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D605" w14:textId="375E2578" w:rsidR="00B34B87" w:rsidRPr="00273783" w:rsidRDefault="00D5547A">
      <w:pPr>
        <w:rPr>
          <w:b/>
          <w:bCs/>
          <w:u w:val="single"/>
        </w:rPr>
      </w:pPr>
      <w:r w:rsidRPr="00273783">
        <w:rPr>
          <w:b/>
          <w:bCs/>
          <w:u w:val="single"/>
        </w:rPr>
        <w:t>Descripti</w:t>
      </w:r>
      <w:r w:rsidR="00B97EE6" w:rsidRPr="00273783">
        <w:rPr>
          <w:b/>
          <w:bCs/>
          <w:u w:val="single"/>
        </w:rPr>
        <w:t>f</w:t>
      </w:r>
      <w:r w:rsidRPr="00273783">
        <w:rPr>
          <w:b/>
          <w:bCs/>
          <w:u w:val="single"/>
        </w:rPr>
        <w:t xml:space="preserve"> du </w:t>
      </w:r>
      <w:r w:rsidR="00B97EE6" w:rsidRPr="00273783">
        <w:rPr>
          <w:b/>
          <w:bCs/>
          <w:u w:val="single"/>
        </w:rPr>
        <w:t>projet</w:t>
      </w:r>
      <w:r w:rsidRPr="00273783">
        <w:rPr>
          <w:b/>
          <w:bCs/>
          <w:u w:val="single"/>
        </w:rPr>
        <w:t> :</w:t>
      </w:r>
    </w:p>
    <w:p w14:paraId="3A0300E2" w14:textId="069B1CB3" w:rsidR="00D5547A" w:rsidRDefault="00D5547A">
      <w:r>
        <w:t xml:space="preserve">La plateforme </w:t>
      </w:r>
      <w:r w:rsidRPr="00273783">
        <w:rPr>
          <w:b/>
          <w:bCs/>
          <w:u w:val="single"/>
        </w:rPr>
        <w:t>Gestion employés</w:t>
      </w:r>
      <w:r>
        <w:t xml:space="preserve"> est dédiée au service gestion des ressources humaines pour faciliter le travail quotidien de la responsable des ressources humaines de l’entreprise et pour la meilleur coordination et communication entre l’RH, les managers et les autres employés.</w:t>
      </w:r>
    </w:p>
    <w:p w14:paraId="07A8A399" w14:textId="6B98CA45" w:rsidR="00D5547A" w:rsidRDefault="00D5547A"/>
    <w:p w14:paraId="780BA3B2" w14:textId="4124F4AE" w:rsidR="00752830" w:rsidRDefault="00D5547A" w:rsidP="00D5547A">
      <w:pPr>
        <w:pStyle w:val="Paragraphedeliste"/>
        <w:numPr>
          <w:ilvl w:val="0"/>
          <w:numId w:val="2"/>
        </w:numPr>
      </w:pPr>
      <w:r w:rsidRPr="006A4BBB">
        <w:rPr>
          <w:b/>
          <w:bCs/>
          <w:u w:val="single"/>
        </w:rPr>
        <w:t>L’acteur principale</w:t>
      </w:r>
      <w:r>
        <w:t xml:space="preserve"> ou </w:t>
      </w:r>
      <w:r w:rsidR="00273783">
        <w:t>l’</w:t>
      </w:r>
      <w:r>
        <w:t xml:space="preserve">administrateur </w:t>
      </w:r>
      <w:r w:rsidR="00752830">
        <w:t>du système c’est l</w:t>
      </w:r>
      <w:r w:rsidR="00B97EE6">
        <w:t>e</w:t>
      </w:r>
      <w:r w:rsidR="00752830">
        <w:t xml:space="preserve"> responsable RH ou le directeur général.</w:t>
      </w:r>
    </w:p>
    <w:p w14:paraId="1E36EDAB" w14:textId="4A908F90" w:rsidR="00752830" w:rsidRDefault="00752830" w:rsidP="00D5547A">
      <w:pPr>
        <w:pStyle w:val="Paragraphedeliste"/>
        <w:numPr>
          <w:ilvl w:val="0"/>
          <w:numId w:val="2"/>
        </w:numPr>
      </w:pPr>
      <w:r w:rsidRPr="006A4BBB">
        <w:rPr>
          <w:b/>
          <w:bCs/>
          <w:u w:val="single"/>
        </w:rPr>
        <w:t>Les comptes utilisateurs</w:t>
      </w:r>
      <w:r>
        <w:t xml:space="preserve"> sont les comptes des employés ou des managers, créés par l’admin avec</w:t>
      </w:r>
      <w:r w:rsidR="00B97EE6">
        <w:t xml:space="preserve"> le choix</w:t>
      </w:r>
      <w:r>
        <w:t xml:space="preserve"> les droits d’accès appropriés.</w:t>
      </w:r>
    </w:p>
    <w:p w14:paraId="39B8785A" w14:textId="73FB1550" w:rsidR="00752830" w:rsidRDefault="00752830" w:rsidP="00D5547A">
      <w:pPr>
        <w:pStyle w:val="Paragraphedeliste"/>
        <w:numPr>
          <w:ilvl w:val="0"/>
          <w:numId w:val="2"/>
        </w:numPr>
      </w:pPr>
      <w:r w:rsidRPr="00273783">
        <w:rPr>
          <w:b/>
          <w:bCs/>
          <w:u w:val="single"/>
        </w:rPr>
        <w:t>Le système va permettre</w:t>
      </w:r>
      <w:r>
        <w:t xml:space="preserve"> la gestion des</w:t>
      </w:r>
      <w:r w:rsidR="00B97EE6">
        <w:t xml:space="preserve"> demandes</w:t>
      </w:r>
      <w:r>
        <w:t xml:space="preserve"> absences</w:t>
      </w:r>
      <w:r w:rsidR="00B97EE6">
        <w:t xml:space="preserve"> et </w:t>
      </w:r>
      <w:r>
        <w:t xml:space="preserve">de congés, de la planification de congés </w:t>
      </w:r>
      <w:r w:rsidR="00B97EE6">
        <w:t>annuel, de la vérification de présence, des demandes de papier des employés, des demandes de modification d’informations personnelles des utilisateurs et l’édition d’annonce (Communication interne).</w:t>
      </w:r>
    </w:p>
    <w:p w14:paraId="42D23D2C" w14:textId="77777777" w:rsidR="006A4BBB" w:rsidRDefault="006A4BBB" w:rsidP="006A4BBB">
      <w:pPr>
        <w:pStyle w:val="Paragraphedeliste"/>
      </w:pPr>
    </w:p>
    <w:tbl>
      <w:tblPr>
        <w:tblStyle w:val="Grilledutableau"/>
        <w:tblW w:w="9776" w:type="dxa"/>
        <w:tblLook w:val="04A0" w:firstRow="1" w:lastRow="0" w:firstColumn="1" w:lastColumn="0" w:noHBand="0" w:noVBand="1"/>
      </w:tblPr>
      <w:tblGrid>
        <w:gridCol w:w="1503"/>
        <w:gridCol w:w="3454"/>
        <w:gridCol w:w="2551"/>
        <w:gridCol w:w="2268"/>
      </w:tblGrid>
      <w:tr w:rsidR="00302035" w14:paraId="52E7C521" w14:textId="77777777" w:rsidTr="006A4BBB">
        <w:trPr>
          <w:trHeight w:val="490"/>
        </w:trPr>
        <w:tc>
          <w:tcPr>
            <w:tcW w:w="1503" w:type="dxa"/>
          </w:tcPr>
          <w:p w14:paraId="063E2D0E" w14:textId="7D3E8D1A" w:rsidR="00302035" w:rsidRDefault="00302035" w:rsidP="00F93538">
            <w:pPr>
              <w:rPr>
                <w:u w:val="single"/>
              </w:rPr>
            </w:pPr>
            <w:r>
              <w:rPr>
                <w:u w:val="single"/>
              </w:rPr>
              <w:t>Fonctionnalité</w:t>
            </w:r>
          </w:p>
        </w:tc>
        <w:tc>
          <w:tcPr>
            <w:tcW w:w="3454" w:type="dxa"/>
          </w:tcPr>
          <w:p w14:paraId="6A20E884" w14:textId="77777777" w:rsidR="00302035" w:rsidRDefault="00302035" w:rsidP="00F93538">
            <w:pPr>
              <w:rPr>
                <w:u w:val="single"/>
              </w:rPr>
            </w:pPr>
            <w:r>
              <w:rPr>
                <w:u w:val="single"/>
              </w:rPr>
              <w:t>Rôle admin</w:t>
            </w:r>
          </w:p>
          <w:p w14:paraId="1A5312FB" w14:textId="257DA53C" w:rsidR="005F6729" w:rsidRDefault="005F6729" w:rsidP="00F93538">
            <w:pPr>
              <w:rPr>
                <w:u w:val="single"/>
              </w:rPr>
            </w:pPr>
          </w:p>
        </w:tc>
        <w:tc>
          <w:tcPr>
            <w:tcW w:w="2551" w:type="dxa"/>
          </w:tcPr>
          <w:p w14:paraId="000BF710" w14:textId="61C94C49" w:rsidR="00302035" w:rsidRDefault="00302035" w:rsidP="00F93538">
            <w:pPr>
              <w:rPr>
                <w:u w:val="single"/>
              </w:rPr>
            </w:pPr>
            <w:r>
              <w:rPr>
                <w:u w:val="single"/>
              </w:rPr>
              <w:t>Rôle employé</w:t>
            </w:r>
          </w:p>
        </w:tc>
        <w:tc>
          <w:tcPr>
            <w:tcW w:w="2268" w:type="dxa"/>
          </w:tcPr>
          <w:p w14:paraId="6611C60D" w14:textId="6191D493" w:rsidR="00302035" w:rsidRDefault="00302035" w:rsidP="00F93538">
            <w:pPr>
              <w:rPr>
                <w:u w:val="single"/>
              </w:rPr>
            </w:pPr>
            <w:r>
              <w:rPr>
                <w:u w:val="single"/>
              </w:rPr>
              <w:t>Rôle manager</w:t>
            </w:r>
          </w:p>
        </w:tc>
      </w:tr>
      <w:tr w:rsidR="005F6729" w14:paraId="6D4506D3" w14:textId="77777777" w:rsidTr="006A4BBB">
        <w:trPr>
          <w:trHeight w:val="2810"/>
        </w:trPr>
        <w:tc>
          <w:tcPr>
            <w:tcW w:w="1503" w:type="dxa"/>
          </w:tcPr>
          <w:p w14:paraId="26587430" w14:textId="0ECC258C" w:rsidR="005F6729" w:rsidRDefault="0009027B" w:rsidP="00F93538">
            <w:pPr>
              <w:rPr>
                <w:u w:val="single"/>
              </w:rPr>
            </w:pPr>
            <w:r>
              <w:rPr>
                <w:u w:val="single"/>
              </w:rPr>
              <w:t>Créer un département et éditer ses fonctions</w:t>
            </w:r>
          </w:p>
        </w:tc>
        <w:tc>
          <w:tcPr>
            <w:tcW w:w="3454" w:type="dxa"/>
          </w:tcPr>
          <w:p w14:paraId="74D5717C" w14:textId="2BA8081F" w:rsidR="00273783" w:rsidRPr="006A4BBB" w:rsidRDefault="00273783" w:rsidP="00273783">
            <w:r w:rsidRPr="006A4BBB">
              <w:t>Créer</w:t>
            </w:r>
            <w:r>
              <w:t xml:space="preserve"> les départements </w:t>
            </w:r>
            <w:r w:rsidR="0009027B">
              <w:t xml:space="preserve">et </w:t>
            </w:r>
            <w:r w:rsidRPr="006A4BBB">
              <w:t xml:space="preserve"> toutes les fonctions de l’entreprise</w:t>
            </w:r>
          </w:p>
          <w:p w14:paraId="2A6E2011" w14:textId="77777777" w:rsidR="005F6729" w:rsidRPr="006A4BBB" w:rsidRDefault="005F6729" w:rsidP="00F93538"/>
        </w:tc>
        <w:tc>
          <w:tcPr>
            <w:tcW w:w="2551" w:type="dxa"/>
          </w:tcPr>
          <w:p w14:paraId="5DD102B7" w14:textId="03619C96" w:rsidR="005F6729" w:rsidRDefault="005F6729" w:rsidP="00273783">
            <w:pPr>
              <w:rPr>
                <w:u w:val="single"/>
              </w:rPr>
            </w:pPr>
          </w:p>
        </w:tc>
        <w:tc>
          <w:tcPr>
            <w:tcW w:w="2268" w:type="dxa"/>
          </w:tcPr>
          <w:p w14:paraId="36621ED1" w14:textId="52C0E668" w:rsidR="005F6729" w:rsidRDefault="005F6729" w:rsidP="00F93538">
            <w:pPr>
              <w:rPr>
                <w:u w:val="single"/>
              </w:rPr>
            </w:pPr>
          </w:p>
        </w:tc>
      </w:tr>
      <w:tr w:rsidR="009A766E" w14:paraId="61DB28D8" w14:textId="77777777" w:rsidTr="00273783">
        <w:trPr>
          <w:trHeight w:val="1290"/>
        </w:trPr>
        <w:tc>
          <w:tcPr>
            <w:tcW w:w="1503" w:type="dxa"/>
          </w:tcPr>
          <w:p w14:paraId="6E83DE21" w14:textId="52DF0B1A" w:rsidR="009A766E" w:rsidRDefault="0009027B" w:rsidP="00F93538">
            <w:pPr>
              <w:rPr>
                <w:u w:val="single"/>
              </w:rPr>
            </w:pPr>
            <w:r>
              <w:rPr>
                <w:u w:val="single"/>
              </w:rPr>
              <w:t>Editer employés</w:t>
            </w:r>
          </w:p>
        </w:tc>
        <w:tc>
          <w:tcPr>
            <w:tcW w:w="3454" w:type="dxa"/>
          </w:tcPr>
          <w:p w14:paraId="4CEF0202" w14:textId="77777777" w:rsidR="00273783" w:rsidRPr="006A4BBB" w:rsidRDefault="00273783" w:rsidP="00273783">
            <w:r w:rsidRPr="006A4BBB">
              <w:t>Ajouter un employé en remplissant le formulaire d’inscription (saisir les infos personnelles, les infos du poste occupé et insérer le contrat d</w:t>
            </w:r>
            <w:r>
              <w:t>u</w:t>
            </w:r>
            <w:r w:rsidRPr="006A4BBB">
              <w:t xml:space="preserve"> recrutement)</w:t>
            </w:r>
          </w:p>
          <w:p w14:paraId="082CD854" w14:textId="77777777" w:rsidR="00273783" w:rsidRPr="006A4BBB" w:rsidRDefault="00273783" w:rsidP="00273783">
            <w:r w:rsidRPr="006A4BBB">
              <w:t>, ceci permet de lui attribuer un identifiant (Nom User et Mot de passe)</w:t>
            </w:r>
          </w:p>
          <w:p w14:paraId="3B73BA93" w14:textId="77777777" w:rsidR="00273783" w:rsidRPr="006A4BBB" w:rsidRDefault="00273783" w:rsidP="00273783">
            <w:r w:rsidRPr="006A4BBB">
              <w:t>Et d’enregistrer ses informations personnelles au système</w:t>
            </w:r>
          </w:p>
          <w:p w14:paraId="61C96BBF" w14:textId="77777777" w:rsidR="00273783" w:rsidRPr="006A4BBB" w:rsidRDefault="00273783" w:rsidP="00273783">
            <w:r w:rsidRPr="006A4BBB">
              <w:t>Avec le choix de compte</w:t>
            </w:r>
            <w:r>
              <w:t xml:space="preserve"> </w:t>
            </w:r>
            <w:r w:rsidRPr="006A4BBB">
              <w:t>( simple employé ou manager)</w:t>
            </w:r>
          </w:p>
          <w:p w14:paraId="1A192B49" w14:textId="529E5880" w:rsidR="009A766E" w:rsidRPr="006A4BBB" w:rsidRDefault="009A766E" w:rsidP="00F93538"/>
          <w:p w14:paraId="1FB5FD32" w14:textId="23BF20B6" w:rsidR="009A766E" w:rsidRPr="006A4BBB" w:rsidRDefault="009A766E" w:rsidP="00F93538"/>
          <w:p w14:paraId="7656ACC6" w14:textId="762F0CC8" w:rsidR="009A766E" w:rsidRPr="006A4BBB" w:rsidRDefault="009A766E" w:rsidP="00F93538"/>
          <w:p w14:paraId="53ED8D40" w14:textId="77777777" w:rsidR="009A766E" w:rsidRPr="006A4BBB" w:rsidRDefault="009A766E" w:rsidP="00F93538"/>
        </w:tc>
        <w:tc>
          <w:tcPr>
            <w:tcW w:w="2551" w:type="dxa"/>
          </w:tcPr>
          <w:p w14:paraId="5B50B46E" w14:textId="77777777" w:rsidR="009A766E" w:rsidRDefault="009A766E" w:rsidP="00F93538">
            <w:pPr>
              <w:rPr>
                <w:u w:val="single"/>
              </w:rPr>
            </w:pPr>
          </w:p>
        </w:tc>
        <w:tc>
          <w:tcPr>
            <w:tcW w:w="2268" w:type="dxa"/>
          </w:tcPr>
          <w:p w14:paraId="4226B42E" w14:textId="77777777" w:rsidR="009A766E" w:rsidRDefault="009A766E" w:rsidP="00F93538">
            <w:pPr>
              <w:rPr>
                <w:u w:val="single"/>
              </w:rPr>
            </w:pPr>
          </w:p>
        </w:tc>
      </w:tr>
      <w:tr w:rsidR="009A766E" w14:paraId="6FEC6EE2" w14:textId="77777777" w:rsidTr="006A4BBB">
        <w:trPr>
          <w:trHeight w:val="1320"/>
        </w:trPr>
        <w:tc>
          <w:tcPr>
            <w:tcW w:w="1503" w:type="dxa"/>
          </w:tcPr>
          <w:p w14:paraId="7D1B6DA9" w14:textId="48247D74" w:rsidR="009A766E" w:rsidRDefault="006A4BBB" w:rsidP="00F93538">
            <w:pPr>
              <w:rPr>
                <w:u w:val="single"/>
              </w:rPr>
            </w:pPr>
            <w:r>
              <w:rPr>
                <w:u w:val="single"/>
              </w:rPr>
              <w:t>Modifier les informations d’un employé</w:t>
            </w:r>
          </w:p>
        </w:tc>
        <w:tc>
          <w:tcPr>
            <w:tcW w:w="3454" w:type="dxa"/>
          </w:tcPr>
          <w:p w14:paraId="6E6D375B" w14:textId="6B1E459E" w:rsidR="009A766E" w:rsidRPr="006A4BBB" w:rsidRDefault="006A4BBB" w:rsidP="00F93538">
            <w:r w:rsidRPr="006A4BBB">
              <w:t xml:space="preserve">Modifier son poste ou sa fonction </w:t>
            </w:r>
          </w:p>
          <w:p w14:paraId="6EF19066" w14:textId="77777777" w:rsidR="009A766E" w:rsidRDefault="009A766E" w:rsidP="00F93538">
            <w:pPr>
              <w:rPr>
                <w:u w:val="single"/>
              </w:rPr>
            </w:pPr>
          </w:p>
          <w:p w14:paraId="443D7A16" w14:textId="77777777" w:rsidR="009A766E" w:rsidRDefault="009A766E" w:rsidP="00F93538">
            <w:pPr>
              <w:rPr>
                <w:u w:val="single"/>
              </w:rPr>
            </w:pPr>
          </w:p>
          <w:p w14:paraId="204AEB2D" w14:textId="77777777" w:rsidR="009A766E" w:rsidRDefault="009A766E" w:rsidP="00F93538">
            <w:pPr>
              <w:rPr>
                <w:u w:val="single"/>
              </w:rPr>
            </w:pPr>
          </w:p>
        </w:tc>
        <w:tc>
          <w:tcPr>
            <w:tcW w:w="2551" w:type="dxa"/>
          </w:tcPr>
          <w:p w14:paraId="752CDDB5" w14:textId="77777777" w:rsidR="009A766E" w:rsidRDefault="009A766E" w:rsidP="00F93538">
            <w:pPr>
              <w:rPr>
                <w:u w:val="single"/>
              </w:rPr>
            </w:pPr>
          </w:p>
        </w:tc>
        <w:tc>
          <w:tcPr>
            <w:tcW w:w="2268" w:type="dxa"/>
          </w:tcPr>
          <w:p w14:paraId="55426A14" w14:textId="77777777" w:rsidR="009A766E" w:rsidRDefault="009A766E" w:rsidP="00F93538">
            <w:pPr>
              <w:rPr>
                <w:u w:val="single"/>
              </w:rPr>
            </w:pPr>
          </w:p>
        </w:tc>
      </w:tr>
      <w:tr w:rsidR="00302035" w14:paraId="3F716348" w14:textId="77777777" w:rsidTr="006A4BBB">
        <w:trPr>
          <w:trHeight w:val="2311"/>
        </w:trPr>
        <w:tc>
          <w:tcPr>
            <w:tcW w:w="1503" w:type="dxa"/>
          </w:tcPr>
          <w:p w14:paraId="20825363" w14:textId="57DE1BE4" w:rsidR="00302035" w:rsidRDefault="00302035" w:rsidP="00302035">
            <w:pPr>
              <w:rPr>
                <w:u w:val="single"/>
              </w:rPr>
            </w:pPr>
            <w:r>
              <w:rPr>
                <w:u w:val="single"/>
              </w:rPr>
              <w:lastRenderedPageBreak/>
              <w:t>Gestion de demande de congés</w:t>
            </w:r>
          </w:p>
        </w:tc>
        <w:tc>
          <w:tcPr>
            <w:tcW w:w="3454" w:type="dxa"/>
          </w:tcPr>
          <w:p w14:paraId="0ADA88A3" w14:textId="490F2634" w:rsidR="00302035" w:rsidRPr="00302035" w:rsidRDefault="00302035" w:rsidP="005F6729">
            <w:r w:rsidRPr="00302035">
              <w:t xml:space="preserve">Choisir d’autoriser ou non ce congé </w:t>
            </w:r>
          </w:p>
          <w:p w14:paraId="42C5D2FC" w14:textId="00FC5FC7" w:rsidR="00302035" w:rsidRDefault="00302035" w:rsidP="00302035">
            <w:pPr>
              <w:rPr>
                <w:u w:val="single"/>
              </w:rPr>
            </w:pPr>
            <w:r w:rsidRPr="00302035">
              <w:t>En consultant la demande</w:t>
            </w:r>
            <w:r>
              <w:t>, vérifiant ses droits de congé</w:t>
            </w:r>
            <w:r w:rsidR="006A4BBB">
              <w:t xml:space="preserve"> ( générer par le système)</w:t>
            </w:r>
            <w:r>
              <w:t xml:space="preserve">, consultant la réponse de manager </w:t>
            </w:r>
            <w:r w:rsidRPr="00302035">
              <w:t xml:space="preserve">et </w:t>
            </w:r>
            <w:r>
              <w:t xml:space="preserve">en </w:t>
            </w:r>
            <w:r w:rsidRPr="00302035">
              <w:t>coch</w:t>
            </w:r>
            <w:r>
              <w:t xml:space="preserve">ant </w:t>
            </w:r>
            <w:r w:rsidRPr="00302035">
              <w:t>la ca</w:t>
            </w:r>
            <w:r>
              <w:t>se</w:t>
            </w:r>
            <w:r w:rsidRPr="00302035">
              <w:t xml:space="preserve"> autoriser ou </w:t>
            </w:r>
            <w:r>
              <w:t>refuser</w:t>
            </w:r>
          </w:p>
        </w:tc>
        <w:tc>
          <w:tcPr>
            <w:tcW w:w="2551" w:type="dxa"/>
          </w:tcPr>
          <w:p w14:paraId="7B2A22FF" w14:textId="7652EB9A" w:rsidR="00302035" w:rsidRDefault="00302035" w:rsidP="00302035">
            <w:r>
              <w:t xml:space="preserve">Demander un congé au manager et au RRH en choisissant le type de congé exceptionnel, </w:t>
            </w:r>
            <w:r w:rsidR="007F73FB">
              <w:t>(</w:t>
            </w:r>
            <w:r>
              <w:t>dans ce cas il doit insérer la cause de congés (familiale…)</w:t>
            </w:r>
            <w:r w:rsidR="007F73FB">
              <w:t>)</w:t>
            </w:r>
            <w:r>
              <w:t xml:space="preserve"> ou un congé sans solde</w:t>
            </w:r>
            <w:r w:rsidR="007F73FB">
              <w:t>, en insérant la date et la durée.</w:t>
            </w:r>
          </w:p>
          <w:p w14:paraId="3A3BD51B" w14:textId="77777777" w:rsidR="00302035" w:rsidRDefault="00302035" w:rsidP="00302035">
            <w:pPr>
              <w:rPr>
                <w:u w:val="single"/>
              </w:rPr>
            </w:pPr>
          </w:p>
        </w:tc>
        <w:tc>
          <w:tcPr>
            <w:tcW w:w="2268" w:type="dxa"/>
          </w:tcPr>
          <w:p w14:paraId="3A01C05D" w14:textId="6AF97AFF" w:rsidR="00302035" w:rsidRPr="00302035" w:rsidRDefault="00302035" w:rsidP="00302035">
            <w:r w:rsidRPr="00302035">
              <w:t xml:space="preserve">Choisir d’autoriser ou non ce congé </w:t>
            </w:r>
          </w:p>
          <w:p w14:paraId="246B3232" w14:textId="0B730FF9" w:rsidR="00302035" w:rsidRDefault="00302035" w:rsidP="00302035">
            <w:pPr>
              <w:rPr>
                <w:u w:val="single"/>
              </w:rPr>
            </w:pPr>
            <w:r w:rsidRPr="00302035">
              <w:t>En consultant la demande et</w:t>
            </w:r>
            <w:r w:rsidR="007F73FB">
              <w:t xml:space="preserve"> en </w:t>
            </w:r>
            <w:r w:rsidR="007F73FB" w:rsidRPr="00302035">
              <w:t>cochant</w:t>
            </w:r>
            <w:r w:rsidRPr="00302035">
              <w:t xml:space="preserve"> la ca</w:t>
            </w:r>
            <w:r>
              <w:t>se</w:t>
            </w:r>
            <w:r w:rsidRPr="00302035">
              <w:t xml:space="preserve"> autoriser ou </w:t>
            </w:r>
            <w:r>
              <w:t>refuser</w:t>
            </w:r>
          </w:p>
        </w:tc>
      </w:tr>
      <w:tr w:rsidR="007F73FB" w14:paraId="053DD272" w14:textId="77777777" w:rsidTr="006A4BBB">
        <w:trPr>
          <w:trHeight w:val="1930"/>
        </w:trPr>
        <w:tc>
          <w:tcPr>
            <w:tcW w:w="1503" w:type="dxa"/>
          </w:tcPr>
          <w:p w14:paraId="033BDE27" w14:textId="1893070A" w:rsidR="007F73FB" w:rsidRDefault="007F73FB" w:rsidP="00302035">
            <w:pPr>
              <w:rPr>
                <w:u w:val="single"/>
              </w:rPr>
            </w:pPr>
            <w:r>
              <w:rPr>
                <w:u w:val="single"/>
              </w:rPr>
              <w:t>Gestion de demande d’absences</w:t>
            </w:r>
          </w:p>
        </w:tc>
        <w:tc>
          <w:tcPr>
            <w:tcW w:w="3454" w:type="dxa"/>
          </w:tcPr>
          <w:p w14:paraId="5DF8FD96" w14:textId="7BF95F7E" w:rsidR="007F73FB" w:rsidRDefault="00A63E6D" w:rsidP="00302035">
            <w:r>
              <w:t>Consulter la demande, et son état (En attente, autorisée ou refusée).</w:t>
            </w:r>
          </w:p>
          <w:p w14:paraId="2AC61F4A" w14:textId="2F1544B1" w:rsidR="00A63E6D" w:rsidRPr="00302035" w:rsidRDefault="00A63E6D" w:rsidP="00302035"/>
        </w:tc>
        <w:tc>
          <w:tcPr>
            <w:tcW w:w="2551" w:type="dxa"/>
          </w:tcPr>
          <w:p w14:paraId="0DAB184E" w14:textId="439A8CF4" w:rsidR="007F73FB" w:rsidRDefault="007F73FB" w:rsidP="00302035">
            <w:r>
              <w:t>Demander l’autorisation d’une future absence en insérant la date, la durée, et la justification.</w:t>
            </w:r>
          </w:p>
        </w:tc>
        <w:tc>
          <w:tcPr>
            <w:tcW w:w="2268" w:type="dxa"/>
          </w:tcPr>
          <w:p w14:paraId="5AF4F1FF" w14:textId="64785D3F" w:rsidR="007F73FB" w:rsidRPr="00302035" w:rsidRDefault="007F73FB" w:rsidP="007F73FB">
            <w:r w:rsidRPr="00302035">
              <w:t>Choisir d’autoriser ou non ce</w:t>
            </w:r>
            <w:r>
              <w:t>tte absence</w:t>
            </w:r>
          </w:p>
          <w:p w14:paraId="77D01836" w14:textId="6E93573E" w:rsidR="007F73FB" w:rsidRPr="00302035" w:rsidRDefault="007F73FB" w:rsidP="007F73FB">
            <w:r w:rsidRPr="00302035">
              <w:t>En consultant la demande et</w:t>
            </w:r>
            <w:r>
              <w:t xml:space="preserve"> en </w:t>
            </w:r>
            <w:r w:rsidRPr="00302035">
              <w:t>cochant la ca</w:t>
            </w:r>
            <w:r>
              <w:t>se</w:t>
            </w:r>
            <w:r w:rsidRPr="00302035">
              <w:t xml:space="preserve"> autoriser ou </w:t>
            </w:r>
            <w:r>
              <w:t>refuser</w:t>
            </w:r>
          </w:p>
        </w:tc>
      </w:tr>
      <w:tr w:rsidR="00A63E6D" w14:paraId="4ED6254B" w14:textId="77777777" w:rsidTr="006A4BBB">
        <w:trPr>
          <w:trHeight w:val="1920"/>
        </w:trPr>
        <w:tc>
          <w:tcPr>
            <w:tcW w:w="1503" w:type="dxa"/>
          </w:tcPr>
          <w:p w14:paraId="6011EE39" w14:textId="19791CC0" w:rsidR="00A63E6D" w:rsidRDefault="00A63E6D" w:rsidP="00302035">
            <w:pPr>
              <w:rPr>
                <w:u w:val="single"/>
              </w:rPr>
            </w:pPr>
            <w:r>
              <w:rPr>
                <w:u w:val="single"/>
              </w:rPr>
              <w:t>Gestion de présence</w:t>
            </w:r>
          </w:p>
        </w:tc>
        <w:tc>
          <w:tcPr>
            <w:tcW w:w="3454" w:type="dxa"/>
          </w:tcPr>
          <w:p w14:paraId="1C721AE8" w14:textId="03E5460E" w:rsidR="00A63E6D" w:rsidRDefault="00A63E6D" w:rsidP="00302035">
            <w:r>
              <w:t>Consulter les présences, les heurs de pointage, et extraire le tableau d’anomalie</w:t>
            </w:r>
            <w:r w:rsidR="006A4BBB">
              <w:t>(générer par le système)</w:t>
            </w:r>
            <w:r>
              <w:t xml:space="preserve"> (arriver en retard, moins de 8h de travail….)</w:t>
            </w:r>
          </w:p>
          <w:p w14:paraId="30577FD1" w14:textId="2D7A9C4B" w:rsidR="00A63E6D" w:rsidRDefault="00A63E6D" w:rsidP="00302035">
            <w:r>
              <w:t>Donner la main au manager pour justifier l’absence d’une mission…</w:t>
            </w:r>
          </w:p>
          <w:p w14:paraId="2AECF9F1" w14:textId="4D7F01BA" w:rsidR="00A63E6D" w:rsidRDefault="00A63E6D" w:rsidP="00302035"/>
        </w:tc>
        <w:tc>
          <w:tcPr>
            <w:tcW w:w="2551" w:type="dxa"/>
          </w:tcPr>
          <w:p w14:paraId="603D6858" w14:textId="77777777" w:rsidR="00A63E6D" w:rsidRDefault="00A63E6D" w:rsidP="00302035"/>
        </w:tc>
        <w:tc>
          <w:tcPr>
            <w:tcW w:w="2268" w:type="dxa"/>
          </w:tcPr>
          <w:p w14:paraId="2ED8D0FC" w14:textId="787165E8" w:rsidR="00A63E6D" w:rsidRPr="00302035" w:rsidRDefault="00A63E6D" w:rsidP="007F73FB">
            <w:r>
              <w:t xml:space="preserve">Justifier l’absence d’un employé par une mission ou un travail sur terrain </w:t>
            </w:r>
          </w:p>
        </w:tc>
      </w:tr>
      <w:tr w:rsidR="003D0AC3" w14:paraId="10D85D8B" w14:textId="77777777" w:rsidTr="006A4BBB">
        <w:trPr>
          <w:trHeight w:val="1210"/>
        </w:trPr>
        <w:tc>
          <w:tcPr>
            <w:tcW w:w="1503" w:type="dxa"/>
          </w:tcPr>
          <w:p w14:paraId="5A23FE2A" w14:textId="11B683AA" w:rsidR="003D0AC3" w:rsidRDefault="003D0AC3" w:rsidP="003D0AC3">
            <w:pPr>
              <w:rPr>
                <w:u w:val="single"/>
              </w:rPr>
            </w:pPr>
            <w:r>
              <w:rPr>
                <w:u w:val="single"/>
              </w:rPr>
              <w:t>Planification de congé annuel</w:t>
            </w:r>
          </w:p>
        </w:tc>
        <w:tc>
          <w:tcPr>
            <w:tcW w:w="3454" w:type="dxa"/>
          </w:tcPr>
          <w:p w14:paraId="213B300B" w14:textId="77777777" w:rsidR="003D0AC3" w:rsidRDefault="003D0AC3" w:rsidP="00302035">
            <w:r>
              <w:t>Planifier le congé annuel, sa date et sa durée et les permanences</w:t>
            </w:r>
          </w:p>
          <w:p w14:paraId="2F873E2D" w14:textId="77777777" w:rsidR="003D0AC3" w:rsidRDefault="003D0AC3" w:rsidP="00302035"/>
          <w:p w14:paraId="140A734E" w14:textId="77777777" w:rsidR="003D0AC3" w:rsidRDefault="003D0AC3" w:rsidP="00302035"/>
          <w:p w14:paraId="31DA71EB" w14:textId="2D9604F1" w:rsidR="003D0AC3" w:rsidRDefault="003D0AC3" w:rsidP="00302035"/>
        </w:tc>
        <w:tc>
          <w:tcPr>
            <w:tcW w:w="2551" w:type="dxa"/>
          </w:tcPr>
          <w:p w14:paraId="245103FD" w14:textId="77777777" w:rsidR="003D0AC3" w:rsidRDefault="003D0AC3" w:rsidP="00302035"/>
        </w:tc>
        <w:tc>
          <w:tcPr>
            <w:tcW w:w="2268" w:type="dxa"/>
          </w:tcPr>
          <w:p w14:paraId="5312BC8D" w14:textId="77777777" w:rsidR="003D0AC3" w:rsidRDefault="003D0AC3" w:rsidP="007F73FB"/>
        </w:tc>
      </w:tr>
      <w:tr w:rsidR="003D0AC3" w14:paraId="3F25606B" w14:textId="77777777" w:rsidTr="006A4BBB">
        <w:trPr>
          <w:trHeight w:val="2134"/>
        </w:trPr>
        <w:tc>
          <w:tcPr>
            <w:tcW w:w="1503" w:type="dxa"/>
          </w:tcPr>
          <w:p w14:paraId="27A52B70" w14:textId="632B2544" w:rsidR="003D0AC3" w:rsidRDefault="003D0AC3" w:rsidP="003D0AC3">
            <w:pPr>
              <w:rPr>
                <w:u w:val="single"/>
              </w:rPr>
            </w:pPr>
            <w:r>
              <w:rPr>
                <w:u w:val="single"/>
              </w:rPr>
              <w:t xml:space="preserve">Gestion demande de mise à jour </w:t>
            </w:r>
            <w:r w:rsidR="005F6729">
              <w:rPr>
                <w:u w:val="single"/>
              </w:rPr>
              <w:t xml:space="preserve">des </w:t>
            </w:r>
            <w:r>
              <w:rPr>
                <w:u w:val="single"/>
              </w:rPr>
              <w:t xml:space="preserve">informations personnelles </w:t>
            </w:r>
          </w:p>
        </w:tc>
        <w:tc>
          <w:tcPr>
            <w:tcW w:w="3454" w:type="dxa"/>
          </w:tcPr>
          <w:p w14:paraId="07935283" w14:textId="68C385A6" w:rsidR="003D0AC3" w:rsidRDefault="003D0AC3" w:rsidP="00302035">
            <w:r>
              <w:t xml:space="preserve">Autoriser cette modification </w:t>
            </w:r>
          </w:p>
          <w:p w14:paraId="39D1256F" w14:textId="77777777" w:rsidR="003D0AC3" w:rsidRDefault="003D0AC3" w:rsidP="00302035"/>
          <w:p w14:paraId="2795F5DB" w14:textId="77777777" w:rsidR="003D0AC3" w:rsidRDefault="003D0AC3" w:rsidP="00302035"/>
          <w:p w14:paraId="3F05A6EE" w14:textId="77777777" w:rsidR="003D0AC3" w:rsidRDefault="003D0AC3" w:rsidP="00302035"/>
          <w:p w14:paraId="56E1C02B" w14:textId="77777777" w:rsidR="003D0AC3" w:rsidRDefault="003D0AC3" w:rsidP="00302035"/>
          <w:p w14:paraId="068025E2" w14:textId="77777777" w:rsidR="003D0AC3" w:rsidRDefault="003D0AC3" w:rsidP="00302035">
            <w:r>
              <w:t xml:space="preserve"> </w:t>
            </w:r>
          </w:p>
        </w:tc>
        <w:tc>
          <w:tcPr>
            <w:tcW w:w="2551" w:type="dxa"/>
          </w:tcPr>
          <w:p w14:paraId="7D39F96F" w14:textId="3D11FB0D" w:rsidR="003D0AC3" w:rsidRDefault="003D0AC3" w:rsidP="00302035">
            <w:r>
              <w:t>Demander une modification d’une information personnelle (ex modification adresse domicile après un déménagement)</w:t>
            </w:r>
          </w:p>
        </w:tc>
        <w:tc>
          <w:tcPr>
            <w:tcW w:w="2268" w:type="dxa"/>
          </w:tcPr>
          <w:p w14:paraId="65FA1E88" w14:textId="77777777" w:rsidR="003D0AC3" w:rsidRDefault="003D0AC3" w:rsidP="007F73FB">
            <w:r>
              <w:t>Demander une modification d’une information personnelle (ex modification adresse domicile après un déménagement)</w:t>
            </w:r>
          </w:p>
          <w:p w14:paraId="34230937" w14:textId="4C83D835" w:rsidR="003D0AC3" w:rsidRDefault="003D0AC3" w:rsidP="007F73FB"/>
        </w:tc>
      </w:tr>
      <w:tr w:rsidR="003D0AC3" w14:paraId="34170AE8" w14:textId="77777777" w:rsidTr="006A4BBB">
        <w:trPr>
          <w:trHeight w:val="1424"/>
        </w:trPr>
        <w:tc>
          <w:tcPr>
            <w:tcW w:w="1503" w:type="dxa"/>
          </w:tcPr>
          <w:p w14:paraId="4BD31149" w14:textId="6E7AA3D1" w:rsidR="003D0AC3" w:rsidRDefault="005F6729" w:rsidP="003D0AC3">
            <w:pPr>
              <w:rPr>
                <w:u w:val="single"/>
              </w:rPr>
            </w:pPr>
            <w:r>
              <w:rPr>
                <w:u w:val="single"/>
              </w:rPr>
              <w:t>Lancer une annonce COM-INTERNE</w:t>
            </w:r>
          </w:p>
        </w:tc>
        <w:tc>
          <w:tcPr>
            <w:tcW w:w="3454" w:type="dxa"/>
          </w:tcPr>
          <w:p w14:paraId="7B4B013F" w14:textId="276B7F3D" w:rsidR="003D0AC3" w:rsidRDefault="005F6729" w:rsidP="00302035">
            <w:r>
              <w:t>Editer une annonce et l’envoyer</w:t>
            </w:r>
          </w:p>
        </w:tc>
        <w:tc>
          <w:tcPr>
            <w:tcW w:w="2551" w:type="dxa"/>
          </w:tcPr>
          <w:p w14:paraId="077BC507" w14:textId="5F4BFD7F" w:rsidR="003D0AC3" w:rsidRDefault="005F6729" w:rsidP="00302035">
            <w:r>
              <w:t>Peut consulter les Com-Interne</w:t>
            </w:r>
          </w:p>
        </w:tc>
        <w:tc>
          <w:tcPr>
            <w:tcW w:w="2268" w:type="dxa"/>
          </w:tcPr>
          <w:p w14:paraId="75E0B35A" w14:textId="0148D207" w:rsidR="003D0AC3" w:rsidRDefault="005F6729" w:rsidP="007F73FB">
            <w:r>
              <w:t>Editer une annonce et l’envoyer</w:t>
            </w:r>
          </w:p>
          <w:p w14:paraId="61ADF556" w14:textId="77777777" w:rsidR="005F6729" w:rsidRDefault="005F6729" w:rsidP="007F73FB"/>
          <w:p w14:paraId="484D8B9D" w14:textId="77777777" w:rsidR="003D0AC3" w:rsidRDefault="003D0AC3" w:rsidP="007F73FB"/>
          <w:p w14:paraId="61F1F30E" w14:textId="77777777" w:rsidR="003D0AC3" w:rsidRDefault="003D0AC3" w:rsidP="007F73FB"/>
          <w:p w14:paraId="324249D4" w14:textId="77777777" w:rsidR="003D0AC3" w:rsidRDefault="003D0AC3" w:rsidP="007F73FB"/>
        </w:tc>
      </w:tr>
      <w:tr w:rsidR="005F6729" w14:paraId="54BF5ADE" w14:textId="77777777" w:rsidTr="00273783">
        <w:trPr>
          <w:trHeight w:val="1200"/>
        </w:trPr>
        <w:tc>
          <w:tcPr>
            <w:tcW w:w="1503" w:type="dxa"/>
          </w:tcPr>
          <w:p w14:paraId="39DEAD84" w14:textId="77777777" w:rsidR="005F6729" w:rsidRDefault="005F6729" w:rsidP="005F6729">
            <w:pPr>
              <w:rPr>
                <w:u w:val="single"/>
              </w:rPr>
            </w:pPr>
            <w:r>
              <w:rPr>
                <w:u w:val="single"/>
              </w:rPr>
              <w:t>Gestion demande de papier</w:t>
            </w:r>
          </w:p>
          <w:p w14:paraId="35219EF0" w14:textId="77777777" w:rsidR="00273783" w:rsidRDefault="00273783" w:rsidP="005F6729">
            <w:pPr>
              <w:rPr>
                <w:u w:val="single"/>
              </w:rPr>
            </w:pPr>
          </w:p>
          <w:p w14:paraId="6D7F5CB0" w14:textId="6F56EC5E" w:rsidR="00273783" w:rsidRDefault="00273783" w:rsidP="005F6729">
            <w:pPr>
              <w:rPr>
                <w:u w:val="single"/>
              </w:rPr>
            </w:pPr>
          </w:p>
        </w:tc>
        <w:tc>
          <w:tcPr>
            <w:tcW w:w="3454" w:type="dxa"/>
          </w:tcPr>
          <w:p w14:paraId="4A13C71F" w14:textId="76886072" w:rsidR="005F6729" w:rsidRDefault="005F6729" w:rsidP="00273783">
            <w:r>
              <w:t xml:space="preserve">Insérer le document et l’envoyer </w:t>
            </w:r>
          </w:p>
        </w:tc>
        <w:tc>
          <w:tcPr>
            <w:tcW w:w="2551" w:type="dxa"/>
          </w:tcPr>
          <w:p w14:paraId="56DCD580" w14:textId="77777777" w:rsidR="005F6729" w:rsidRDefault="005F6729" w:rsidP="00273783">
            <w:r>
              <w:t>Demander un papier (une attestation du travail, une fiche de paie….)</w:t>
            </w:r>
          </w:p>
          <w:p w14:paraId="5DC20996" w14:textId="77777777" w:rsidR="00273783" w:rsidRDefault="00273783" w:rsidP="00273783"/>
          <w:p w14:paraId="73CABB69" w14:textId="13BE7925" w:rsidR="00273783" w:rsidRDefault="00273783" w:rsidP="00273783"/>
        </w:tc>
        <w:tc>
          <w:tcPr>
            <w:tcW w:w="2268" w:type="dxa"/>
          </w:tcPr>
          <w:p w14:paraId="4384B277" w14:textId="09AE7F8B" w:rsidR="005F6729" w:rsidRDefault="005F6729" w:rsidP="005F6729">
            <w:r>
              <w:t>Demander un papier (une attestation du travail, une fiche de paie….)</w:t>
            </w:r>
          </w:p>
        </w:tc>
      </w:tr>
      <w:tr w:rsidR="00273783" w14:paraId="59CDF29C" w14:textId="77777777" w:rsidTr="006A4BBB">
        <w:trPr>
          <w:trHeight w:val="1476"/>
        </w:trPr>
        <w:tc>
          <w:tcPr>
            <w:tcW w:w="1503" w:type="dxa"/>
          </w:tcPr>
          <w:p w14:paraId="6189428F" w14:textId="77777777" w:rsidR="00273783" w:rsidRDefault="00273783" w:rsidP="005F6729">
            <w:pPr>
              <w:rPr>
                <w:u w:val="single"/>
              </w:rPr>
            </w:pPr>
            <w:r>
              <w:rPr>
                <w:u w:val="single"/>
              </w:rPr>
              <w:lastRenderedPageBreak/>
              <w:t>Justifier une absence</w:t>
            </w:r>
          </w:p>
        </w:tc>
        <w:tc>
          <w:tcPr>
            <w:tcW w:w="3454" w:type="dxa"/>
          </w:tcPr>
          <w:p w14:paraId="69CB5EA2" w14:textId="597586FA" w:rsidR="00273783" w:rsidRDefault="00273783" w:rsidP="00273783">
            <w:r>
              <w:t xml:space="preserve">Consulter cette justification </w:t>
            </w:r>
          </w:p>
        </w:tc>
        <w:tc>
          <w:tcPr>
            <w:tcW w:w="2551" w:type="dxa"/>
          </w:tcPr>
          <w:p w14:paraId="1C90CD61" w14:textId="522B7066" w:rsidR="00273783" w:rsidRDefault="00273783" w:rsidP="00273783">
            <w:r>
              <w:t xml:space="preserve">Insérer la justification d’une absence déjà survenue </w:t>
            </w:r>
          </w:p>
          <w:p w14:paraId="7A23D242" w14:textId="77777777" w:rsidR="00273783" w:rsidRDefault="00273783" w:rsidP="00273783"/>
          <w:p w14:paraId="39FA6244" w14:textId="77777777" w:rsidR="00273783" w:rsidRDefault="00273783" w:rsidP="00273783"/>
        </w:tc>
        <w:tc>
          <w:tcPr>
            <w:tcW w:w="2268" w:type="dxa"/>
          </w:tcPr>
          <w:p w14:paraId="55989661" w14:textId="77777777" w:rsidR="00273783" w:rsidRDefault="00273783" w:rsidP="005F6729"/>
        </w:tc>
      </w:tr>
    </w:tbl>
    <w:p w14:paraId="5F94A0EA" w14:textId="190F5CE1" w:rsidR="00D5547A" w:rsidRPr="00F93538" w:rsidRDefault="00D5547A" w:rsidP="00F93538">
      <w:pPr>
        <w:rPr>
          <w:u w:val="single"/>
        </w:rPr>
      </w:pPr>
    </w:p>
    <w:p w14:paraId="25995693" w14:textId="77777777" w:rsidR="00D5547A" w:rsidRDefault="00D5547A"/>
    <w:p w14:paraId="74B10596" w14:textId="77777777" w:rsidR="00D5547A" w:rsidRDefault="00D5547A"/>
    <w:sectPr w:rsidR="00D554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560A0"/>
    <w:multiLevelType w:val="hybridMultilevel"/>
    <w:tmpl w:val="48B4B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C95B26"/>
    <w:multiLevelType w:val="hybridMultilevel"/>
    <w:tmpl w:val="237E14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7A"/>
    <w:rsid w:val="0009027B"/>
    <w:rsid w:val="00273783"/>
    <w:rsid w:val="00302035"/>
    <w:rsid w:val="003D0AC3"/>
    <w:rsid w:val="00414DB5"/>
    <w:rsid w:val="005F6729"/>
    <w:rsid w:val="006A4BBB"/>
    <w:rsid w:val="00752830"/>
    <w:rsid w:val="007F73FB"/>
    <w:rsid w:val="00816D54"/>
    <w:rsid w:val="009A766E"/>
    <w:rsid w:val="00A63E6D"/>
    <w:rsid w:val="00B337ED"/>
    <w:rsid w:val="00B97EE6"/>
    <w:rsid w:val="00D5547A"/>
    <w:rsid w:val="00F935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CF8F"/>
  <w15:chartTrackingRefBased/>
  <w15:docId w15:val="{324436A8-14B1-4A87-8361-7DAF4B9B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547A"/>
    <w:pPr>
      <w:ind w:left="720"/>
      <w:contextualSpacing/>
    </w:pPr>
  </w:style>
  <w:style w:type="table" w:styleId="Grilledutableau">
    <w:name w:val="Table Grid"/>
    <w:basedOn w:val="TableauNormal"/>
    <w:uiPriority w:val="39"/>
    <w:rsid w:val="00302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536</Words>
  <Characters>2951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dc:creator>
  <cp:keywords/>
  <dc:description/>
  <cp:lastModifiedBy>DELL INSPIRON</cp:lastModifiedBy>
  <cp:revision>3</cp:revision>
  <dcterms:created xsi:type="dcterms:W3CDTF">2022-03-11T15:28:00Z</dcterms:created>
  <dcterms:modified xsi:type="dcterms:W3CDTF">2022-03-11T20:57:00Z</dcterms:modified>
</cp:coreProperties>
</file>