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437_1965688624"/>
      <w:r>
        <w:rPr/>
        <w:t>State University and I possess a common vision. I, like State University, constantly work to explore the limits of nature by exceeding expectations. Long an amateur scientist, it was this drive that brought me to the University of Texas for its Student Science Training Program in 2013. Up to that point science had been my private past time, one I had yet to explore on anyone else’s terms. My time at UT, however, changed that. Participating for the first time in a full-length research experiment at that level, I felt more alive, more engaged, than I ever had before. Learning the complex dynamics between electromagnetic induction and optics in an attempt to solve one of the holy grails of physics, gravitational-waves, I could not have been more pleased. Thus vindicated, my desire to further formalize my love of science brings me to State University. Thanks to this experience, I know now better than ever that State University is my future, because through it I seek another, permanent, opportunity to follow my passion for science and engineering.</w:t>
      </w:r>
    </w:p>
    <w:p>
      <w:pPr>
        <w:pStyle w:val="Normal"/>
        <w:rPr/>
      </w:pPr>
      <w:r>
        <w:rPr/>
      </w:r>
    </w:p>
    <w:p>
      <w:pPr>
        <w:pStyle w:val="Normal"/>
        <w:rPr/>
      </w:pPr>
      <w:r>
        <w:rPr/>
        <w:t>In addition to just science, I am drawn to State University for other reasons. I strive to work with the diverse group of people that State University wholeheartedly accommodates – and who also share my mindset. They, like me, are there because State University respects the value of diversity. I know from personal experience that in order to achieve the trust, honesty, and success that State University values, new people are needed to create a respectful environment for these values. I feel that my background as an American Sikh will provide an innovative perspective in the university’s search for knowledge while helping it to develop a basis for future success. And that, truly, is the greatest success I can imagine.</w:t>
      </w:r>
    </w:p>
    <w:p>
      <w:pPr>
        <w:pStyle w:val="Normal"/>
        <w:rPr/>
      </w:pPr>
      <w:r>
        <w:rPr/>
      </w:r>
    </w:p>
    <w:p>
      <w:pPr>
        <w:pStyle w:val="Normal"/>
        <w:rPr/>
      </w:pPr>
      <w:r>
        <w:rPr/>
        <w:t>This emphasis on diversity can also be found in the variety of specialized departments found at State University. On top of its growing cultural and ethnic diversity, State University is becoming a master at creating a niche for every student. However, this does not isolate students by forcing them to work with only those individuals who follow their specific discipline. Instead, it is the seamless interaction between facilities that allows each department, from engineering to programming, to create a real learning environment that profoundly mimics the real world. Thus, State University is not just the perfect place for me, it is the only place for me. Indeed, having the intellectual keenness to absorb every ounce of knowledge presented through my time in the IB program, I know that I can contribute to State University as it continues to cultivate a scholarly climate that encourages intellectual curiosity.</w:t>
      </w:r>
    </w:p>
    <w:p>
      <w:pPr>
        <w:pStyle w:val="Normal"/>
        <w:rPr/>
      </w:pPr>
      <w:r>
        <w:rPr/>
      </w:r>
    </w:p>
    <w:p>
      <w:pPr>
        <w:pStyle w:val="Normal"/>
        <w:rPr/>
      </w:pPr>
      <w:bookmarkStart w:id="1" w:name="__DdeLink__437_1965688624"/>
      <w:bookmarkEnd w:id="1"/>
      <w:r>
        <w:rPr/>
        <w:t>At the Department of Electrical and Computer Engineering at State University, I will be able to do just that. In a department where education and research are intermixed, I can continue to follow the path that towards scientific excellence. Long-mesmerized by hobbies like my work with the FIRST Robotics team, I believe State University would be the best choice to continue to nurture my love for electrical and computer engineering. I have only scratched the surface in this ever evolving field but know that the technological potential is limitless. Likewise, I feel that my time at State University would make my potential similarly limitless.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545</Words>
  <Characters>2809</Characters>
  <CharactersWithSpaces>3351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2017-05-25T18:18:33Z</dcterms:created>
  <dc:creator/>
  <dc:description/>
  <dc:language>en-US</dc:language>
  <cp:lastModifiedBy/>
  <dcterms:modified xsi:type="dcterms:W3CDTF">2017-05-25T18:18:59Z</dcterms:modified>
  <cp:revision>1</cp:revision>
  <dc:subject/>
  <dc:title/>
</cp:coreProperties>
</file>