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Design Specification</w:t>
      </w:r>
    </w:p>
    <w:p>
      <w:pPr>
        <w:spacing w:after="120" w:line="276"/>
      </w:pPr>
      <w:r>
        <w:rPr>
          <w:b/>
          <w:bCs/>
        </w:rPr>
        <w:t xml:space="preserve">Version:</w:t>
      </w:r>
      <w:r>
        <w:t xml:space="preserve"> 3.0 (Rust server with WordPress and Joomla bridges)</w:t>
      </w:r>
    </w:p>
    <w:p>
      <w:pPr>
        <w:spacing w:after="120" w:line="276"/>
      </w:pPr>
      <w:r>
        <w:rPr>
          <w:b/>
          <w:bCs/>
        </w:rPr>
        <w:t xml:space="preserve">Deliverables:</w:t>
      </w:r>
      <w:r>
        <w:t xml:space="preserve"> </w:t>
      </w:r>
      <w:r>
        <w:rPr>
          <w:rFonts w:ascii="Consolas" w:cs="Consolas" w:eastAsia="Consolas" w:hAnsi="Consolas"/>
          <w:sz w:val="19"/>
          <w:szCs w:val="19"/>
        </w:rPr>
        <w:t xml:space="preserve">mms-server</w:t>
      </w:r>
      <w:r>
        <w:t xml:space="preserve"> (one Linux binary, also as a Docker image), the MediaMarketplace Bridge plugin for WordPress, the MediaMarketplace Bridge package for Joomla</w:t>
      </w:r>
    </w:p>
    <w:p>
      <w:pPr>
        <w:spacing w:after="120" w:line="276"/>
      </w:pPr>
      <w:r>
        <w:rPr>
          <w:b/>
          <w:bCs/>
        </w:rPr>
        <w:t xml:space="preserve">Hosting model:</w:t>
      </w:r>
      <w:r>
        <w:t xml:space="preserve"> self-hosted by the merchant; no vendor account, no WooCommerce, no VirtueMart</w:t>
      </w:r>
    </w:p>
    <w:p>
      <w:pPr>
        <w:spacing w:after="120" w:line="276"/>
      </w:pPr>
      <w:r>
        <w:rPr>
          <w:b/>
          <w:bCs/>
        </w:rPr>
        <w:t xml:space="preserve">Audience:</w:t>
      </w:r>
      <w:r>
        <w:t xml:space="preserve"> Claude (implementing agent) and human reviewers</w:t>
      </w:r>
    </w:p>
    <w:p>
      <w:pPr>
        <w:spacing w:after="120" w:before="240"/>
      </w:pPr>
      <w:r>
        <w:rPr>
          <w:b/>
          <w:bCs/>
          <w:color w:val="1F3A5F"/>
          <w:sz w:val="28"/>
          <w:szCs w:val="28"/>
        </w:rPr>
        <w:t xml:space="preserve">Contents</w:t>
      </w:r>
    </w:p>
    <w:p>
      <w:pPr>
        <w:spacing w:after="30"/>
        <w:ind w:left="0"/>
      </w:pPr>
      <w:r>
        <w:rPr>
          <w:b/>
          <w:bCs/>
          <w:sz w:val="21"/>
          <w:szCs w:val="21"/>
        </w:rPr>
        <w:t xml:space="preserve">0. How to use this document</w:t>
      </w:r>
    </w:p>
    <w:p>
      <w:pPr>
        <w:spacing w:after="30"/>
        <w:ind w:left="0"/>
      </w:pPr>
      <w:r>
        <w:rPr>
          <w:b/>
          <w:bCs/>
          <w:sz w:val="21"/>
          <w:szCs w:val="21"/>
        </w:rPr>
        <w:t xml:space="preserve">1. Product overview</w:t>
      </w:r>
    </w:p>
    <w:p>
      <w:pPr>
        <w:spacing w:after="30"/>
        <w:ind w:left="480"/>
      </w:pPr>
      <w:r>
        <w:rPr>
          <w:b w:val="false"/>
          <w:bCs w:val="false"/>
          <w:sz w:val="19"/>
          <w:szCs w:val="19"/>
        </w:rPr>
        <w:t xml:space="preserve">1.1 What it is</w:t>
      </w:r>
    </w:p>
    <w:p>
      <w:pPr>
        <w:spacing w:after="30"/>
        <w:ind w:left="480"/>
      </w:pPr>
      <w:r>
        <w:rPr>
          <w:b w:val="false"/>
          <w:bCs w:val="false"/>
          <w:sz w:val="19"/>
          <w:szCs w:val="19"/>
        </w:rPr>
        <w:t xml:space="preserve">1.2 What it is not</w:t>
      </w:r>
    </w:p>
    <w:p>
      <w:pPr>
        <w:spacing w:after="30"/>
        <w:ind w:left="480"/>
      </w:pPr>
      <w:r>
        <w:rPr>
          <w:b w:val="false"/>
          <w:bCs w:val="false"/>
          <w:sz w:val="19"/>
          <w:szCs w:val="19"/>
        </w:rPr>
        <w:t xml:space="preserve">1.3 Personas</w:t>
      </w:r>
    </w:p>
    <w:p>
      <w:pPr>
        <w:spacing w:after="30"/>
        <w:ind w:left="480"/>
      </w:pPr>
      <w:r>
        <w:rPr>
          <w:b w:val="false"/>
          <w:bCs w:val="false"/>
          <w:sz w:val="19"/>
          <w:szCs w:val="19"/>
        </w:rPr>
        <w:t xml:space="preserve">1.4 Supported platforms</w:t>
      </w:r>
    </w:p>
    <w:p>
      <w:pPr>
        <w:spacing w:after="30"/>
        <w:ind w:left="0"/>
      </w:pPr>
      <w:r>
        <w:rPr>
          <w:b/>
          <w:bCs/>
          <w:sz w:val="21"/>
          <w:szCs w:val="21"/>
        </w:rPr>
        <w:t xml:space="preserve">2. Server design (mms-server)</w:t>
      </w:r>
    </w:p>
    <w:p>
      <w:pPr>
        <w:spacing w:after="30"/>
        <w:ind w:left="480"/>
      </w:pPr>
      <w:r>
        <w:rPr>
          <w:b w:val="false"/>
          <w:bCs w:val="false"/>
          <w:sz w:val="19"/>
          <w:szCs w:val="19"/>
        </w:rPr>
        <w:t xml:space="preserve">2.1 Technology</w:t>
      </w:r>
    </w:p>
    <w:p>
      <w:pPr>
        <w:spacing w:after="30"/>
        <w:ind w:left="480"/>
      </w:pPr>
      <w:r>
        <w:rPr>
          <w:b w:val="false"/>
          <w:bCs w:val="false"/>
          <w:sz w:val="19"/>
          <w:szCs w:val="19"/>
        </w:rPr>
        <w:t xml:space="preserve">2.2 Workspace layout</w:t>
      </w:r>
    </w:p>
    <w:p>
      <w:pPr>
        <w:spacing w:after="30"/>
        <w:ind w:left="480"/>
      </w:pPr>
      <w:r>
        <w:rPr>
          <w:b w:val="false"/>
          <w:bCs w:val="false"/>
          <w:sz w:val="19"/>
          <w:szCs w:val="19"/>
        </w:rPr>
        <w:t xml:space="preserve">2.3 Command line</w:t>
      </w:r>
    </w:p>
    <w:p>
      <w:pPr>
        <w:spacing w:after="30"/>
        <w:ind w:left="480"/>
      </w:pPr>
      <w:r>
        <w:rPr>
          <w:b w:val="false"/>
          <w:bCs w:val="false"/>
          <w:sz w:val="19"/>
          <w:szCs w:val="19"/>
        </w:rPr>
        <w:t xml:space="preserve">2.4 Configuration (mms.toml)</w:t>
      </w:r>
    </w:p>
    <w:p>
      <w:pPr>
        <w:spacing w:after="30"/>
        <w:ind w:left="480"/>
      </w:pPr>
      <w:r>
        <w:rPr>
          <w:b w:val="false"/>
          <w:bCs w:val="false"/>
          <w:sz w:val="19"/>
          <w:szCs w:val="19"/>
        </w:rPr>
        <w:t xml:space="preserve">2.5 Storage</w:t>
      </w:r>
    </w:p>
    <w:p>
      <w:pPr>
        <w:spacing w:after="30"/>
        <w:ind w:left="480"/>
      </w:pPr>
      <w:r>
        <w:rPr>
          <w:b w:val="false"/>
          <w:bCs w:val="false"/>
          <w:sz w:val="19"/>
          <w:szCs w:val="19"/>
        </w:rPr>
        <w:t xml:space="preserve">2.6 Security model</w:t>
      </w:r>
    </w:p>
    <w:p>
      <w:pPr>
        <w:spacing w:after="30"/>
        <w:ind w:left="480"/>
      </w:pPr>
      <w:r>
        <w:rPr>
          <w:b w:val="false"/>
          <w:bCs w:val="false"/>
          <w:sz w:val="19"/>
          <w:szCs w:val="19"/>
        </w:rPr>
        <w:t xml:space="preserve">2.7 HTTP surface</w:t>
      </w:r>
    </w:p>
    <w:p>
      <w:pPr>
        <w:spacing w:after="30"/>
        <w:ind w:left="480"/>
      </w:pPr>
      <w:r>
        <w:rPr>
          <w:b w:val="false"/>
          <w:bCs w:val="false"/>
          <w:sz w:val="19"/>
          <w:szCs w:val="19"/>
        </w:rPr>
        <w:t xml:space="preserve">2.8 Background jobs</w:t>
      </w:r>
    </w:p>
    <w:p>
      <w:pPr>
        <w:spacing w:after="30"/>
        <w:ind w:left="480"/>
      </w:pPr>
      <w:r>
        <w:rPr>
          <w:b w:val="false"/>
          <w:bCs w:val="false"/>
          <w:sz w:val="19"/>
          <w:szCs w:val="19"/>
        </w:rPr>
        <w:t xml:space="preserve">2.9 Extensibility</w:t>
      </w:r>
    </w:p>
    <w:p>
      <w:pPr>
        <w:spacing w:after="30"/>
        <w:ind w:left="0"/>
      </w:pPr>
      <w:r>
        <w:rPr>
          <w:b/>
          <w:bCs/>
          <w:sz w:val="21"/>
          <w:szCs w:val="21"/>
        </w:rPr>
        <w:t xml:space="preserve">3. Bridge design</w:t>
      </w:r>
    </w:p>
    <w:p>
      <w:pPr>
        <w:spacing w:after="30"/>
        <w:ind w:left="480"/>
      </w:pPr>
      <w:r>
        <w:rPr>
          <w:b w:val="false"/>
          <w:bCs w:val="false"/>
          <w:sz w:val="19"/>
          <w:szCs w:val="19"/>
        </w:rPr>
        <w:t xml:space="preserve">3.1 What a bridge does</w:t>
      </w:r>
    </w:p>
    <w:p>
      <w:pPr>
        <w:spacing w:after="30"/>
        <w:ind w:left="480"/>
      </w:pPr>
      <w:r>
        <w:rPr>
          <w:b w:val="false"/>
          <w:bCs w:val="false"/>
          <w:sz w:val="19"/>
          <w:szCs w:val="19"/>
        </w:rPr>
        <w:t xml:space="preserve">3.2 WordPress bridge (bridges/wordpress/mediamarketplace-bridge)</w:t>
      </w:r>
    </w:p>
    <w:p>
      <w:pPr>
        <w:spacing w:after="30"/>
        <w:ind w:left="480"/>
      </w:pPr>
      <w:r>
        <w:rPr>
          <w:b w:val="false"/>
          <w:bCs w:val="false"/>
          <w:sz w:val="19"/>
          <w:szCs w:val="19"/>
        </w:rPr>
        <w:t xml:space="preserve">3.3 Joomla bridge (bridges/joomla)</w:t>
      </w:r>
    </w:p>
    <w:p>
      <w:pPr>
        <w:spacing w:after="30"/>
        <w:ind w:left="480"/>
      </w:pPr>
      <w:r>
        <w:rPr>
          <w:b w:val="false"/>
          <w:bCs w:val="false"/>
          <w:sz w:val="19"/>
          <w:szCs w:val="19"/>
        </w:rPr>
        <w:t xml:space="preserve">3.4 Token contract (both bridges and the server)</w:t>
      </w:r>
    </w:p>
    <w:p>
      <w:pPr>
        <w:spacing w:after="30"/>
        <w:ind w:left="0"/>
      </w:pPr>
      <w:r>
        <w:rPr>
          <w:b/>
          <w:bCs/>
          <w:sz w:val="21"/>
          <w:szCs w:val="21"/>
        </w:rPr>
        <w:t xml:space="preserve">4. Shared library (mms-core)</w:t>
      </w:r>
    </w:p>
    <w:p>
      <w:pPr>
        <w:spacing w:after="30"/>
        <w:ind w:left="0"/>
      </w:pPr>
      <w:r>
        <w:rPr>
          <w:b/>
          <w:bCs/>
          <w:sz w:val="21"/>
          <w:szCs w:val="21"/>
        </w:rPr>
        <w:t xml:space="preserve">5. Feature modules</w:t>
      </w:r>
    </w:p>
    <w:p>
      <w:pPr>
        <w:spacing w:after="30"/>
        <w:ind w:left="480"/>
      </w:pPr>
      <w:r>
        <w:rPr>
          <w:b w:val="false"/>
          <w:bCs w:val="false"/>
          <w:sz w:val="19"/>
          <w:szCs w:val="19"/>
        </w:rPr>
        <w:t xml:space="preserve">5.1 Widget Builder (WB)</w:t>
      </w:r>
    </w:p>
    <w:p>
      <w:pPr>
        <w:spacing w:after="30"/>
        <w:ind w:left="480"/>
      </w:pPr>
      <w:r>
        <w:rPr>
          <w:b w:val="false"/>
          <w:bCs w:val="false"/>
          <w:sz w:val="19"/>
          <w:szCs w:val="19"/>
        </w:rPr>
        <w:t xml:space="preserve">5.2 Media Management (MM)</w:t>
      </w:r>
    </w:p>
    <w:p>
      <w:pPr>
        <w:spacing w:after="30"/>
        <w:ind w:left="480"/>
      </w:pPr>
      <w:r>
        <w:rPr>
          <w:b w:val="false"/>
          <w:bCs w:val="false"/>
          <w:sz w:val="19"/>
          <w:szCs w:val="19"/>
        </w:rPr>
        <w:t xml:space="preserve">5.3 Template Editor System (TE)</w:t>
      </w:r>
    </w:p>
    <w:p>
      <w:pPr>
        <w:spacing w:after="30"/>
        <w:ind w:left="480"/>
      </w:pPr>
      <w:r>
        <w:rPr>
          <w:b w:val="false"/>
          <w:bCs w:val="false"/>
          <w:sz w:val="19"/>
          <w:szCs w:val="19"/>
        </w:rPr>
        <w:t xml:space="preserve">5.4 Site Templates System (ST)</w:t>
      </w:r>
    </w:p>
    <w:p>
      <w:pPr>
        <w:spacing w:after="30"/>
        <w:ind w:left="480"/>
      </w:pPr>
      <w:r>
        <w:rPr>
          <w:b w:val="false"/>
          <w:bCs w:val="false"/>
          <w:sz w:val="19"/>
          <w:szCs w:val="19"/>
        </w:rPr>
        <w:t xml:space="preserve">5.5 Product Types (PT)</w:t>
      </w:r>
    </w:p>
    <w:p>
      <w:pPr>
        <w:spacing w:after="30"/>
        <w:ind w:left="480"/>
      </w:pPr>
      <w:r>
        <w:rPr>
          <w:b w:val="false"/>
          <w:bCs w:val="false"/>
          <w:sz w:val="19"/>
          <w:szCs w:val="19"/>
        </w:rPr>
        <w:t xml:space="preserve">5.6 Product Showcase (PS)</w:t>
      </w:r>
    </w:p>
    <w:p>
      <w:pPr>
        <w:spacing w:after="30"/>
        <w:ind w:left="480"/>
      </w:pPr>
      <w:r>
        <w:rPr>
          <w:b w:val="false"/>
          <w:bCs w:val="false"/>
          <w:sz w:val="19"/>
          <w:szCs w:val="19"/>
        </w:rPr>
        <w:t xml:space="preserve">5.7 Media Players (MP)</w:t>
      </w:r>
    </w:p>
    <w:p>
      <w:pPr>
        <w:spacing w:after="30"/>
        <w:ind w:left="480"/>
      </w:pPr>
      <w:r>
        <w:rPr>
          <w:b w:val="false"/>
          <w:bCs w:val="false"/>
          <w:sz w:val="19"/>
          <w:szCs w:val="19"/>
        </w:rPr>
        <w:t xml:space="preserve">5.8 E-commerce and Payment System (EC)</w:t>
      </w:r>
    </w:p>
    <w:p>
      <w:pPr>
        <w:spacing w:after="30"/>
        <w:ind w:left="480"/>
      </w:pPr>
      <w:r>
        <w:rPr>
          <w:b w:val="false"/>
          <w:bCs w:val="false"/>
          <w:sz w:val="19"/>
          <w:szCs w:val="19"/>
        </w:rPr>
        <w:t xml:space="preserve">5.9 Private Pages System (PP)</w:t>
      </w:r>
    </w:p>
    <w:p>
      <w:pPr>
        <w:spacing w:after="30"/>
        <w:ind w:left="480"/>
      </w:pPr>
      <w:r>
        <w:rPr>
          <w:b w:val="false"/>
          <w:bCs w:val="false"/>
          <w:sz w:val="19"/>
          <w:szCs w:val="19"/>
        </w:rPr>
        <w:t xml:space="preserve">5.10 Site Pass Products (SP)</w:t>
      </w:r>
    </w:p>
    <w:p>
      <w:pPr>
        <w:spacing w:after="30"/>
        <w:ind w:left="480"/>
      </w:pPr>
      <w:r>
        <w:rPr>
          <w:b w:val="false"/>
          <w:bCs w:val="false"/>
          <w:sz w:val="19"/>
          <w:szCs w:val="19"/>
        </w:rPr>
        <w:t xml:space="preserve">5.11 Copyright Protection (CP)</w:t>
      </w:r>
    </w:p>
    <w:p>
      <w:pPr>
        <w:spacing w:after="30"/>
        <w:ind w:left="480"/>
      </w:pPr>
      <w:r>
        <w:rPr>
          <w:b w:val="false"/>
          <w:bCs w:val="false"/>
          <w:sz w:val="19"/>
          <w:szCs w:val="19"/>
        </w:rPr>
        <w:t xml:space="preserve">5.12 Image Protection (IP)</w:t>
      </w:r>
    </w:p>
    <w:p>
      <w:pPr>
        <w:spacing w:after="30"/>
        <w:ind w:left="480"/>
      </w:pPr>
      <w:r>
        <w:rPr>
          <w:b w:val="false"/>
          <w:bCs w:val="false"/>
          <w:sz w:val="19"/>
          <w:szCs w:val="19"/>
        </w:rPr>
        <w:t xml:space="preserve">5.13 Video Watermarking (VW)</w:t>
      </w:r>
    </w:p>
    <w:p>
      <w:pPr>
        <w:spacing w:after="30"/>
        <w:ind w:left="480"/>
      </w:pPr>
      <w:r>
        <w:rPr>
          <w:b w:val="false"/>
          <w:bCs w:val="false"/>
          <w:sz w:val="19"/>
          <w:szCs w:val="19"/>
        </w:rPr>
        <w:t xml:space="preserve">5.14 Google Maps and Business Profile (GM)</w:t>
      </w:r>
    </w:p>
    <w:p>
      <w:pPr>
        <w:spacing w:after="30"/>
        <w:ind w:left="480"/>
      </w:pPr>
      <w:r>
        <w:rPr>
          <w:b w:val="false"/>
          <w:bCs w:val="false"/>
          <w:sz w:val="19"/>
          <w:szCs w:val="19"/>
        </w:rPr>
        <w:t xml:space="preserve">5.15 My Media customer area (AC) [gap: implied by several modules]</w:t>
      </w:r>
    </w:p>
    <w:p>
      <w:pPr>
        <w:spacing w:after="30"/>
        <w:ind w:left="0"/>
      </w:pPr>
      <w:r>
        <w:rPr>
          <w:b/>
          <w:bCs/>
          <w:sz w:val="21"/>
          <w:szCs w:val="21"/>
        </w:rPr>
        <w:t xml:space="preserve">6. Database tables</w:t>
      </w:r>
    </w:p>
    <w:p>
      <w:pPr>
        <w:spacing w:after="30"/>
        <w:ind w:left="0"/>
      </w:pPr>
      <w:r>
        <w:rPr>
          <w:b/>
          <w:bCs/>
          <w:sz w:val="21"/>
          <w:szCs w:val="21"/>
        </w:rPr>
        <w:t xml:space="preserve">7. Cross-cutting requirements</w:t>
      </w:r>
    </w:p>
    <w:p>
      <w:pPr>
        <w:spacing w:after="30"/>
        <w:ind w:left="480"/>
      </w:pPr>
      <w:r>
        <w:rPr>
          <w:b w:val="false"/>
          <w:bCs w:val="false"/>
          <w:sz w:val="19"/>
          <w:szCs w:val="19"/>
        </w:rPr>
        <w:t xml:space="preserve">7.1 Security</w:t>
      </w:r>
    </w:p>
    <w:p>
      <w:pPr>
        <w:spacing w:after="30"/>
        <w:ind w:left="480"/>
      </w:pPr>
      <w:r>
        <w:rPr>
          <w:b w:val="false"/>
          <w:bCs w:val="false"/>
          <w:sz w:val="19"/>
          <w:szCs w:val="19"/>
        </w:rPr>
        <w:t xml:space="preserve">7.2 Privacy</w:t>
      </w:r>
    </w:p>
    <w:p>
      <w:pPr>
        <w:spacing w:after="30"/>
        <w:ind w:left="480"/>
      </w:pPr>
      <w:r>
        <w:rPr>
          <w:b w:val="false"/>
          <w:bCs w:val="false"/>
          <w:sz w:val="19"/>
          <w:szCs w:val="19"/>
        </w:rPr>
        <w:t xml:space="preserve">7.3 Performance</w:t>
      </w:r>
    </w:p>
    <w:p>
      <w:pPr>
        <w:spacing w:after="30"/>
        <w:ind w:left="480"/>
      </w:pPr>
      <w:r>
        <w:rPr>
          <w:b w:val="false"/>
          <w:bCs w:val="false"/>
          <w:sz w:val="19"/>
          <w:szCs w:val="19"/>
        </w:rPr>
        <w:t xml:space="preserve">7.4 Accessibility and i18n</w:t>
      </w:r>
    </w:p>
    <w:p>
      <w:pPr>
        <w:spacing w:after="30"/>
        <w:ind w:left="480"/>
      </w:pPr>
      <w:r>
        <w:rPr>
          <w:b w:val="false"/>
          <w:bCs w:val="false"/>
          <w:sz w:val="19"/>
          <w:szCs w:val="19"/>
        </w:rPr>
        <w:t xml:space="preserve">7.5 Licensing</w:t>
      </w:r>
    </w:p>
    <w:p>
      <w:pPr>
        <w:spacing w:after="30"/>
        <w:ind w:left="480"/>
      </w:pPr>
      <w:r>
        <w:rPr>
          <w:b w:val="false"/>
          <w:bCs w:val="false"/>
          <w:sz w:val="19"/>
          <w:szCs w:val="19"/>
        </w:rPr>
        <w:t xml:space="preserve">7.6 Observability</w:t>
      </w:r>
    </w:p>
    <w:p>
      <w:pPr>
        <w:spacing w:after="30"/>
        <w:ind w:left="480"/>
      </w:pPr>
      <w:r>
        <w:rPr>
          <w:b w:val="false"/>
          <w:bCs w:val="false"/>
          <w:sz w:val="19"/>
          <w:szCs w:val="19"/>
        </w:rPr>
        <w:t xml:space="preserve">7.7 Upgrades and backups</w:t>
      </w:r>
    </w:p>
    <w:p>
      <w:pPr>
        <w:spacing w:after="30"/>
        <w:ind w:left="0"/>
      </w:pPr>
      <w:r>
        <w:rPr>
          <w:b/>
          <w:bCs/>
          <w:sz w:val="21"/>
          <w:szCs w:val="21"/>
        </w:rPr>
        <w:t xml:space="preserve">8. Adapter traits and external integrations</w:t>
      </w:r>
    </w:p>
    <w:p>
      <w:pPr>
        <w:spacing w:after="30"/>
        <w:ind w:left="0"/>
      </w:pPr>
      <w:r>
        <w:rPr>
          <w:b/>
          <w:bCs/>
          <w:sz w:val="21"/>
          <w:szCs w:val="21"/>
        </w:rPr>
        <w:t xml:space="preserve">9. Delivery plan</w:t>
      </w:r>
    </w:p>
    <w:p>
      <w:pPr>
        <w:spacing w:after="30"/>
        <w:ind w:left="0"/>
      </w:pPr>
      <w:r>
        <w:rPr>
          <w:b/>
          <w:bCs/>
          <w:sz w:val="21"/>
          <w:szCs w:val="21"/>
        </w:rPr>
        <w:t xml:space="preserve">10. Testing strategy</w:t>
      </w:r>
    </w:p>
    <w:p>
      <w:pPr>
        <w:spacing w:after="30"/>
        <w:ind w:left="0"/>
      </w:pPr>
      <w:r>
        <w:rPr>
          <w:b/>
          <w:bCs/>
          <w:sz w:val="21"/>
          <w:szCs w:val="21"/>
        </w:rPr>
        <w:t xml:space="preserve">11. Assumptions, gaps and open questions</w:t>
      </w:r>
    </w:p>
    <w:p>
      <w:pPr>
        <w:spacing w:after="30"/>
        <w:ind w:left="0"/>
      </w:pPr>
      <w:r>
        <w:rPr>
          <w:b/>
          <w:bCs/>
          <w:sz w:val="21"/>
          <w:szCs w:val="21"/>
        </w:rPr>
        <w:t xml:space="preserve">12. Glossary</w:t>
      </w:r>
    </w:p>
    <w:p>
      <w:pPr>
        <w:spacing w:after="30"/>
        <w:ind w:left="0"/>
      </w:pPr>
      <w:r>
        <w:rPr>
          <w:b/>
          <w:bCs/>
          <w:sz w:val="21"/>
          <w:szCs w:val="21"/>
        </w:rPr>
        <w:t xml:space="preserve">Appendix A — Phase 0 schema (SQLite)</w:t>
      </w:r>
    </w:p>
    <w:p>
      <w:pPr>
        <w:spacing w:after="30"/>
        <w:ind w:left="0"/>
      </w:pPr>
      <w:r>
        <w:rPr>
          <w:b/>
          <w:bCs/>
          <w:sz w:val="21"/>
          <w:szCs w:val="21"/>
        </w:rPr>
        <w:t xml:space="preserve">Appendix B — Bridge integration points</w:t>
      </w:r>
    </w:p>
    <w:p>
      <w:pPr>
        <w:spacing w:after="30"/>
        <w:ind w:left="0"/>
      </w:pPr>
      <w:r>
        <w:rPr>
          <w:b/>
          <w:bCs/>
          <w:sz w:val="21"/>
          <w:szCs w:val="21"/>
        </w:rPr>
        <w:t xml:space="preserve">Appendix C — JSON API (/api/v1)</w:t>
      </w:r>
    </w:p>
    <w:p>
      <w:pPr>
        <w:spacing w:after="30"/>
        <w:ind w:left="0"/>
      </w:pPr>
      <w:r>
        <w:rPr>
          <w:b/>
          <w:bCs/>
          <w:sz w:val="21"/>
          <w:szCs w:val="21"/>
        </w:rPr>
        <w:t xml:space="preserve">Appendix D — Definition of Done (per module)</w:t>
      </w:r>
    </w:p>
    <w:p>
      <w:pPr>
        <w:pStyle w:val="Heading1"/>
        <w:keepNext/>
        <w:spacing w:after="120" w:before="360"/>
      </w:pPr>
      <w:r>
        <w:t xml:space="preserve">0. How to use this document</w:t>
      </w:r>
    </w:p>
    <w:p>
      <w:pPr>
        <w:spacing w:after="120" w:line="276"/>
      </w:pPr>
      <w:r>
        <w:t xml:space="preserve">This specification describes one server application and two thin bridge plugins:</w:t>
      </w:r>
    </w:p>
    <w:p>
      <w:pPr>
        <w:pStyle w:val="ListParagraph"/>
        <w:numPr>
          <w:ilvl w:val="0"/>
          <w:numId w:val="2"/>
        </w:numPr>
        <w:spacing w:after="60" w:line="276"/>
      </w:pPr>
      <w:r>
        <w:rPr>
          <w:b/>
          <w:bCs/>
        </w:rPr>
        <w:t xml:space="preserve">mms-server</w:t>
      </w:r>
      <w:r>
        <w:t xml:space="preserve"> — a Rust web server that owns every feature in the MediaMarketplace feature list: media library, products, showcase, widget builder and templates, cart and checkout with its own payment gateways, entitlements, private pages, site passes, watermarking, image protection, copyright scanning and Google Business Profile tooling. It stores data in an embedded SQLite database and media on local disk.</w:t>
      </w:r>
    </w:p>
    <w:p>
      <w:pPr>
        <w:pStyle w:val="ListParagraph"/>
        <w:numPr>
          <w:ilvl w:val="0"/>
          <w:numId w:val="2"/>
        </w:numPr>
        <w:spacing w:after="60" w:line="276"/>
      </w:pPr>
      <w:r>
        <w:rPr>
          <w:b/>
          <w:bCs/>
        </w:rPr>
        <w:t xml:space="preserve">MediaMarketplace Bridge for WordPress</w:t>
      </w:r>
      <w:r>
        <w:t xml:space="preserve"> — a small PHP plugin that embeds the server's showcases, widgets, players and cart in WordPress pages and signs logged-in WordPress users into the server with one click.</w:t>
      </w:r>
    </w:p>
    <w:p>
      <w:pPr>
        <w:pStyle w:val="ListParagraph"/>
        <w:numPr>
          <w:ilvl w:val="0"/>
          <w:numId w:val="2"/>
        </w:numPr>
        <w:spacing w:after="60" w:line="276"/>
      </w:pPr>
      <w:r>
        <w:rPr>
          <w:b/>
          <w:bCs/>
        </w:rPr>
        <w:t xml:space="preserve">MediaMarketplace Bridge for Joomla</w:t>
      </w:r>
      <w:r>
        <w:t xml:space="preserve"> — a small package (system plugin + module) that does the same for Joomla.</w:t>
      </w:r>
    </w:p>
    <w:p>
      <w:pPr>
        <w:spacing w:after="120" w:line="276"/>
      </w:pPr>
      <w:r>
        <w:t xml:space="preserve">Conventions:</w:t>
      </w:r>
    </w:p>
    <w:p>
      <w:pPr>
        <w:pStyle w:val="ListParagraph"/>
        <w:numPr>
          <w:ilvl w:val="0"/>
          <w:numId w:val="3"/>
        </w:numPr>
        <w:spacing w:after="60" w:line="276"/>
      </w:pPr>
      <w:r>
        <w:rPr>
          <w:b/>
          <w:bCs/>
        </w:rPr>
        <w:t xml:space="preserve">Requirement IDs</w:t>
      </w:r>
      <w:r>
        <w:t xml:space="preserve"> look like </w:t>
      </w:r>
      <w:r>
        <w:rPr>
          <w:rFonts w:ascii="Consolas" w:cs="Consolas" w:eastAsia="Consolas" w:hAnsi="Consolas"/>
          <w:sz w:val="19"/>
          <w:szCs w:val="19"/>
        </w:rPr>
        <w:t xml:space="preserve">WB-03</w:t>
      </w:r>
      <w:r>
        <w:t xml:space="preserve"> (module prefix + number). Every requirement is testable. Reference the ID in commit messages and test names.</w:t>
      </w:r>
    </w:p>
    <w:p>
      <w:pPr>
        <w:pStyle w:val="ListParagraph"/>
        <w:numPr>
          <w:ilvl w:val="0"/>
          <w:numId w:val="3"/>
        </w:numPr>
        <w:spacing w:after="60" w:line="276"/>
      </w:pPr>
      <w:r>
        <w:rPr>
          <w:b/>
          <w:bCs/>
        </w:rPr>
        <w:t xml:space="preserve">MUST / SHOULD / MAY</w:t>
      </w:r>
      <w:r>
        <w:t xml:space="preserve"> carry their RFC 2119 meaning.</w:t>
      </w:r>
    </w:p>
    <w:p>
      <w:pPr>
        <w:pStyle w:val="ListParagraph"/>
        <w:numPr>
          <w:ilvl w:val="0"/>
          <w:numId w:val="3"/>
        </w:numPr>
        <w:spacing w:after="60" w:line="276"/>
      </w:pPr>
      <w:r>
        <w:rPr>
          <w:b/>
          <w:bCs/>
        </w:rPr>
        <w:t xml:space="preserve">Server</w:t>
      </w:r>
      <w:r>
        <w:t xml:space="preserve"> means </w:t>
      </w:r>
      <w:r>
        <w:rPr>
          <w:rFonts w:ascii="Consolas" w:cs="Consolas" w:eastAsia="Consolas" w:hAnsi="Consolas"/>
          <w:sz w:val="19"/>
          <w:szCs w:val="19"/>
        </w:rPr>
        <w:t xml:space="preserve">mms-server</w:t>
      </w:r>
      <w:r>
        <w:t xml:space="preserve">. </w:t>
      </w:r>
      <w:r>
        <w:rPr>
          <w:b/>
          <w:bCs/>
        </w:rPr>
        <w:t xml:space="preserve">Bridge</w:t>
      </w:r>
      <w:r>
        <w:t xml:space="preserve"> means the WordPress plugin or the Joomla package. </w:t>
      </w:r>
      <w:r>
        <w:rPr>
          <w:b/>
          <w:bCs/>
        </w:rPr>
        <w:t xml:space="preserve">Host</w:t>
      </w:r>
      <w:r>
        <w:t xml:space="preserve"> means WordPress or Joomla.</w:t>
      </w:r>
    </w:p>
    <w:p>
      <w:pPr>
        <w:pStyle w:val="ListParagraph"/>
        <w:numPr>
          <w:ilvl w:val="0"/>
          <w:numId w:val="3"/>
        </w:numPr>
        <w:spacing w:after="60" w:line="276"/>
      </w:pPr>
      <w:r>
        <w:rPr>
          <w:b/>
          <w:bCs/>
        </w:rPr>
        <w:t xml:space="preserve">[assumption]</w:t>
      </w:r>
      <w:r>
        <w:t xml:space="preserve"> marks a decision not in the source feature list. </w:t>
      </w:r>
      <w:r>
        <w:rPr>
          <w:b/>
          <w:bCs/>
        </w:rPr>
        <w:t xml:space="preserve">[gap]</w:t>
      </w:r>
      <w:r>
        <w:t xml:space="preserve"> marks an item that was truncated or missing in the source list and completed here (see §11).</w:t>
      </w:r>
    </w:p>
    <w:p>
      <w:pPr>
        <w:spacing w:after="120" w:line="276"/>
      </w:pPr>
      <w:r>
        <w:t xml:space="preserve">Instructions for the implementing agent:</w:t>
      </w:r>
    </w:p>
    <w:p>
      <w:pPr>
        <w:pStyle w:val="ListParagraph"/>
        <w:numPr>
          <w:ilvl w:val="0"/>
          <w:numId w:val="4"/>
        </w:numPr>
        <w:spacing w:after="60" w:line="276"/>
      </w:pPr>
      <w:r>
        <w:t xml:space="preserve">Phase 0 (§9) is implemented and tested: workspace, migrations, secrets, tokens, users, entitlements, settings, health, admin login and setup wizard, bridge sites, SSO, showcase embed, both bridge plugins, deployment files. Build on it; do not restructure it.</w:t>
      </w:r>
    </w:p>
    <w:p>
      <w:pPr>
        <w:pStyle w:val="ListParagraph"/>
        <w:numPr>
          <w:ilvl w:val="0"/>
          <w:numId w:val="4"/>
        </w:numPr>
        <w:spacing w:after="60" w:line="276"/>
      </w:pPr>
      <w:r>
        <w:t xml:space="preserve">Every feature runs on the server. Bridges never implement business logic; they only configure the connection, print embeds and build SSO links.</w:t>
      </w:r>
    </w:p>
    <w:p>
      <w:pPr>
        <w:pStyle w:val="ListParagraph"/>
        <w:numPr>
          <w:ilvl w:val="0"/>
          <w:numId w:val="4"/>
        </w:numPr>
        <w:spacing w:after="60" w:line="276"/>
      </w:pPr>
      <w:r>
        <w:t xml:space="preserve">Every module has a Definition of Done in Appendix D. Do not report a module complete until every line is ticked.</w:t>
      </w:r>
    </w:p>
    <w:p>
      <w:pPr>
        <w:pStyle w:val="ListParagraph"/>
        <w:numPr>
          <w:ilvl w:val="0"/>
          <w:numId w:val="4"/>
        </w:numPr>
        <w:spacing w:after="60" w:line="276"/>
      </w:pPr>
      <w:r>
        <w:t xml:space="preserve">Do not invent third-party API contracts. Stub unknown services behind the adapter traits in §8 and mark stubs </w:t>
      </w:r>
      <w:r>
        <w:rPr>
          <w:rFonts w:ascii="Consolas" w:cs="Consolas" w:eastAsia="Consolas" w:hAnsi="Consolas"/>
          <w:sz w:val="19"/>
          <w:szCs w:val="19"/>
        </w:rPr>
        <w:t xml:space="preserve">// TODO integration</w:t>
      </w:r>
      <w:r>
        <w:t xml:space="preserve">.</w:t>
      </w:r>
    </w:p>
    <w:p>
      <w:pPr>
        <w:pStyle w:val="ListParagraph"/>
        <w:numPr>
          <w:ilvl w:val="0"/>
          <w:numId w:val="4"/>
        </w:numPr>
        <w:spacing w:after="60" w:line="276"/>
      </w:pPr>
      <w:r>
        <w:t xml:space="preserve">Deterministic output is a feature: the same widget definition renders the same HTML; exports are diffable; watermark payloads are reproducible for a given session.</w:t>
      </w:r>
    </w:p>
    <w:p>
      <w:pPr>
        <w:pStyle w:val="Heading1"/>
        <w:keepNext/>
        <w:pageBreakBefore/>
        <w:spacing w:after="120" w:before="360"/>
      </w:pPr>
      <w:r>
        <w:t xml:space="preserve">1. Product overview</w:t>
      </w:r>
    </w:p>
    <w:p>
      <w:pPr>
        <w:pStyle w:val="Heading2"/>
        <w:keepNext/>
        <w:spacing w:after="120" w:before="240"/>
      </w:pPr>
      <w:r>
        <w:t xml:space="preserve">1.1 What it is</w:t>
      </w:r>
    </w:p>
    <w:p>
      <w:pPr>
        <w:spacing w:after="120" w:line="276"/>
      </w:pPr>
      <w:r>
        <w:t xml:space="preserve">A self-hosted marketplace server for digital media (video, audio, images, PDFs, live sessions, consultations, gated pages) that a merchant runs on their own Linux server or Docker host, plus bridge plugins that make the store appear inside their existing WordPress or Joomla site.</w:t>
      </w:r>
    </w:p>
    <w:p>
      <w:pPr>
        <w:pStyle w:val="Heading2"/>
        <w:keepNext/>
        <w:spacing w:after="120" w:before="240"/>
      </w:pPr>
      <w:r>
        <w:t xml:space="preserve">1.2 What it is not</w:t>
      </w:r>
    </w:p>
    <w:p>
      <w:pPr>
        <w:pStyle w:val="ListParagraph"/>
        <w:numPr>
          <w:ilvl w:val="0"/>
          <w:numId w:val="3"/>
        </w:numPr>
        <w:spacing w:after="60" w:line="276"/>
      </w:pPr>
      <w:r>
        <w:t xml:space="preserve">Not a SaaS. No vendor-hosted control plane, no phone-home, no vendor account.</w:t>
      </w:r>
    </w:p>
    <w:p>
      <w:pPr>
        <w:pStyle w:val="ListParagraph"/>
        <w:numPr>
          <w:ilvl w:val="0"/>
          <w:numId w:val="3"/>
        </w:numPr>
        <w:spacing w:after="60" w:line="276"/>
      </w:pPr>
      <w:r>
        <w:t xml:space="preserve">Not dependent on WooCommerce or VirtueMart. Cart, checkout, orders, customers, receipts and payment gateways are the server's own.</w:t>
      </w:r>
    </w:p>
    <w:p>
      <w:pPr>
        <w:pStyle w:val="ListParagraph"/>
        <w:numPr>
          <w:ilvl w:val="0"/>
          <w:numId w:val="3"/>
        </w:numPr>
        <w:spacing w:after="60" w:line="276"/>
      </w:pPr>
      <w:r>
        <w:t xml:space="preserve">Not hard DRM. Image protection and Level 1–2 watermarks are deterrents and forensics.</w:t>
      </w:r>
    </w:p>
    <w:p>
      <w:pPr>
        <w:pStyle w:val="Heading2"/>
        <w:keepNext/>
        <w:spacing w:after="120" w:before="240"/>
      </w:pPr>
      <w:r>
        <w:t xml:space="preserve">1.3 Personas</w:t>
      </w:r>
    </w:p>
    <w:p>
      <w:pPr>
        <w:pStyle w:val="ListParagraph"/>
        <w:numPr>
          <w:ilvl w:val="0"/>
          <w:numId w:val="3"/>
        </w:numPr>
        <w:spacing w:after="60" w:line="276"/>
      </w:pPr>
      <w:r>
        <w:rPr>
          <w:b/>
          <w:bCs/>
        </w:rPr>
        <w:t xml:space="preserve">Merchant</w:t>
      </w:r>
      <w:r>
        <w:t xml:space="preserve"> — installs the server, uploads media, builds widgets, sets prices, reads sales and piracy reports.</w:t>
      </w:r>
    </w:p>
    <w:p>
      <w:pPr>
        <w:pStyle w:val="ListParagraph"/>
        <w:numPr>
          <w:ilvl w:val="0"/>
          <w:numId w:val="3"/>
        </w:numPr>
        <w:spacing w:after="60" w:line="276"/>
      </w:pPr>
      <w:r>
        <w:rPr>
          <w:b/>
          <w:bCs/>
        </w:rPr>
        <w:t xml:space="preserve">Designer</w:t>
      </w:r>
      <w:r>
        <w:t xml:space="preserve"> — customises templates, colour schemes, animations, exports widgets.</w:t>
      </w:r>
    </w:p>
    <w:p>
      <w:pPr>
        <w:pStyle w:val="ListParagraph"/>
        <w:numPr>
          <w:ilvl w:val="0"/>
          <w:numId w:val="3"/>
        </w:numPr>
        <w:spacing w:after="60" w:line="276"/>
      </w:pPr>
      <w:r>
        <w:rPr>
          <w:b/>
          <w:bCs/>
        </w:rPr>
        <w:t xml:space="preserve">Customer</w:t>
      </w:r>
      <w:r>
        <w:t xml:space="preserve"> — buys, signs agreements, watches or downloads, holds a site pass.</w:t>
      </w:r>
    </w:p>
    <w:p>
      <w:pPr>
        <w:pStyle w:val="ListParagraph"/>
        <w:numPr>
          <w:ilvl w:val="0"/>
          <w:numId w:val="3"/>
        </w:numPr>
        <w:spacing w:after="60" w:line="276"/>
      </w:pPr>
      <w:r>
        <w:rPr>
          <w:b/>
          <w:bCs/>
        </w:rPr>
        <w:t xml:space="preserve">Administrator / developer</w:t>
      </w:r>
      <w:r>
        <w:t xml:space="preserve"> — configures gateways, API keys, protection services; extends through the JSON API and webhooks.</w:t>
      </w:r>
    </w:p>
    <w:p>
      <w:pPr>
        <w:pStyle w:val="Heading2"/>
        <w:keepNext/>
        <w:spacing w:after="120" w:before="240"/>
      </w:pPr>
      <w:r>
        <w:t xml:space="preserve">1.4 Supported platforms </w:t>
      </w:r>
      <w:r>
        <w:rPr>
          <w:b/>
          <w:bCs/>
        </w:rPr>
        <w:t xml:space="preserve">[assumption]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Component</w:t>
            </w:r>
          </w:p>
        </w:tc>
        <w:tc>
          <w:tcPr>
            <w:tcW w:type="dxa" w:w="7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Requirement</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mms-server</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Linux x86_64 or aarch64; a VPS, dedicated server or Docker host; a reverse proxy (nginx, Caddy, Apache) for TLS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Storage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embedded SQLite (default); PostgreSQL optional in a later phase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binaries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ffmpeg</w:t>
            </w:r>
            <w:r>
              <w:rPr>
                <w:sz w:val="18"/>
                <w:szCs w:val="18"/>
              </w:rPr>
              <w:t xml:space="preserve">/</w:t>
            </w:r>
            <w:r>
              <w:rPr>
                <w:rFonts w:ascii="Consolas" w:cs="Consolas" w:eastAsia="Consolas" w:hAnsi="Consolas"/>
                <w:sz w:val="18"/>
                <w:szCs w:val="18"/>
              </w:rPr>
              <w:t xml:space="preserve">ffprobe</w:t>
            </w:r>
            <w:r>
              <w:rPr>
                <w:sz w:val="18"/>
                <w:szCs w:val="18"/>
              </w:rPr>
              <w:t xml:space="preserve"> for video thumbnails, transcoding and Level 3 watermarking; absence disables those features with a Health warning</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 bridge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WordPress 6.4+, PHP 8.1+</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bridge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Joomla 5.0+, PHP 8.1+</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Browsers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last two versions of Chrome, Firefox, Safari, Edge; iOS Safari 16+, Android Chrome</w:t>
            </w:r>
          </w:p>
        </w:tc>
      </w:tr>
    </w:tbl>
    <w:p>
      <w:pPr>
        <w:spacing w:after="120"/>
      </w:pPr>
    </w:p>
    <w:p>
      <w:pPr>
        <w:spacing w:after="120" w:line="276"/>
      </w:pPr>
      <w:r>
        <w:t xml:space="preserve">Shared hosting that only runs PHP cannot run the server, but it can run the bridges and point them at a server elsewhere.</w:t>
      </w:r>
    </w:p>
    <w:p>
      <w:pPr>
        <w:pStyle w:val="Heading1"/>
        <w:keepNext/>
        <w:pageBreakBefore/>
        <w:spacing w:after="120" w:before="360"/>
      </w:pPr>
      <w:r>
        <w:t xml:space="preserve">2. Server design (</w:t>
      </w:r>
      <w:r>
        <w:rPr>
          <w:rFonts w:ascii="Consolas" w:cs="Consolas" w:eastAsia="Consolas" w:hAnsi="Consolas"/>
          <w:sz w:val="19"/>
          <w:szCs w:val="19"/>
        </w:rPr>
        <w:t xml:space="preserve">mms-server</w:t>
      </w:r>
      <w:r>
        <w:t xml:space="preserve">)</w:t>
      </w:r>
    </w:p>
    <w:p>
      <w:pPr>
        <w:pStyle w:val="Heading2"/>
        <w:keepNext/>
        <w:spacing w:after="120" w:before="240"/>
      </w:pPr>
      <w:r>
        <w:t xml:space="preserve">2.1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6"/>
        <w:gridCol w:w="7294"/>
      </w:tblGrid>
      <w:tr>
        <w:trPr>
          <w:cantSplit/>
          <w:tblHeader/>
        </w:trPr>
        <w:tc>
          <w:tcPr>
            <w:tcW w:type="dxa" w:w="20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Concern</w:t>
            </w:r>
          </w:p>
        </w:tc>
        <w:tc>
          <w:tcPr>
            <w:tcW w:type="dxa" w:w="729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Choice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Language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Rust 2021, MSRV 1.80</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Axum 0.7 on Tokio; tower-http for tracing and headers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through sqlx with embedded migrations (</w:t>
            </w:r>
            <w:r>
              <w:rPr>
                <w:rFonts w:ascii="Consolas" w:cs="Consolas" w:eastAsia="Consolas" w:hAnsi="Consolas"/>
                <w:sz w:val="18"/>
                <w:szCs w:val="18"/>
              </w:rPr>
              <w:t xml:space="preserve">crates/mms-core/migrations/*.sql</w:t>
            </w:r>
            <w:r>
              <w:rPr>
                <w:sz w:val="18"/>
                <w:szCs w:val="18"/>
              </w:rPr>
              <w:t xml:space="preserve">), WAL mode, foreign keys 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minijinja, embedded at compile time, HTML auto-escaped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Front-end bundles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TypeScript compiled with esbuild to </w:t>
            </w:r>
            <w:r>
              <w:rPr>
                <w:rFonts w:ascii="Consolas" w:cs="Consolas" w:eastAsia="Consolas" w:hAnsi="Consolas"/>
                <w:sz w:val="18"/>
                <w:szCs w:val="18"/>
              </w:rPr>
              <w:t xml:space="preserve">static/</w:t>
            </w:r>
            <w:r>
              <w:rPr>
                <w:sz w:val="18"/>
                <w:szCs w:val="18"/>
              </w:rPr>
              <w:t xml:space="preserve">, embedded in the binary; Lit web components for the builder and players; no runtime CDN </w:t>
            </w:r>
            <w:r>
              <w:rPr>
                <w:b/>
                <w:bCs/>
                <w:sz w:val="18"/>
                <w:szCs w:val="18"/>
              </w:rPr>
              <w:t xml:space="preserve">[assumption]</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Passwords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Secrets at rest</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XChaCha20-Poly1305 keyed from the config secret</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Tokens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HMAC-SHA256 over raw JSON (shared with the PHP bridges)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Config</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TOML file plus </w:t>
            </w:r>
            <w:r>
              <w:rPr>
                <w:rFonts w:ascii="Consolas" w:cs="Consolas" w:eastAsia="Consolas" w:hAnsi="Consolas"/>
                <w:sz w:val="18"/>
                <w:szCs w:val="18"/>
              </w:rPr>
              <w:t xml:space="preserve">MMS_*</w:t>
            </w:r>
            <w:r>
              <w:rPr>
                <w:sz w:val="18"/>
                <w:szCs w:val="18"/>
              </w:rPr>
              <w:t xml:space="preserve"> environment overrides</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jobs</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Tokio task runner over the </w:t>
            </w:r>
            <w:r>
              <w:rPr>
                <w:rFonts w:ascii="Consolas" w:cs="Consolas" w:eastAsia="Consolas" w:hAnsi="Consolas"/>
                <w:sz w:val="18"/>
                <w:szCs w:val="18"/>
              </w:rPr>
              <w:t xml:space="preserve">jobs</w:t>
            </w:r>
            <w:r>
              <w:rPr>
                <w:sz w:val="18"/>
                <w:szCs w:val="18"/>
              </w:rPr>
              <w:t xml:space="preserve"> table</w:t>
            </w:r>
          </w:p>
        </w:tc>
      </w:tr>
      <w:tr>
        <w:trPr>
          <w:cantSplit/>
          <w:tblHeader w:val="false"/>
        </w:trPr>
        <w:tc>
          <w:tcPr>
            <w:tcW w:type="dxa" w:w="20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Packaging</w:t>
            </w:r>
          </w:p>
        </w:tc>
        <w:tc>
          <w:tcPr>
            <w:tcW w:type="dxa" w:w="729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single static binary; Docker image; systemd unit</w:t>
            </w:r>
          </w:p>
        </w:tc>
      </w:tr>
    </w:tbl>
    <w:p>
      <w:pPr>
        <w:spacing w:after="120"/>
      </w:pPr>
    </w:p>
    <w:p>
      <w:pPr>
        <w:pStyle w:val="Heading2"/>
        <w:keepNext/>
        <w:spacing w:after="120" w:before="240"/>
      </w:pPr>
      <w:r>
        <w:t xml:space="preserve">2.2 Workspace layout</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mediamarketplace/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Cargo.toml                      # workspace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crates/mms-core/                # domain library (no HTTP)</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migrations/                   # 0001_init.sql,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src/config.rs db.rs secrets.rs signer.rs password.rs settings.rs users.rs entitlements.rs audit.rs health.rs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crates/mms-server/              # the binary</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src/main.rs                   # CLI: init, migrate, admin, health, serve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src/app.rs                    # AppState and router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src/auth.rs                   # session cookies, AdminUser / MaybeUser extractors, CSRF</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src/routes/                   # admin, api, bridges, embed, setup, sso,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templates/                    # minijinja HTML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static/                       # mms.css, embed.js, compiled bundles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tests/http.rs                 # end-to-end HTTP tests on an in-memory database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bridges/wordpress/mediamarketplace-bridge/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bridges/joomla/                 # pkg_mmsbridge.xml, plg_system_mmsbridge, mod_mms_embed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deploy/                         # Dockerfile, docker-compose.yml, mms-server.service, INSTALL.txt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README.txt</w:t>
      </w:r>
    </w:p>
    <w:p>
      <w:pPr>
        <w:spacing w:after="120"/>
      </w:pPr>
    </w:p>
    <w:p>
      <w:pPr>
        <w:pStyle w:val="Heading2"/>
        <w:keepNext/>
        <w:spacing w:after="120" w:before="240"/>
      </w:pPr>
      <w:r>
        <w:t xml:space="preserve">2.3 Command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34"/>
        <w:gridCol w:w="4926"/>
      </w:tblGrid>
      <w:tr>
        <w:trPr>
          <w:cantSplit/>
          <w:tblHeader/>
        </w:trPr>
        <w:tc>
          <w:tcPr>
            <w:tcW w:type="dxa" w:w="443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Command</w:t>
            </w:r>
          </w:p>
        </w:tc>
        <w:tc>
          <w:tcPr>
            <w:tcW w:type="dxa" w:w="492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 init --data-dir D --bind A --public-url U</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write </w:t>
            </w:r>
            <w:r>
              <w:rPr>
                <w:rFonts w:ascii="Consolas" w:cs="Consolas" w:eastAsia="Consolas" w:hAnsi="Consolas"/>
                <w:sz w:val="18"/>
                <w:szCs w:val="18"/>
              </w:rPr>
              <w:t xml:space="preserve">mms.toml</w:t>
            </w:r>
            <w:r>
              <w:rPr>
                <w:sz w:val="18"/>
                <w:szCs w:val="18"/>
              </w:rPr>
              <w:t xml:space="preserve"> with a generated secret, create data directories, run migrations</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 migrate</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apply pending migrations</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 admin --email E</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 administrator (prompts for password, or </w:t>
            </w:r>
            <w:r>
              <w:rPr>
                <w:rFonts w:ascii="Consolas" w:cs="Consolas" w:eastAsia="Consolas" w:hAnsi="Consolas"/>
                <w:sz w:val="18"/>
                <w:szCs w:val="18"/>
              </w:rPr>
              <w:t xml:space="preserve">MMS_ADMIN_PASSWORD</w:t>
            </w:r>
            <w:r>
              <w:rPr>
                <w:sz w:val="18"/>
                <w:szCs w:val="18"/>
              </w:rPr>
              <w:t xml:space="preserve">)</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 health</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print the health report as JSON; exit 1 on failure</w:t>
            </w:r>
          </w:p>
        </w:tc>
      </w:tr>
      <w:tr>
        <w:trPr>
          <w:cantSplit/>
          <w:tblHeader w:val="false"/>
        </w:trPr>
        <w:tc>
          <w:tcPr>
            <w:tcW w:type="dxa" w:w="443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mms-server serve</w:t>
            </w:r>
          </w:p>
        </w:tc>
        <w:tc>
          <w:tcPr>
            <w:tcW w:type="dxa" w:w="492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run the HTTP server (default) with graceful shutdown</w:t>
            </w:r>
          </w:p>
        </w:tc>
      </w:tr>
    </w:tbl>
    <w:p>
      <w:pPr>
        <w:spacing w:after="120"/>
      </w:pPr>
    </w:p>
    <w:p>
      <w:pPr>
        <w:pStyle w:val="Heading2"/>
        <w:keepNext/>
        <w:spacing w:after="120" w:before="240"/>
      </w:pPr>
      <w:r>
        <w:t xml:space="preserve">2.4 Configuration (</w:t>
      </w:r>
      <w:r>
        <w:rPr>
          <w:rFonts w:ascii="Consolas" w:cs="Consolas" w:eastAsia="Consolas" w:hAnsi="Consolas"/>
          <w:sz w:val="19"/>
          <w:szCs w:val="19"/>
        </w:rPr>
        <w:t xml:space="preserve">mms.toml</w:t>
      </w:r>
      <w:r>
        <w:t xml:space="preserv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[server]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bind = "127.0.0.1:8090"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public_url = "https://media.example.com"</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data_dir = "/var/lib/mms"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[security]</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secret_key = "&lt;base64, 32+ bytes&gt;"   # derives cookie signing and secrets encryption keys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session_ttl_seconds = 43200</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[media]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max_upload_mb = 512</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ffmpeg_path = "ffmpeg"</w:t>
      </w:r>
    </w:p>
    <w:p>
      <w:pPr>
        <w:spacing w:after="120"/>
      </w:pPr>
    </w:p>
    <w:p>
      <w:pPr>
        <w:spacing w:after="120" w:line="276"/>
      </w:pPr>
      <w:r>
        <w:t xml:space="preserve">Environment overrides: </w:t>
      </w:r>
      <w:r>
        <w:rPr>
          <w:rFonts w:ascii="Consolas" w:cs="Consolas" w:eastAsia="Consolas" w:hAnsi="Consolas"/>
          <w:sz w:val="19"/>
          <w:szCs w:val="19"/>
        </w:rPr>
        <w:t xml:space="preserve">MMS_CONFIG</w:t>
      </w:r>
      <w:r>
        <w:t xml:space="preserve">, </w:t>
      </w:r>
      <w:r>
        <w:rPr>
          <w:rFonts w:ascii="Consolas" w:cs="Consolas" w:eastAsia="Consolas" w:hAnsi="Consolas"/>
          <w:sz w:val="19"/>
          <w:szCs w:val="19"/>
        </w:rPr>
        <w:t xml:space="preserve">MMS_BIND</w:t>
      </w:r>
      <w:r>
        <w:t xml:space="preserve">, </w:t>
      </w:r>
      <w:r>
        <w:rPr>
          <w:rFonts w:ascii="Consolas" w:cs="Consolas" w:eastAsia="Consolas" w:hAnsi="Consolas"/>
          <w:sz w:val="19"/>
          <w:szCs w:val="19"/>
        </w:rPr>
        <w:t xml:space="preserve">MMS_PUBLIC_URL</w:t>
      </w:r>
      <w:r>
        <w:t xml:space="preserve">, </w:t>
      </w:r>
      <w:r>
        <w:rPr>
          <w:rFonts w:ascii="Consolas" w:cs="Consolas" w:eastAsia="Consolas" w:hAnsi="Consolas"/>
          <w:sz w:val="19"/>
          <w:szCs w:val="19"/>
        </w:rPr>
        <w:t xml:space="preserve">MMS_DATA_DIR</w:t>
      </w:r>
      <w:r>
        <w:t xml:space="preserve">, </w:t>
      </w:r>
      <w:r>
        <w:rPr>
          <w:rFonts w:ascii="Consolas" w:cs="Consolas" w:eastAsia="Consolas" w:hAnsi="Consolas"/>
          <w:sz w:val="19"/>
          <w:szCs w:val="19"/>
        </w:rPr>
        <w:t xml:space="preserve">MMS_SECRET_KEY</w:t>
      </w:r>
      <w:r>
        <w:t xml:space="preserve">. Runtime settings (store name, currency, gateway keys, retention…) live in the </w:t>
      </w:r>
      <w:r>
        <w:rPr>
          <w:rFonts w:ascii="Consolas" w:cs="Consolas" w:eastAsia="Consolas" w:hAnsi="Consolas"/>
          <w:sz w:val="19"/>
          <w:szCs w:val="19"/>
        </w:rPr>
        <w:t xml:space="preserve">settings</w:t>
      </w:r>
      <w:r>
        <w:t xml:space="preserve"> table, declared once in </w:t>
      </w:r>
      <w:r>
        <w:rPr>
          <w:rFonts w:ascii="Consolas" w:cs="Consolas" w:eastAsia="Consolas" w:hAnsi="Consolas"/>
          <w:sz w:val="19"/>
          <w:szCs w:val="19"/>
        </w:rPr>
        <w:t xml:space="preserve">mms-core::settings::DEFINITIONS</w:t>
      </w:r>
      <w:r>
        <w:t xml:space="preserve">, and are edited under </w:t>
      </w:r>
      <w:r>
        <w:rPr>
          <w:i/>
          <w:iCs/>
        </w:rPr>
        <w:t xml:space="preserve">Admin → Settings</w:t>
      </w:r>
      <w:r>
        <w:t xml:space="preserve">. Secrets are stored encrypted and shown masked.</w:t>
      </w:r>
    </w:p>
    <w:p>
      <w:pPr>
        <w:pStyle w:val="Heading2"/>
        <w:keepNext/>
        <w:spacing w:after="120" w:before="240"/>
      </w:pPr>
      <w:r>
        <w:t xml:space="preserve">2.5 Storage</w:t>
      </w:r>
    </w:p>
    <w:p>
      <w:pPr>
        <w:pStyle w:val="ListParagraph"/>
        <w:numPr>
          <w:ilvl w:val="0"/>
          <w:numId w:val="3"/>
        </w:numPr>
        <w:spacing w:after="60" w:line="276"/>
      </w:pPr>
      <w:r>
        <w:rPr>
          <w:b/>
          <w:bCs/>
        </w:rPr>
        <w:t xml:space="preserve">Database</w:t>
      </w:r>
      <w:r>
        <w:t xml:space="preserve">: </w:t>
      </w:r>
      <w:r>
        <w:rPr>
          <w:rFonts w:ascii="Consolas" w:cs="Consolas" w:eastAsia="Consolas" w:hAnsi="Consolas"/>
          <w:sz w:val="19"/>
          <w:szCs w:val="19"/>
        </w:rPr>
        <w:t xml:space="preserve">data_dir/mms.sqlite</w:t>
      </w:r>
      <w:r>
        <w:t xml:space="preserve">. Tables in §6. Migrations are forward-only.</w:t>
      </w:r>
    </w:p>
    <w:p>
      <w:pPr>
        <w:pStyle w:val="ListParagraph"/>
        <w:numPr>
          <w:ilvl w:val="0"/>
          <w:numId w:val="3"/>
        </w:numPr>
        <w:spacing w:after="60" w:line="276"/>
      </w:pPr>
      <w:r>
        <w:rPr>
          <w:b/>
          <w:bCs/>
        </w:rPr>
        <w:t xml:space="preserve">Files</w:t>
      </w:r>
      <w:r>
        <w:t xml:space="preserve">: </w:t>
      </w:r>
      <w:r>
        <w:rPr>
          <w:rFonts w:ascii="Consolas" w:cs="Consolas" w:eastAsia="Consolas" w:hAnsi="Consolas"/>
          <w:sz w:val="19"/>
          <w:szCs w:val="19"/>
        </w:rPr>
        <w:t xml:space="preserve">data_dir/media/public/</w:t>
      </w:r>
      <w:r>
        <w:t xml:space="preserve"> for thumbnails and optimised variants served directly; </w:t>
      </w:r>
      <w:r>
        <w:rPr>
          <w:rFonts w:ascii="Consolas" w:cs="Consolas" w:eastAsia="Consolas" w:hAnsi="Consolas"/>
          <w:sz w:val="19"/>
          <w:szCs w:val="19"/>
        </w:rPr>
        <w:t xml:space="preserve">data_dir/media/private/</w:t>
      </w:r>
      <w:r>
        <w:t xml:space="preserve"> for protected originals, HLS renditions and evidence, served only through signed routes.</w:t>
      </w:r>
    </w:p>
    <w:p>
      <w:pPr>
        <w:pStyle w:val="ListParagraph"/>
        <w:numPr>
          <w:ilvl w:val="0"/>
          <w:numId w:val="3"/>
        </w:numPr>
        <w:spacing w:after="60" w:line="276"/>
      </w:pPr>
      <w:r>
        <w:rPr>
          <w:b/>
          <w:bCs/>
        </w:rPr>
        <w:t xml:space="preserve">Backups</w:t>
      </w:r>
      <w:r>
        <w:t xml:space="preserve">: SQLite online backup command </w:t>
      </w:r>
      <w:r>
        <w:rPr>
          <w:rFonts w:ascii="Consolas" w:cs="Consolas" w:eastAsia="Consolas" w:hAnsi="Consolas"/>
          <w:sz w:val="19"/>
          <w:szCs w:val="19"/>
        </w:rPr>
        <w:t xml:space="preserve">mms-server backup</w:t>
      </w:r>
      <w:r>
        <w:t xml:space="preserve"> (Phase 7) plus the </w:t>
      </w:r>
      <w:r>
        <w:rPr>
          <w:rFonts w:ascii="Consolas" w:cs="Consolas" w:eastAsia="Consolas" w:hAnsi="Consolas"/>
          <w:sz w:val="19"/>
          <w:szCs w:val="19"/>
        </w:rPr>
        <w:t xml:space="preserve">media/</w:t>
      </w:r>
      <w:r>
        <w:t xml:space="preserve"> directory.</w:t>
      </w:r>
    </w:p>
    <w:p>
      <w:pPr>
        <w:pStyle w:val="Heading2"/>
        <w:keepNext/>
        <w:spacing w:after="120" w:before="240"/>
      </w:pPr>
      <w:r>
        <w:t xml:space="preserve">2.6 Security model</w:t>
      </w:r>
    </w:p>
    <w:p>
      <w:pPr>
        <w:pStyle w:val="ListParagraph"/>
        <w:numPr>
          <w:ilvl w:val="0"/>
          <w:numId w:val="3"/>
        </w:numPr>
        <w:spacing w:after="60" w:line="276"/>
      </w:pPr>
      <w:r>
        <w:rPr>
          <w:b/>
          <w:bCs/>
        </w:rPr>
        <w:t xml:space="preserve">Roles</w:t>
      </w:r>
      <w:r>
        <w:t xml:space="preserve">: </w:t>
      </w:r>
      <w:r>
        <w:rPr>
          <w:rFonts w:ascii="Consolas" w:cs="Consolas" w:eastAsia="Consolas" w:hAnsi="Consolas"/>
          <w:sz w:val="19"/>
          <w:szCs w:val="19"/>
        </w:rPr>
        <w:t xml:space="preserve">admin</w:t>
      </w:r>
      <w:r>
        <w:t xml:space="preserve">, </w:t>
      </w:r>
      <w:r>
        <w:rPr>
          <w:rFonts w:ascii="Consolas" w:cs="Consolas" w:eastAsia="Consolas" w:hAnsi="Consolas"/>
          <w:sz w:val="19"/>
          <w:szCs w:val="19"/>
        </w:rPr>
        <w:t xml:space="preserve">staff</w:t>
      </w:r>
      <w:r>
        <w:t xml:space="preserve">, </w:t>
      </w:r>
      <w:r>
        <w:rPr>
          <w:rFonts w:ascii="Consolas" w:cs="Consolas" w:eastAsia="Consolas" w:hAnsi="Consolas"/>
          <w:sz w:val="19"/>
          <w:szCs w:val="19"/>
        </w:rPr>
        <w:t xml:space="preserve">customer</w:t>
      </w:r>
      <w:r>
        <w:t xml:space="preserve">. Admin screens require </w:t>
      </w:r>
      <w:r>
        <w:rPr>
          <w:rFonts w:ascii="Consolas" w:cs="Consolas" w:eastAsia="Consolas" w:hAnsi="Consolas"/>
          <w:sz w:val="19"/>
          <w:szCs w:val="19"/>
        </w:rPr>
        <w:t xml:space="preserve">admin</w:t>
      </w:r>
      <w:r>
        <w:t xml:space="preserve">; staff gains scoped permissions in Phase 3 </w:t>
      </w:r>
      <w:r>
        <w:rPr>
          <w:b/>
          <w:bCs/>
        </w:rPr>
        <w:t xml:space="preserve">[assumption]</w:t>
      </w:r>
      <w:r>
        <w:t xml:space="preserve">.</w:t>
      </w:r>
    </w:p>
    <w:p>
      <w:pPr>
        <w:pStyle w:val="ListParagraph"/>
        <w:numPr>
          <w:ilvl w:val="0"/>
          <w:numId w:val="3"/>
        </w:numPr>
        <w:spacing w:after="60" w:line="276"/>
      </w:pPr>
      <w:r>
        <w:rPr>
          <w:b/>
          <w:bCs/>
        </w:rPr>
        <w:t xml:space="preserve">Sessions</w:t>
      </w:r>
      <w:r>
        <w:t xml:space="preserve">: signed cookie (</w:t>
      </w:r>
      <w:r>
        <w:rPr>
          <w:rFonts w:ascii="Consolas" w:cs="Consolas" w:eastAsia="Consolas" w:hAnsi="Consolas"/>
          <w:sz w:val="19"/>
          <w:szCs w:val="19"/>
        </w:rPr>
        <w:t xml:space="preserve">mms_session</w:t>
      </w:r>
      <w:r>
        <w:t xml:space="preserve">, HttpOnly, SameSite=Lax, Secure on HTTPS) carrying user id, expiry and a per-login nonce; CSRF token derived from the session token and required on every admin POST.</w:t>
      </w:r>
    </w:p>
    <w:p>
      <w:pPr>
        <w:pStyle w:val="ListParagraph"/>
        <w:numPr>
          <w:ilvl w:val="0"/>
          <w:numId w:val="3"/>
        </w:numPr>
        <w:spacing w:after="60" w:line="276"/>
      </w:pPr>
      <w:r>
        <w:rPr>
          <w:b/>
          <w:bCs/>
        </w:rPr>
        <w:t xml:space="preserve">Bridge sites</w:t>
      </w:r>
      <w:r>
        <w:t xml:space="preserve">: each WordPress or Joomla installation is registered under </w:t>
      </w:r>
      <w:r>
        <w:rPr>
          <w:i/>
          <w:iCs/>
        </w:rPr>
        <w:t xml:space="preserve">Admin → Bridges</w:t>
      </w:r>
      <w:r>
        <w:t xml:space="preserve"> with a name, host type, origin and a 32-byte secret shown once and stored encrypted. Embeds are only served to registered sites and carry </w:t>
      </w:r>
      <w:r>
        <w:rPr>
          <w:rFonts w:ascii="Consolas" w:cs="Consolas" w:eastAsia="Consolas" w:hAnsi="Consolas"/>
          <w:sz w:val="19"/>
          <w:szCs w:val="19"/>
        </w:rPr>
        <w:t xml:space="preserve">Content-Security-Policy: frame-ancestors 'self' &lt;origin&gt;</w:t>
      </w:r>
      <w:r>
        <w:t xml:space="preserve">.</w:t>
      </w:r>
    </w:p>
    <w:p>
      <w:pPr>
        <w:pStyle w:val="ListParagraph"/>
        <w:numPr>
          <w:ilvl w:val="0"/>
          <w:numId w:val="3"/>
        </w:numPr>
        <w:spacing w:after="60" w:line="276"/>
      </w:pPr>
      <w:r>
        <w:rPr>
          <w:b/>
          <w:bCs/>
        </w:rPr>
        <w:t xml:space="preserve">SSO</w:t>
      </w:r>
      <w:r>
        <w:t xml:space="preserve">: bridges sign </w:t>
      </w:r>
      <w:r>
        <w:rPr>
          <w:rFonts w:ascii="Consolas" w:cs="Consolas" w:eastAsia="Consolas" w:hAnsi="Consolas"/>
          <w:sz w:val="19"/>
          <w:szCs w:val="19"/>
        </w:rPr>
        <w:t xml:space="preserve">{sub, email, name, host, exp}</w:t>
      </w:r>
      <w:r>
        <w:t xml:space="preserve"> with the site secret; the server verifies signature, expiry and host, links or creates the local customer and sets a session. Return paths must be same-origin.</w:t>
      </w:r>
    </w:p>
    <w:p>
      <w:pPr>
        <w:pStyle w:val="ListParagraph"/>
        <w:numPr>
          <w:ilvl w:val="0"/>
          <w:numId w:val="3"/>
        </w:numPr>
        <w:spacing w:after="60" w:line="276"/>
      </w:pPr>
      <w:r>
        <w:rPr>
          <w:b/>
          <w:bCs/>
        </w:rPr>
        <w:t xml:space="preserve">Signed media URLs</w:t>
      </w:r>
      <w:r>
        <w:t xml:space="preserve">: HMAC tokens with expiry from the server key; never a permanent file path for protected media.</w:t>
      </w:r>
    </w:p>
    <w:p>
      <w:pPr>
        <w:pStyle w:val="ListParagraph"/>
        <w:numPr>
          <w:ilvl w:val="0"/>
          <w:numId w:val="3"/>
        </w:numPr>
        <w:spacing w:after="60" w:line="276"/>
      </w:pPr>
      <w:r>
        <w:rPr>
          <w:b/>
          <w:bCs/>
        </w:rPr>
        <w:t xml:space="preserve">Rate limits</w:t>
      </w:r>
      <w:r>
        <w:t xml:space="preserve"> on login, SSO, gate attempts and playback session creation.</w:t>
      </w:r>
    </w:p>
    <w:p>
      <w:pPr>
        <w:pStyle w:val="ListParagraph"/>
        <w:numPr>
          <w:ilvl w:val="0"/>
          <w:numId w:val="3"/>
        </w:numPr>
        <w:spacing w:after="60" w:line="276"/>
      </w:pPr>
      <w:r>
        <w:rPr>
          <w:b/>
          <w:bCs/>
        </w:rPr>
        <w:t xml:space="preserve">Audit log</w:t>
      </w:r>
      <w:r>
        <w:t xml:space="preserve"> for logins, settings, bridge changes, grants and revocations, gate decisions, signatures.</w:t>
      </w:r>
    </w:p>
    <w:p>
      <w:pPr>
        <w:pStyle w:val="Heading2"/>
        <w:keepNext/>
        <w:spacing w:after="120" w:before="240"/>
      </w:pPr>
      <w:r>
        <w:t xml:space="preserve">2.7 HTTP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cantSplit/>
          <w:tblHeader/>
        </w:trPr>
        <w:tc>
          <w:tcPr>
            <w:tcW w:type="dxa" w:w="21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720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Routes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Setup and admin UI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/setup</w:t>
            </w:r>
            <w:r>
              <w:rPr>
                <w:sz w:val="18"/>
                <w:szCs w:val="18"/>
              </w:rPr>
              <w:t xml:space="preserve">, </w:t>
            </w:r>
            <w:r>
              <w:rPr>
                <w:rFonts w:ascii="Consolas" w:cs="Consolas" w:eastAsia="Consolas" w:hAnsi="Consolas"/>
                <w:sz w:val="18"/>
                <w:szCs w:val="18"/>
              </w:rPr>
              <w:t xml:space="preserve">/admin/login</w:t>
            </w:r>
            <w:r>
              <w:rPr>
                <w:sz w:val="18"/>
                <w:szCs w:val="18"/>
              </w:rPr>
              <w:t xml:space="preserve">, </w:t>
            </w:r>
            <w:r>
              <w:rPr>
                <w:rFonts w:ascii="Consolas" w:cs="Consolas" w:eastAsia="Consolas" w:hAnsi="Consolas"/>
                <w:sz w:val="18"/>
                <w:szCs w:val="18"/>
              </w:rPr>
              <w:t xml:space="preserve">/admin/logout</w:t>
            </w:r>
            <w:r>
              <w:rPr>
                <w:sz w:val="18"/>
                <w:szCs w:val="18"/>
              </w:rPr>
              <w:t xml:space="preserve">, </w:t>
            </w:r>
            <w:r>
              <w:rPr>
                <w:rFonts w:ascii="Consolas" w:cs="Consolas" w:eastAsia="Consolas" w:hAnsi="Consolas"/>
                <w:sz w:val="18"/>
                <w:szCs w:val="18"/>
              </w:rPr>
              <w:t xml:space="preserve">/admin</w:t>
            </w:r>
            <w:r>
              <w:rPr>
                <w:sz w:val="18"/>
                <w:szCs w:val="18"/>
              </w:rPr>
              <w:t xml:space="preserve"> (dashboard), </w:t>
            </w:r>
            <w:r>
              <w:rPr>
                <w:rFonts w:ascii="Consolas" w:cs="Consolas" w:eastAsia="Consolas" w:hAnsi="Consolas"/>
                <w:sz w:val="18"/>
                <w:szCs w:val="18"/>
              </w:rPr>
              <w:t xml:space="preserve">/admin/settings</w:t>
            </w:r>
            <w:r>
              <w:rPr>
                <w:sz w:val="18"/>
                <w:szCs w:val="18"/>
              </w:rPr>
              <w:t xml:space="preserve">, </w:t>
            </w:r>
            <w:r>
              <w:rPr>
                <w:rFonts w:ascii="Consolas" w:cs="Consolas" w:eastAsia="Consolas" w:hAnsi="Consolas"/>
                <w:sz w:val="18"/>
                <w:szCs w:val="18"/>
              </w:rPr>
              <w:t xml:space="preserve">/admin/health</w:t>
            </w:r>
            <w:r>
              <w:rPr>
                <w:sz w:val="18"/>
                <w:szCs w:val="18"/>
              </w:rPr>
              <w:t xml:space="preserve">, </w:t>
            </w:r>
            <w:r>
              <w:rPr>
                <w:rFonts w:ascii="Consolas" w:cs="Consolas" w:eastAsia="Consolas" w:hAnsi="Consolas"/>
                <w:sz w:val="18"/>
                <w:szCs w:val="18"/>
              </w:rPr>
              <w:t xml:space="preserve">/admin/bridges</w:t>
            </w:r>
            <w:r>
              <w:rPr>
                <w:sz w:val="18"/>
                <w:szCs w:val="18"/>
              </w:rPr>
              <w:t xml:space="preserve">, then per module: </w:t>
            </w:r>
            <w:r>
              <w:rPr>
                <w:rFonts w:ascii="Consolas" w:cs="Consolas" w:eastAsia="Consolas" w:hAnsi="Consolas"/>
                <w:sz w:val="18"/>
                <w:szCs w:val="18"/>
              </w:rPr>
              <w:t xml:space="preserve">/admin/media</w:t>
            </w:r>
            <w:r>
              <w:rPr>
                <w:sz w:val="18"/>
                <w:szCs w:val="18"/>
              </w:rPr>
              <w:t xml:space="preserve">, </w:t>
            </w:r>
            <w:r>
              <w:rPr>
                <w:rFonts w:ascii="Consolas" w:cs="Consolas" w:eastAsia="Consolas" w:hAnsi="Consolas"/>
                <w:sz w:val="18"/>
                <w:szCs w:val="18"/>
              </w:rPr>
              <w:t xml:space="preserve">/admin/products</w:t>
            </w:r>
            <w:r>
              <w:rPr>
                <w:sz w:val="18"/>
                <w:szCs w:val="18"/>
              </w:rPr>
              <w:t xml:space="preserve">, </w:t>
            </w:r>
            <w:r>
              <w:rPr>
                <w:rFonts w:ascii="Consolas" w:cs="Consolas" w:eastAsia="Consolas" w:hAnsi="Consolas"/>
                <w:sz w:val="18"/>
                <w:szCs w:val="18"/>
              </w:rPr>
              <w:t xml:space="preserve">/admin/widgets</w:t>
            </w:r>
            <w:r>
              <w:rPr>
                <w:sz w:val="18"/>
                <w:szCs w:val="18"/>
              </w:rPr>
              <w:t xml:space="preserve">, </w:t>
            </w:r>
            <w:r>
              <w:rPr>
                <w:rFonts w:ascii="Consolas" w:cs="Consolas" w:eastAsia="Consolas" w:hAnsi="Consolas"/>
                <w:sz w:val="18"/>
                <w:szCs w:val="18"/>
              </w:rPr>
              <w:t xml:space="preserve">/admin/templates</w:t>
            </w:r>
            <w:r>
              <w:rPr>
                <w:sz w:val="18"/>
                <w:szCs w:val="18"/>
              </w:rPr>
              <w:t xml:space="preserve">, </w:t>
            </w:r>
            <w:r>
              <w:rPr>
                <w:rFonts w:ascii="Consolas" w:cs="Consolas" w:eastAsia="Consolas" w:hAnsi="Consolas"/>
                <w:sz w:val="18"/>
                <w:szCs w:val="18"/>
              </w:rPr>
              <w:t xml:space="preserve">/admin/orders</w:t>
            </w:r>
            <w:r>
              <w:rPr>
                <w:sz w:val="18"/>
                <w:szCs w:val="18"/>
              </w:rPr>
              <w:t xml:space="preserve">, </w:t>
            </w:r>
            <w:r>
              <w:rPr>
                <w:rFonts w:ascii="Consolas" w:cs="Consolas" w:eastAsia="Consolas" w:hAnsi="Consolas"/>
                <w:sz w:val="18"/>
                <w:szCs w:val="18"/>
              </w:rPr>
              <w:t xml:space="preserve">/admin/customers</w:t>
            </w:r>
            <w:r>
              <w:rPr>
                <w:sz w:val="18"/>
                <w:szCs w:val="18"/>
              </w:rPr>
              <w:t xml:space="preserve">, </w:t>
            </w:r>
            <w:r>
              <w:rPr>
                <w:rFonts w:ascii="Consolas" w:cs="Consolas" w:eastAsia="Consolas" w:hAnsi="Consolas"/>
                <w:sz w:val="18"/>
                <w:szCs w:val="18"/>
              </w:rPr>
              <w:t xml:space="preserve">/admin/pages</w:t>
            </w:r>
            <w:r>
              <w:rPr>
                <w:sz w:val="18"/>
                <w:szCs w:val="18"/>
              </w:rPr>
              <w:t xml:space="preserve">, </w:t>
            </w:r>
            <w:r>
              <w:rPr>
                <w:rFonts w:ascii="Consolas" w:cs="Consolas" w:eastAsia="Consolas" w:hAnsi="Consolas"/>
                <w:sz w:val="18"/>
                <w:szCs w:val="18"/>
              </w:rPr>
              <w:t xml:space="preserve">/admin/passes</w:t>
            </w:r>
            <w:r>
              <w:rPr>
                <w:sz w:val="18"/>
                <w:szCs w:val="18"/>
              </w:rPr>
              <w:t xml:space="preserve">, </w:t>
            </w:r>
            <w:r>
              <w:rPr>
                <w:rFonts w:ascii="Consolas" w:cs="Consolas" w:eastAsia="Consolas" w:hAnsi="Consolas"/>
                <w:sz w:val="18"/>
                <w:szCs w:val="18"/>
              </w:rPr>
              <w:t xml:space="preserve">/admin/protection/*</w:t>
            </w:r>
            <w:r>
              <w:rPr>
                <w:sz w:val="18"/>
                <w:szCs w:val="18"/>
              </w:rPr>
              <w:t xml:space="preserve">, </w:t>
            </w:r>
            <w:r>
              <w:rPr>
                <w:rFonts w:ascii="Consolas" w:cs="Consolas" w:eastAsia="Consolas" w:hAnsi="Consolas"/>
                <w:sz w:val="18"/>
                <w:szCs w:val="18"/>
              </w:rPr>
              <w:t xml:space="preserve">/admin/google/*</w:t>
            </w:r>
            <w:r>
              <w:rPr>
                <w:sz w:val="18"/>
                <w:szCs w:val="18"/>
              </w:rPr>
              <w:t xml:space="preserve">, </w:t>
            </w:r>
            <w:r>
              <w:rPr>
                <w:rFonts w:ascii="Consolas" w:cs="Consolas" w:eastAsia="Consolas" w:hAnsi="Consolas"/>
                <w:sz w:val="18"/>
                <w:szCs w:val="18"/>
              </w:rPr>
              <w:t xml:space="preserve">/admin/reports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 area</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/account</w:t>
            </w:r>
            <w:r>
              <w:rPr>
                <w:sz w:val="18"/>
                <w:szCs w:val="18"/>
              </w:rPr>
              <w:t xml:space="preserve"> (My Media), </w:t>
            </w:r>
            <w:r>
              <w:rPr>
                <w:rFonts w:ascii="Consolas" w:cs="Consolas" w:eastAsia="Consolas" w:hAnsi="Consolas"/>
                <w:sz w:val="18"/>
                <w:szCs w:val="18"/>
              </w:rPr>
              <w:t xml:space="preserve">/account/orders</w:t>
            </w:r>
            <w:r>
              <w:rPr>
                <w:sz w:val="18"/>
                <w:szCs w:val="18"/>
              </w:rPr>
              <w:t xml:space="preserve">, </w:t>
            </w:r>
            <w:r>
              <w:rPr>
                <w:rFonts w:ascii="Consolas" w:cs="Consolas" w:eastAsia="Consolas" w:hAnsi="Consolas"/>
                <w:sz w:val="18"/>
                <w:szCs w:val="18"/>
              </w:rPr>
              <w:t xml:space="preserve">/account/agreements</w:t>
            </w:r>
            <w:r>
              <w:rPr>
                <w:sz w:val="18"/>
                <w:szCs w:val="18"/>
              </w:rPr>
              <w:t xml:space="preserve">, </w:t>
            </w:r>
            <w:r>
              <w:rPr>
                <w:rFonts w:ascii="Consolas" w:cs="Consolas" w:eastAsia="Consolas" w:hAnsi="Consolas"/>
                <w:sz w:val="18"/>
                <w:szCs w:val="18"/>
              </w:rPr>
              <w:t xml:space="preserve">/account/subscriptions</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Storefront embeds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/embed/showcase</w:t>
            </w:r>
            <w:r>
              <w:rPr>
                <w:sz w:val="18"/>
                <w:szCs w:val="18"/>
              </w:rPr>
              <w:t xml:space="preserve">, </w:t>
            </w:r>
            <w:r>
              <w:rPr>
                <w:rFonts w:ascii="Consolas" w:cs="Consolas" w:eastAsia="Consolas" w:hAnsi="Consolas"/>
                <w:sz w:val="18"/>
                <w:szCs w:val="18"/>
              </w:rPr>
              <w:t xml:space="preserve">/embed/widget/{uuid}</w:t>
            </w:r>
            <w:r>
              <w:rPr>
                <w:sz w:val="18"/>
                <w:szCs w:val="18"/>
              </w:rPr>
              <w:t xml:space="preserve">, </w:t>
            </w:r>
            <w:r>
              <w:rPr>
                <w:rFonts w:ascii="Consolas" w:cs="Consolas" w:eastAsia="Consolas" w:hAnsi="Consolas"/>
                <w:sz w:val="18"/>
                <w:szCs w:val="18"/>
              </w:rPr>
              <w:t xml:space="preserve">/embed/player/{product}</w:t>
            </w:r>
            <w:r>
              <w:rPr>
                <w:sz w:val="18"/>
                <w:szCs w:val="18"/>
              </w:rPr>
              <w:t xml:space="preserve">, </w:t>
            </w:r>
            <w:r>
              <w:rPr>
                <w:rFonts w:ascii="Consolas" w:cs="Consolas" w:eastAsia="Consolas" w:hAnsi="Consolas"/>
                <w:sz w:val="18"/>
                <w:szCs w:val="18"/>
              </w:rPr>
              <w:t xml:space="preserve">/embed/cart</w:t>
            </w:r>
            <w:r>
              <w:rPr>
                <w:sz w:val="18"/>
                <w:szCs w:val="18"/>
              </w:rPr>
              <w:t xml:space="preserve">, </w:t>
            </w:r>
            <w:r>
              <w:rPr>
                <w:rFonts w:ascii="Consolas" w:cs="Consolas" w:eastAsia="Consolas" w:hAnsi="Consolas"/>
                <w:sz w:val="18"/>
                <w:szCs w:val="18"/>
              </w:rPr>
              <w:t xml:space="preserve">/embed/checkout</w:t>
            </w:r>
            <w:r>
              <w:rPr>
                <w:sz w:val="18"/>
                <w:szCs w:val="18"/>
              </w:rPr>
              <w:t xml:space="preserve">, </w:t>
            </w:r>
            <w:r>
              <w:rPr>
                <w:rFonts w:ascii="Consolas" w:cs="Consolas" w:eastAsia="Consolas" w:hAnsi="Consolas"/>
                <w:sz w:val="18"/>
                <w:szCs w:val="18"/>
              </w:rPr>
              <w:t xml:space="preserve">/embed/sitepass</w:t>
            </w:r>
            <w:r>
              <w:rPr>
                <w:sz w:val="18"/>
                <w:szCs w:val="18"/>
              </w:rPr>
              <w:t xml:space="preserve">, </w:t>
            </w:r>
            <w:r>
              <w:rPr>
                <w:rFonts w:ascii="Consolas" w:cs="Consolas" w:eastAsia="Consolas" w:hAnsi="Consolas"/>
                <w:sz w:val="18"/>
                <w:szCs w:val="18"/>
              </w:rPr>
              <w:t xml:space="preserve">/embed/page/{uuid}</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 and assets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/embed.js</w:t>
            </w:r>
            <w:r>
              <w:rPr>
                <w:sz w:val="18"/>
                <w:szCs w:val="18"/>
              </w:rPr>
              <w:t xml:space="preserve">, </w:t>
            </w:r>
            <w:r>
              <w:rPr>
                <w:rFonts w:ascii="Consolas" w:cs="Consolas" w:eastAsia="Consolas" w:hAnsi="Consolas"/>
                <w:sz w:val="18"/>
                <w:szCs w:val="18"/>
              </w:rPr>
              <w:t xml:space="preserve">/static/*</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SSO</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/sso?site=&amp;token=&amp;return=</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delivery</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/m/{token}</w:t>
            </w:r>
            <w:r>
              <w:rPr>
                <w:sz w:val="18"/>
                <w:szCs w:val="18"/>
              </w:rPr>
              <w:t xml:space="preserve"> (signed file), </w:t>
            </w:r>
            <w:r>
              <w:rPr>
                <w:rFonts w:ascii="Consolas" w:cs="Consolas" w:eastAsia="Consolas" w:hAnsi="Consolas"/>
                <w:sz w:val="18"/>
                <w:szCs w:val="18"/>
              </w:rPr>
              <w:t xml:space="preserve">/stream/{token}/playlist.m3u8</w:t>
            </w:r>
            <w:r>
              <w:rPr>
                <w:sz w:val="18"/>
                <w:szCs w:val="18"/>
              </w:rPr>
              <w:t xml:space="preserve">, </w:t>
            </w:r>
            <w:r>
              <w:rPr>
                <w:rFonts w:ascii="Consolas" w:cs="Consolas" w:eastAsia="Consolas" w:hAnsi="Consolas"/>
                <w:sz w:val="18"/>
                <w:szCs w:val="18"/>
              </w:rPr>
              <w:t xml:space="preserve">/stream/{token}/{segment}</w:t>
            </w:r>
            <w:r>
              <w:rPr>
                <w:sz w:val="18"/>
                <w:szCs w:val="18"/>
              </w:rPr>
              <w:t xml:space="preserve">, </w:t>
            </w:r>
            <w:r>
              <w:rPr>
                <w:rFonts w:ascii="Consolas" w:cs="Consolas" w:eastAsia="Consolas" w:hAnsi="Consolas"/>
                <w:sz w:val="18"/>
                <w:szCs w:val="18"/>
              </w:rPr>
              <w:t xml:space="preserve">/i/{token}</w:t>
            </w:r>
            <w:r>
              <w:rPr>
                <w:sz w:val="18"/>
                <w:szCs w:val="18"/>
              </w:rPr>
              <w:t xml:space="preserve"> (protected image)</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Webhooks</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r>
      <w:tr>
        <w:trPr>
          <w:cantSplit/>
          <w:tblHeader w:val="false"/>
        </w:trPr>
        <w:tc>
          <w:tcPr>
            <w:tcW w:type="dxa" w:w="21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JSON API</w:t>
            </w:r>
          </w:p>
        </w:tc>
        <w:tc>
          <w:tcPr>
            <w:tcW w:type="dxa" w:w="720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/api/v1/...</w:t>
            </w:r>
            <w:r>
              <w:rPr>
                <w:sz w:val="18"/>
                <w:szCs w:val="18"/>
              </w:rPr>
              <w:t xml:space="preserve"> (Appendix C)</w:t>
            </w:r>
          </w:p>
        </w:tc>
      </w:tr>
    </w:tbl>
    <w:p>
      <w:pPr>
        <w:spacing w:after="120"/>
      </w:pPr>
    </w:p>
    <w:p>
      <w:pPr>
        <w:spacing w:after="120" w:line="276"/>
      </w:pPr>
      <w:r>
        <w:t xml:space="preserve">Every response sets </w:t>
      </w:r>
      <w:r>
        <w:rPr>
          <w:rFonts w:ascii="Consolas" w:cs="Consolas" w:eastAsia="Consolas" w:hAnsi="Consolas"/>
          <w:sz w:val="19"/>
          <w:szCs w:val="19"/>
        </w:rPr>
        <w:t xml:space="preserve">X-Content-Type-Options: nosniff</w:t>
      </w:r>
      <w:r>
        <w:t xml:space="preserve"> and a referrer policy; admin pages set </w:t>
      </w:r>
      <w:r>
        <w:rPr>
          <w:rFonts w:ascii="Consolas" w:cs="Consolas" w:eastAsia="Consolas" w:hAnsi="Consolas"/>
          <w:sz w:val="19"/>
          <w:szCs w:val="19"/>
        </w:rPr>
        <w:t xml:space="preserve">X-Frame-Options: DENY</w:t>
      </w:r>
      <w:r>
        <w:t xml:space="preserve">; embeds set the per-site frame-ancestors policy.</w:t>
      </w:r>
    </w:p>
    <w:p>
      <w:pPr>
        <w:pStyle w:val="Heading2"/>
        <w:keepNext/>
        <w:spacing w:after="120" w:before="240"/>
      </w:pPr>
      <w:r>
        <w:t xml:space="preserve">2.8 Background jobs</w:t>
      </w:r>
    </w:p>
    <w:p>
      <w:pPr>
        <w:spacing w:after="120" w:line="276"/>
      </w:pPr>
      <w:r>
        <w:t xml:space="preserve">A Tokio worker polls the </w:t>
      </w:r>
      <w:r>
        <w:rPr>
          <w:rFonts w:ascii="Consolas" w:cs="Consolas" w:eastAsia="Consolas" w:hAnsi="Consolas"/>
          <w:sz w:val="19"/>
          <w:szCs w:val="19"/>
        </w:rPr>
        <w:t xml:space="preserve">jobs</w:t>
      </w:r>
      <w:r>
        <w:t xml:space="preserve"> table (type, args, run_at, attempts) with backoff and runs handlers for thumbnails, optimisation, transcoding, Level 3 renders, copyright scans, Google sync, subscription renewals, site pass expiry, retention cleanup. Jobs are idempotent and visible on the Health page.</w:t>
      </w:r>
    </w:p>
    <w:p>
      <w:pPr>
        <w:pStyle w:val="Heading2"/>
        <w:keepNext/>
        <w:spacing w:after="120" w:before="240"/>
      </w:pPr>
      <w:r>
        <w:t xml:space="preserve">2.9 Extensibility</w:t>
      </w:r>
    </w:p>
    <w:p>
      <w:pPr>
        <w:pStyle w:val="ListParagraph"/>
        <w:numPr>
          <w:ilvl w:val="0"/>
          <w:numId w:val="3"/>
        </w:numPr>
        <w:spacing w:after="60" w:line="276"/>
      </w:pPr>
      <w:r>
        <w:t xml:space="preserve">JSON API with API keys (Phase 3) for external tools.</w:t>
      </w:r>
    </w:p>
    <w:p>
      <w:pPr>
        <w:pStyle w:val="ListParagraph"/>
        <w:numPr>
          <w:ilvl w:val="0"/>
          <w:numId w:val="3"/>
        </w:numPr>
        <w:spacing w:after="60" w:line="276"/>
      </w:pPr>
      <w:r>
        <w:t xml:space="preserve">Outbound webhooks (order paid, entitlement granted, agreement signed, violation found) with HMAC signatures.</w:t>
      </w:r>
    </w:p>
    <w:p>
      <w:pPr>
        <w:pStyle w:val="ListParagraph"/>
        <w:numPr>
          <w:ilvl w:val="0"/>
          <w:numId w:val="3"/>
        </w:numPr>
        <w:spacing w:after="60" w:line="276"/>
      </w:pPr>
      <w:r>
        <w:t xml:space="preserve">Adapter traits for payment gateways, copyright services and players (§8).</w:t>
      </w:r>
    </w:p>
    <w:p>
      <w:pPr>
        <w:pStyle w:val="Heading1"/>
        <w:keepNext/>
        <w:pageBreakBefore/>
        <w:spacing w:after="120" w:before="360"/>
      </w:pPr>
      <w:r>
        <w:t xml:space="preserve">3. Bridge design</w:t>
      </w:r>
    </w:p>
    <w:p>
      <w:pPr>
        <w:pStyle w:val="Heading2"/>
        <w:keepNext/>
        <w:spacing w:after="120" w:before="240"/>
      </w:pPr>
      <w:r>
        <w:t xml:space="preserve">3.1 What a bridge does</w:t>
      </w:r>
    </w:p>
    <w:p>
      <w:pPr>
        <w:pStyle w:val="ListParagraph"/>
        <w:numPr>
          <w:ilvl w:val="0"/>
          <w:numId w:val="5"/>
        </w:numPr>
        <w:spacing w:after="60" w:line="276"/>
      </w:pPr>
      <w:r>
        <w:t xml:space="preserve">Stores three values: server URL, site ID, secret.</w:t>
      </w:r>
    </w:p>
    <w:p>
      <w:pPr>
        <w:pStyle w:val="ListParagraph"/>
        <w:numPr>
          <w:ilvl w:val="0"/>
          <w:numId w:val="5"/>
        </w:numPr>
        <w:spacing w:after="60" w:line="276"/>
      </w:pPr>
      <w:r>
        <w:t xml:space="preserve">Prints embed placeholders (</w:t>
      </w:r>
      <w:r>
        <w:rPr>
          <w:rFonts w:ascii="Consolas" w:cs="Consolas" w:eastAsia="Consolas" w:hAnsi="Consolas"/>
          <w:sz w:val="19"/>
          <w:szCs w:val="19"/>
        </w:rPr>
        <w:t xml:space="preserve">&lt;div data-mms-embed="showcase" data-mms-site="…"&gt;</w:t>
      </w:r>
      <w:r>
        <w:t xml:space="preserve">) and loads </w:t>
      </w:r>
      <w:r>
        <w:rPr>
          <w:rFonts w:ascii="Consolas" w:cs="Consolas" w:eastAsia="Consolas" w:hAnsi="Consolas"/>
          <w:sz w:val="19"/>
          <w:szCs w:val="19"/>
        </w:rPr>
        <w:t xml:space="preserve">/embed.js</w:t>
      </w:r>
      <w:r>
        <w:t xml:space="preserve"> from the server once per page. The loader turns each placeholder into an auto-sized iframe and only accepts resize messages from the server's origin.</w:t>
      </w:r>
    </w:p>
    <w:p>
      <w:pPr>
        <w:pStyle w:val="ListParagraph"/>
        <w:numPr>
          <w:ilvl w:val="0"/>
          <w:numId w:val="5"/>
        </w:numPr>
        <w:spacing w:after="60" w:line="276"/>
      </w:pPr>
      <w:r>
        <w:t xml:space="preserve">Builds SSO links for logged-in host users: a five-minute token signed with the secret, sent to </w:t>
      </w:r>
      <w:r>
        <w:rPr>
          <w:rFonts w:ascii="Consolas" w:cs="Consolas" w:eastAsia="Consolas" w:hAnsi="Consolas"/>
          <w:sz w:val="19"/>
          <w:szCs w:val="19"/>
        </w:rPr>
        <w:t xml:space="preserve">/sso</w:t>
      </w:r>
      <w:r>
        <w:t xml:space="preserve"> with a return path.</w:t>
      </w:r>
    </w:p>
    <w:p>
      <w:pPr>
        <w:spacing w:after="120" w:line="276"/>
      </w:pPr>
      <w:r>
        <w:t xml:space="preserve">A bridge never talks to the host's commerce engine and never stores catalogue, order or customer data.</w:t>
      </w:r>
    </w:p>
    <w:p>
      <w:pPr>
        <w:pStyle w:val="Heading2"/>
        <w:keepNext/>
        <w:spacing w:after="120" w:before="240"/>
      </w:pPr>
      <w:r>
        <w:t xml:space="preserve">3.2 WordPress bridge (</w:t>
      </w:r>
      <w:r>
        <w:rPr>
          <w:rFonts w:ascii="Consolas" w:cs="Consolas" w:eastAsia="Consolas" w:hAnsi="Consolas"/>
          <w:sz w:val="19"/>
          <w:szCs w:val="19"/>
        </w:rPr>
        <w:t xml:space="preserve">bridges/wordpress/mediamarketplace-bridge</w:t>
      </w:r>
      <w:r>
        <w:t xml:space="preserve">)</w:t>
      </w:r>
    </w:p>
    <w:p>
      <w:pPr>
        <w:pStyle w:val="ListParagraph"/>
        <w:numPr>
          <w:ilvl w:val="0"/>
          <w:numId w:val="3"/>
        </w:numPr>
        <w:spacing w:after="60" w:line="276"/>
      </w:pPr>
      <w:r>
        <w:t xml:space="preserve">Single plugin zip; PHP 8.1+; no dependencies.</w:t>
      </w:r>
    </w:p>
    <w:p>
      <w:pPr>
        <w:pStyle w:val="ListParagraph"/>
        <w:numPr>
          <w:ilvl w:val="0"/>
          <w:numId w:val="3"/>
        </w:numPr>
        <w:spacing w:after="60" w:line="276"/>
      </w:pPr>
      <w:r>
        <w:rPr>
          <w:i/>
          <w:iCs/>
        </w:rPr>
        <w:t xml:space="preserve">Settings → MediaMarketplace</w:t>
      </w:r>
      <w:r>
        <w:t xml:space="preserve">: server URL, site ID, secret (write-only field).</w:t>
      </w:r>
    </w:p>
    <w:p>
      <w:pPr>
        <w:pStyle w:val="ListParagraph"/>
        <w:numPr>
          <w:ilvl w:val="0"/>
          <w:numId w:val="3"/>
        </w:numPr>
        <w:spacing w:after="60" w:line="276"/>
      </w:pPr>
      <w:r>
        <w:t xml:space="preserve">Shortcodes: </w:t>
      </w:r>
      <w:r>
        <w:rPr>
          <w:rFonts w:ascii="Consolas" w:cs="Consolas" w:eastAsia="Consolas" w:hAnsi="Consolas"/>
          <w:sz w:val="19"/>
          <w:szCs w:val="19"/>
        </w:rPr>
        <w:t xml:space="preserve">[mms_showcase view="grid|list" category=""]</w:t>
      </w:r>
      <w:r>
        <w:t xml:space="preserve">, </w:t>
      </w:r>
      <w:r>
        <w:rPr>
          <w:rFonts w:ascii="Consolas" w:cs="Consolas" w:eastAsia="Consolas" w:hAnsi="Consolas"/>
          <w:sz w:val="19"/>
          <w:szCs w:val="19"/>
        </w:rPr>
        <w:t xml:space="preserve">[mms_embed kind="widget|player|cart|sitepass|page" id="…"]</w:t>
      </w:r>
      <w:r>
        <w:t xml:space="preserve">, </w:t>
      </w:r>
      <w:r>
        <w:rPr>
          <w:rFonts w:ascii="Consolas" w:cs="Consolas" w:eastAsia="Consolas" w:hAnsi="Consolas"/>
          <w:sz w:val="19"/>
          <w:szCs w:val="19"/>
        </w:rPr>
        <w:t xml:space="preserve">[mms_signin label="My media" return="/account"]</w:t>
      </w:r>
      <w:r>
        <w:t xml:space="preserve">.</w:t>
      </w:r>
    </w:p>
    <w:p>
      <w:pPr>
        <w:pStyle w:val="ListParagraph"/>
        <w:numPr>
          <w:ilvl w:val="0"/>
          <w:numId w:val="3"/>
        </w:numPr>
        <w:spacing w:after="60" w:line="276"/>
      </w:pPr>
      <w:r>
        <w:t xml:space="preserve">Template tag </w:t>
      </w:r>
      <w:r>
        <w:rPr>
          <w:rFonts w:ascii="Consolas" w:cs="Consolas" w:eastAsia="Consolas" w:hAnsi="Consolas"/>
          <w:sz w:val="19"/>
          <w:szCs w:val="19"/>
        </w:rPr>
        <w:t xml:space="preserve">MMS_Bridge::instance()-&gt;ssoUrl()</w:t>
      </w:r>
      <w:r>
        <w:t xml:space="preserve">.</w:t>
      </w:r>
    </w:p>
    <w:p>
      <w:pPr>
        <w:pStyle w:val="ListParagraph"/>
        <w:numPr>
          <w:ilvl w:val="0"/>
          <w:numId w:val="3"/>
        </w:numPr>
        <w:spacing w:after="60" w:line="276"/>
      </w:pPr>
      <w:r>
        <w:t xml:space="preserve">Admin notice until configured; </w:t>
      </w:r>
      <w:r>
        <w:rPr>
          <w:rFonts w:ascii="Consolas" w:cs="Consolas" w:eastAsia="Consolas" w:hAnsi="Consolas"/>
          <w:sz w:val="19"/>
          <w:szCs w:val="19"/>
        </w:rPr>
        <w:t xml:space="preserve">uninstall.php</w:t>
      </w:r>
      <w:r>
        <w:t xml:space="preserve"> removes the option.</w:t>
      </w:r>
    </w:p>
    <w:p>
      <w:pPr>
        <w:pStyle w:val="ListParagraph"/>
        <w:numPr>
          <w:ilvl w:val="0"/>
          <w:numId w:val="3"/>
        </w:numPr>
        <w:spacing w:after="60" w:line="276"/>
      </w:pPr>
      <w:r>
        <w:t xml:space="preserve">Phase 2 adds Gutenberg blocks wrapping the shortcodes and a nav-menu item type for "My media" </w:t>
      </w:r>
      <w:r>
        <w:rPr>
          <w:b/>
          <w:bCs/>
        </w:rPr>
        <w:t xml:space="preserve">[assumption]</w:t>
      </w:r>
      <w:r>
        <w:t xml:space="preserve">.</w:t>
      </w:r>
    </w:p>
    <w:p>
      <w:pPr>
        <w:pStyle w:val="Heading2"/>
        <w:keepNext/>
        <w:spacing w:after="120" w:before="240"/>
      </w:pPr>
      <w:r>
        <w:t xml:space="preserve">3.3 Joomla bridge (</w:t>
      </w:r>
      <w:r>
        <w:rPr>
          <w:rFonts w:ascii="Consolas" w:cs="Consolas" w:eastAsia="Consolas" w:hAnsi="Consolas"/>
          <w:sz w:val="19"/>
          <w:szCs w:val="19"/>
        </w:rPr>
        <w:t xml:space="preserve">bridges/joomla</w:t>
      </w:r>
      <w:r>
        <w:t xml:space="preserve">)</w:t>
      </w:r>
    </w:p>
    <w:p>
      <w:pPr>
        <w:pStyle w:val="ListParagraph"/>
        <w:numPr>
          <w:ilvl w:val="0"/>
          <w:numId w:val="3"/>
        </w:numPr>
        <w:spacing w:after="60" w:line="276"/>
      </w:pPr>
      <w:r>
        <w:t xml:space="preserve">Package </w:t>
      </w:r>
      <w:r>
        <w:rPr>
          <w:rFonts w:ascii="Consolas" w:cs="Consolas" w:eastAsia="Consolas" w:hAnsi="Consolas"/>
          <w:sz w:val="19"/>
          <w:szCs w:val="19"/>
        </w:rPr>
        <w:t xml:space="preserve">pkg_mmsbridge</w:t>
      </w:r>
      <w:r>
        <w:t xml:space="preserve"> containing </w:t>
      </w:r>
      <w:r>
        <w:rPr>
          <w:rFonts w:ascii="Consolas" w:cs="Consolas" w:eastAsia="Consolas" w:hAnsi="Consolas"/>
          <w:sz w:val="19"/>
          <w:szCs w:val="19"/>
        </w:rPr>
        <w:t xml:space="preserve">plg_system_mmsbridge</w:t>
      </w:r>
      <w:r>
        <w:t xml:space="preserve"> (connection settings, </w:t>
      </w:r>
      <w:r>
        <w:rPr>
          <w:rFonts w:ascii="Consolas" w:cs="Consolas" w:eastAsia="Consolas" w:hAnsi="Consolas"/>
          <w:sz w:val="19"/>
          <w:szCs w:val="19"/>
        </w:rPr>
        <w:t xml:space="preserve">{mms_showcase}</w:t>
      </w:r>
      <w:r>
        <w:t xml:space="preserve">, </w:t>
      </w:r>
      <w:r>
        <w:rPr>
          <w:rFonts w:ascii="Consolas" w:cs="Consolas" w:eastAsia="Consolas" w:hAnsi="Consolas"/>
          <w:sz w:val="19"/>
          <w:szCs w:val="19"/>
        </w:rPr>
        <w:t xml:space="preserve">{mms_embed kind=… id=…}</w:t>
      </w:r>
      <w:r>
        <w:t xml:space="preserve"> and </w:t>
      </w:r>
      <w:r>
        <w:rPr>
          <w:rFonts w:ascii="Consolas" w:cs="Consolas" w:eastAsia="Consolas" w:hAnsi="Consolas"/>
          <w:sz w:val="19"/>
          <w:szCs w:val="19"/>
        </w:rPr>
        <w:t xml:space="preserve">{mms_signin}</w:t>
      </w:r>
      <w:r>
        <w:t xml:space="preserve"> tags in articles, loader registration through the Web Asset Manager, SSO URL builder) and </w:t>
      </w:r>
      <w:r>
        <w:rPr>
          <w:rFonts w:ascii="Consolas" w:cs="Consolas" w:eastAsia="Consolas" w:hAnsi="Consolas"/>
          <w:sz w:val="19"/>
          <w:szCs w:val="19"/>
        </w:rPr>
        <w:t xml:space="preserve">mod_mms_embed</w:t>
      </w:r>
      <w:r>
        <w:t xml:space="preserve"> (showcase, widget, player, cart or site pass block in any module position).</w:t>
      </w:r>
    </w:p>
    <w:p>
      <w:pPr>
        <w:pStyle w:val="ListParagraph"/>
        <w:numPr>
          <w:ilvl w:val="0"/>
          <w:numId w:val="3"/>
        </w:numPr>
        <w:spacing w:after="60" w:line="276"/>
      </w:pPr>
      <w:r>
        <w:t xml:space="preserve">Joomla 5 namespaced extensions with service providers; language files for en-GB.</w:t>
      </w:r>
    </w:p>
    <w:p>
      <w:pPr>
        <w:pStyle w:val="ListParagraph"/>
        <w:numPr>
          <w:ilvl w:val="0"/>
          <w:numId w:val="3"/>
        </w:numPr>
        <w:spacing w:after="60" w:line="276"/>
      </w:pPr>
      <w:r>
        <w:t xml:space="preserve">Phase 2 adds a menu item type "My media" that redirects through SSO </w:t>
      </w:r>
      <w:r>
        <w:rPr>
          <w:b/>
          <w:bCs/>
        </w:rPr>
        <w:t xml:space="preserve">[assumption]</w:t>
      </w:r>
      <w:r>
        <w:t xml:space="preserve">.</w:t>
      </w:r>
    </w:p>
    <w:p>
      <w:pPr>
        <w:pStyle w:val="Heading2"/>
        <w:keepNext/>
        <w:spacing w:after="120" w:before="240"/>
      </w:pPr>
      <w:r>
        <w:t xml:space="preserve">3.4 Token contract (both bridges and the server)</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json  = {"sub":"&lt;host user id&gt;","email":"…","name":"…","host":"wordpress|joomla","exp":&lt;unix&gt;}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token = base64url(json) + "." + base64url(HMAC_SHA256(json, secret))</w:t>
      </w:r>
    </w:p>
    <w:p>
      <w:pPr>
        <w:spacing w:after="120"/>
      </w:pPr>
    </w:p>
    <w:p>
      <w:pPr>
        <w:spacing w:after="120" w:line="276"/>
      </w:pPr>
      <w:r>
        <w:t xml:space="preserve">The claim order is canonical; the server verifies the MAC over the raw JSON bytes. A shared fixture is asserted by </w:t>
      </w:r>
      <w:r>
        <w:rPr>
          <w:rFonts w:ascii="Consolas" w:cs="Consolas" w:eastAsia="Consolas" w:hAnsi="Consolas"/>
          <w:sz w:val="19"/>
          <w:szCs w:val="19"/>
        </w:rPr>
        <w:t xml:space="preserve">mms-core::signer</w:t>
      </w:r>
      <w:r>
        <w:t xml:space="preserve"> tests and by </w:t>
      </w:r>
      <w:r>
        <w:rPr>
          <w:rFonts w:ascii="Consolas" w:cs="Consolas" w:eastAsia="Consolas" w:hAnsi="Consolas"/>
          <w:sz w:val="19"/>
          <w:szCs w:val="19"/>
        </w:rPr>
        <w:t xml:space="preserve">tests/mms-bridge-contract.php</w:t>
      </w:r>
      <w:r>
        <w:t xml:space="preserve">.</w:t>
      </w:r>
    </w:p>
    <w:p>
      <w:pPr>
        <w:pStyle w:val="Heading1"/>
        <w:keepNext/>
        <w:pageBreakBefore/>
        <w:spacing w:after="120" w:before="360"/>
      </w:pPr>
      <w:r>
        <w:t xml:space="preserve">4. Shared library (</w:t>
      </w:r>
      <w:r>
        <w:rPr>
          <w:rFonts w:ascii="Consolas" w:cs="Consolas" w:eastAsia="Consolas" w:hAnsi="Consolas"/>
          <w:sz w:val="19"/>
          <w:szCs w:val="19"/>
        </w:rPr>
        <w:t xml:space="preserve">mms-core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Responsibility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config</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load/save </w:t>
            </w:r>
            <w:r>
              <w:rPr>
                <w:rFonts w:ascii="Consolas" w:cs="Consolas" w:eastAsia="Consolas" w:hAnsi="Consolas"/>
                <w:sz w:val="18"/>
                <w:szCs w:val="18"/>
              </w:rPr>
              <w:t xml:space="preserve">mms.toml</w:t>
            </w:r>
            <w:r>
              <w:rPr>
                <w:sz w:val="18"/>
                <w:szCs w:val="18"/>
              </w:rPr>
              <w:t xml:space="preserve">, env overrides, validation, derived paths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db</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SQLite pool, embedded migrations, in-memory database for tests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secrets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encrypt/decrypt settings secrets; masking for display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signer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HMAC tokens for sessions, signed URLs and SSO</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password</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Argon2id hashing and verification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declared definitions, validation, encrypted secret storage</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authentication; host identity linking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idempotent grant, revoke by source, single access decision </w:t>
            </w:r>
            <w:r>
              <w:rPr>
                <w:rFonts w:ascii="Consolas" w:cs="Consolas" w:eastAsia="Consolas" w:hAnsi="Consolas"/>
                <w:sz w:val="18"/>
                <w:szCs w:val="18"/>
              </w:rPr>
              <w:t xml:space="preserve">check()</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audit log writes and recent activity</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 migrations, directories, binaries, public URL checks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later</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commerce</w:t>
            </w:r>
            <w:r>
              <w:rPr>
                <w:sz w:val="18"/>
                <w:szCs w:val="18"/>
              </w:rPr>
              <w:t xml:space="preserve">, </w:t>
            </w:r>
            <w:r>
              <w:rPr>
                <w:rFonts w:ascii="Consolas" w:cs="Consolas" w:eastAsia="Consolas" w:hAnsi="Consolas"/>
                <w:sz w:val="18"/>
                <w:szCs w:val="18"/>
              </w:rPr>
              <w:t xml:space="preserve">players</w:t>
            </w:r>
            <w:r>
              <w:rPr>
                <w:sz w:val="18"/>
                <w:szCs w:val="18"/>
              </w:rPr>
              <w:t xml:space="preserve">, </w:t>
            </w:r>
            <w:r>
              <w:rPr>
                <w:rFonts w:ascii="Consolas" w:cs="Consolas" w:eastAsia="Consolas" w:hAnsi="Consolas"/>
                <w:sz w:val="18"/>
                <w:szCs w:val="18"/>
              </w:rPr>
              <w:t xml:space="preserve">pages</w:t>
            </w:r>
            <w:r>
              <w:rPr>
                <w:sz w:val="18"/>
                <w:szCs w:val="18"/>
              </w:rPr>
              <w:t xml:space="preserve">, </w:t>
            </w:r>
            <w:r>
              <w:rPr>
                <w:rFonts w:ascii="Consolas" w:cs="Consolas" w:eastAsia="Consolas" w:hAnsi="Consolas"/>
                <w:sz w:val="18"/>
                <w:szCs w:val="18"/>
              </w:rPr>
              <w:t xml:space="preserve">passes</w:t>
            </w:r>
            <w:r>
              <w:rPr>
                <w:sz w:val="18"/>
                <w:szCs w:val="18"/>
              </w:rPr>
              <w:t xml:space="preserve">, </w:t>
            </w:r>
            <w:r>
              <w:rPr>
                <w:rFonts w:ascii="Consolas" w:cs="Consolas" w:eastAsia="Consolas" w:hAnsi="Consolas"/>
                <w:sz w:val="18"/>
                <w:szCs w:val="18"/>
              </w:rPr>
              <w:t xml:space="preserve">protection</w:t>
            </w:r>
            <w:r>
              <w:rPr>
                <w:sz w:val="18"/>
                <w:szCs w:val="18"/>
              </w:rPr>
              <w:t xml:space="preserve">, </w:t>
            </w:r>
            <w:r>
              <w:rPr>
                <w:rFonts w:ascii="Consolas" w:cs="Consolas" w:eastAsia="Consolas" w:hAnsi="Consolas"/>
                <w:sz w:val="18"/>
                <w:szCs w:val="18"/>
              </w:rPr>
              <w:t xml:space="preserve">copyright</w:t>
            </w:r>
            <w:r>
              <w:rPr>
                <w:sz w:val="18"/>
                <w:szCs w:val="18"/>
              </w:rPr>
              <w:t xml:space="preserve">, </w:t>
            </w:r>
            <w:r>
              <w:rPr>
                <w:rFonts w:ascii="Consolas" w:cs="Consolas" w:eastAsia="Consolas" w:hAnsi="Consolas"/>
                <w:sz w:val="18"/>
                <w:szCs w:val="18"/>
              </w:rPr>
              <w:t xml:space="preserve">google</w:t>
            </w:r>
            <w:r>
              <w:rPr>
                <w:sz w:val="18"/>
                <w:szCs w:val="18"/>
              </w:rPr>
              <w:t xml:space="preserve">, </w:t>
            </w:r>
            <w:r>
              <w:rPr>
                <w:rFonts w:ascii="Consolas" w:cs="Consolas" w:eastAsia="Consolas" w:hAnsi="Consolas"/>
                <w:sz w:val="18"/>
                <w:szCs w:val="18"/>
              </w:rPr>
              <w:t xml:space="preserve">ai</w:t>
            </w:r>
            <w:r>
              <w:rPr>
                <w:sz w:val="18"/>
                <w:szCs w:val="18"/>
              </w:rPr>
              <w:t xml:space="preserve">, </w:t>
            </w:r>
            <w:r>
              <w:rPr>
                <w:rFonts w:ascii="Consolas" w:cs="Consolas" w:eastAsia="Consolas" w:hAnsi="Consolas"/>
                <w:sz w:val="18"/>
                <w:szCs w:val="18"/>
              </w:rPr>
              <w:t xml:space="preserve">jobs</w:t>
            </w:r>
          </w:p>
        </w:tc>
      </w:tr>
    </w:tbl>
    <w:p>
      <w:pPr>
        <w:spacing w:after="120"/>
      </w:pPr>
    </w:p>
    <w:p>
      <w:pPr>
        <w:pStyle w:val="Heading1"/>
        <w:keepNext/>
        <w:pageBreakBefore/>
        <w:spacing w:after="120" w:before="360"/>
      </w:pPr>
      <w:r>
        <w:t xml:space="preserve">5. Feature modules</w:t>
      </w:r>
    </w:p>
    <w:p>
      <w:pPr>
        <w:spacing w:after="120" w:line="276"/>
      </w:pPr>
      <w:r>
        <w:t xml:space="preserve">Each module lists purpose, requirements, storage and where it appears (server admin, customer area, embed, bridge).</w:t>
      </w:r>
    </w:p>
    <w:p>
      <w:pPr>
        <w:pStyle w:val="Heading2"/>
        <w:keepNext/>
        <w:spacing w:after="120" w:before="240"/>
      </w:pPr>
      <w:r>
        <w:t xml:space="preserve">5.1 Widget Builder (</w:t>
      </w:r>
      <w:r>
        <w:rPr>
          <w:rFonts w:ascii="Consolas" w:cs="Consolas" w:eastAsia="Consolas" w:hAnsi="Consolas"/>
          <w:sz w:val="19"/>
          <w:szCs w:val="19"/>
        </w:rPr>
        <w:t xml:space="preserve">WB</w:t>
      </w:r>
      <w:r>
        <w:t xml:space="preserve">)</w:t>
      </w:r>
    </w:p>
    <w:p>
      <w:pPr>
        <w:spacing w:after="120" w:line="276"/>
      </w:pPr>
      <w:r>
        <w:rPr>
          <w:b/>
          <w:bCs/>
        </w:rPr>
        <w:t xml:space="preserve">Purpose.</w:t>
      </w:r>
      <w:r>
        <w:t xml:space="preserve"> Compose media widgets visually and place them on any WordPress or Joomla page through the bridge.</w:t>
      </w:r>
    </w:p>
    <w:p>
      <w:pPr>
        <w:pStyle w:val="ListParagraph"/>
        <w:numPr>
          <w:ilvl w:val="0"/>
          <w:numId w:val="3"/>
        </w:numPr>
        <w:spacing w:after="60" w:line="276"/>
      </w:pPr>
      <w:r>
        <w:rPr>
          <w:rFonts w:ascii="Consolas" w:cs="Consolas" w:eastAsia="Consolas" w:hAnsi="Consolas"/>
          <w:sz w:val="19"/>
          <w:szCs w:val="19"/>
        </w:rPr>
        <w:t xml:space="preserve">WB-01</w:t>
      </w:r>
      <w:r>
        <w:t xml:space="preserve"> Drag-and-drop canvas with a component palette, a layer tree and a property panel; components reorder, nest inside layout containers (row, column, grid, stack), duplicate, delete; 50-step undo/redo.</w:t>
      </w:r>
    </w:p>
    <w:p>
      <w:pPr>
        <w:pStyle w:val="ListParagraph"/>
        <w:numPr>
          <w:ilvl w:val="0"/>
          <w:numId w:val="3"/>
        </w:numPr>
        <w:spacing w:after="60" w:line="276"/>
      </w:pPr>
      <w:r>
        <w:rPr>
          <w:rFonts w:ascii="Consolas" w:cs="Consolas" w:eastAsia="Consolas" w:hAnsi="Consolas"/>
          <w:sz w:val="19"/>
          <w:szCs w:val="19"/>
        </w:rPr>
        <w:t xml:space="preserve">WB-02</w:t>
      </w:r>
      <w:r>
        <w:t xml:space="preserve"> Component library: </w:t>
      </w:r>
      <w:r>
        <w:rPr>
          <w:b/>
          <w:bCs/>
        </w:rPr>
        <w:t xml:space="preserve">Image, Video, Audio, Text, Button, PDF</w:t>
      </w:r>
      <w:r>
        <w:t xml:space="preserve">, plus layout containers, Spacer, Divider, Product Card, Price, Add-to-Cart, Countdown, Icon. Each component has a JSON Schema for its props.</w:t>
      </w:r>
    </w:p>
    <w:p>
      <w:pPr>
        <w:pStyle w:val="ListParagraph"/>
        <w:numPr>
          <w:ilvl w:val="0"/>
          <w:numId w:val="3"/>
        </w:numPr>
        <w:spacing w:after="60" w:line="276"/>
      </w:pPr>
      <w:r>
        <w:rPr>
          <w:rFonts w:ascii="Consolas" w:cs="Consolas" w:eastAsia="Consolas" w:hAnsi="Consolas"/>
          <w:sz w:val="19"/>
          <w:szCs w:val="19"/>
        </w:rPr>
        <w:t xml:space="preserve">WB-03</w:t>
      </w:r>
      <w:r>
        <w:t xml:space="preserve"> Real-time preview through the same renderer used by </w:t>
      </w:r>
      <w:r>
        <w:rPr>
          <w:rFonts w:ascii="Consolas" w:cs="Consolas" w:eastAsia="Consolas" w:hAnsi="Consolas"/>
          <w:sz w:val="19"/>
          <w:szCs w:val="19"/>
        </w:rPr>
        <w:t xml:space="preserve">/embed/widget/{uuid}</w:t>
      </w:r>
      <w:r>
        <w:t xml:space="preserve">; updates within 100 ms of a property change.</w:t>
      </w:r>
    </w:p>
    <w:p>
      <w:pPr>
        <w:pStyle w:val="ListParagraph"/>
        <w:numPr>
          <w:ilvl w:val="0"/>
          <w:numId w:val="3"/>
        </w:numPr>
        <w:spacing w:after="60" w:line="276"/>
      </w:pPr>
      <w:r>
        <w:rPr>
          <w:rFonts w:ascii="Consolas" w:cs="Consolas" w:eastAsia="Consolas" w:hAnsi="Consolas"/>
          <w:sz w:val="19"/>
          <w:szCs w:val="19"/>
        </w:rPr>
        <w:t xml:space="preserve">WB-04</w:t>
      </w:r>
      <w:r>
        <w:t xml:space="preserve"> Inline editing: text edits in place, images swap via the media picker, buttons edit label and link in place.</w:t>
      </w:r>
    </w:p>
    <w:p>
      <w:pPr>
        <w:pStyle w:val="ListParagraph"/>
        <w:numPr>
          <w:ilvl w:val="0"/>
          <w:numId w:val="3"/>
        </w:numPr>
        <w:spacing w:after="60" w:line="276"/>
      </w:pPr>
      <w:r>
        <w:rPr>
          <w:rFonts w:ascii="Consolas" w:cs="Consolas" w:eastAsia="Consolas" w:hAnsi="Consolas"/>
          <w:sz w:val="19"/>
          <w:szCs w:val="19"/>
        </w:rPr>
        <w:t xml:space="preserve">WB-05</w:t>
      </w:r>
      <w:r>
        <w:t xml:space="preserve"> Responsive design: three breakpoints (mobile ≤ 640, tablet ≤ 1024, desktop) with per-breakpoint overrides for visibility, size, spacing, alignment, font size.</w:t>
      </w:r>
    </w:p>
    <w:p>
      <w:pPr>
        <w:pStyle w:val="ListParagraph"/>
        <w:numPr>
          <w:ilvl w:val="0"/>
          <w:numId w:val="3"/>
        </w:numPr>
        <w:spacing w:after="60" w:line="276"/>
      </w:pPr>
      <w:r>
        <w:rPr>
          <w:rFonts w:ascii="Consolas" w:cs="Consolas" w:eastAsia="Consolas" w:hAnsi="Consolas"/>
          <w:sz w:val="19"/>
          <w:szCs w:val="19"/>
        </w:rPr>
        <w:t xml:space="preserve">WB-06</w:t>
      </w:r>
      <w:r>
        <w:t xml:space="preserve"> Export system: (a) WordPress — shortcode </w:t>
      </w:r>
      <w:r>
        <w:rPr>
          <w:rFonts w:ascii="Consolas" w:cs="Consolas" w:eastAsia="Consolas" w:hAnsi="Consolas"/>
          <w:sz w:val="19"/>
          <w:szCs w:val="19"/>
        </w:rPr>
        <w:t xml:space="preserve">[mms_embed kind="widget" id]</w:t>
      </w:r>
      <w:r>
        <w:t xml:space="preserve"> and block; (b) Joomla — </w:t>
      </w:r>
      <w:r>
        <w:rPr>
          <w:rFonts w:ascii="Consolas" w:cs="Consolas" w:eastAsia="Consolas" w:hAnsi="Consolas"/>
          <w:sz w:val="19"/>
          <w:szCs w:val="19"/>
        </w:rPr>
        <w:t xml:space="preserve">{mms_embed kind=widget id=…}</w:t>
      </w:r>
      <w:r>
        <w:t xml:space="preserve"> tag and module settings; (c) standalone HTML with scoped CSS for any other site. Exported CSS is scoped under </w:t>
      </w:r>
      <w:r>
        <w:rPr>
          <w:rFonts w:ascii="Consolas" w:cs="Consolas" w:eastAsia="Consolas" w:hAnsi="Consolas"/>
          <w:sz w:val="19"/>
          <w:szCs w:val="19"/>
        </w:rPr>
        <w:t xml:space="preserve">.mms-w-{uuid}</w:t>
      </w:r>
      <w:r>
        <w:t xml:space="preserve">.</w:t>
      </w:r>
    </w:p>
    <w:p>
      <w:pPr>
        <w:pStyle w:val="ListParagraph"/>
        <w:numPr>
          <w:ilvl w:val="0"/>
          <w:numId w:val="3"/>
        </w:numPr>
        <w:spacing w:after="60" w:line="276"/>
      </w:pPr>
      <w:r>
        <w:rPr>
          <w:rFonts w:ascii="Consolas" w:cs="Consolas" w:eastAsia="Consolas" w:hAnsi="Consolas"/>
          <w:sz w:val="19"/>
          <w:szCs w:val="19"/>
        </w:rPr>
        <w:t xml:space="preserve">WB-07</w:t>
      </w:r>
      <w:r>
        <w:t xml:space="preserve"> Custom CSS per widget, auto-scoped, sanitised, 64 KB limit.</w:t>
      </w:r>
    </w:p>
    <w:p>
      <w:pPr>
        <w:pStyle w:val="ListParagraph"/>
        <w:numPr>
          <w:ilvl w:val="0"/>
          <w:numId w:val="3"/>
        </w:numPr>
        <w:spacing w:after="60" w:line="276"/>
      </w:pPr>
      <w:r>
        <w:rPr>
          <w:rFonts w:ascii="Consolas" w:cs="Consolas" w:eastAsia="Consolas" w:hAnsi="Consolas"/>
          <w:sz w:val="19"/>
          <w:szCs w:val="19"/>
        </w:rPr>
        <w:t xml:space="preserve">WB-08</w:t>
      </w:r>
      <w:r>
        <w:t xml:space="preserve"> Animations: curated CSS entrance/hover/scroll effects with duration, delay, easing, trigger; honours </w:t>
      </w:r>
      <w:r>
        <w:rPr>
          <w:rFonts w:ascii="Consolas" w:cs="Consolas" w:eastAsia="Consolas" w:hAnsi="Consolas"/>
          <w:sz w:val="19"/>
          <w:szCs w:val="19"/>
        </w:rPr>
        <w:t xml:space="preserve">prefers-reduced-motion</w:t>
      </w:r>
      <w:r>
        <w:t xml:space="preserve">.</w:t>
      </w:r>
    </w:p>
    <w:p>
      <w:pPr>
        <w:pStyle w:val="ListParagraph"/>
        <w:numPr>
          <w:ilvl w:val="0"/>
          <w:numId w:val="3"/>
        </w:numPr>
        <w:spacing w:after="60" w:line="276"/>
      </w:pPr>
      <w:r>
        <w:rPr>
          <w:rFonts w:ascii="Consolas" w:cs="Consolas" w:eastAsia="Consolas" w:hAnsi="Consolas"/>
          <w:sz w:val="19"/>
          <w:szCs w:val="19"/>
        </w:rPr>
        <w:t xml:space="preserve">WB-09</w:t>
      </w:r>
      <w:r>
        <w:t xml:space="preserve"> Widget showcase: admin list with search, tags, status, preview thumbnail, duplicate, versions with restore, usage report (which bridge sites requested it).</w:t>
      </w:r>
    </w:p>
    <w:p>
      <w:pPr>
        <w:pStyle w:val="ListParagraph"/>
        <w:numPr>
          <w:ilvl w:val="0"/>
          <w:numId w:val="3"/>
        </w:numPr>
        <w:spacing w:after="60" w:line="276"/>
      </w:pPr>
      <w:r>
        <w:rPr>
          <w:rFonts w:ascii="Consolas" w:cs="Consolas" w:eastAsia="Consolas" w:hAnsi="Consolas"/>
          <w:sz w:val="19"/>
          <w:szCs w:val="19"/>
        </w:rPr>
        <w:t xml:space="preserve">WB-10</w:t>
      </w:r>
      <w:r>
        <w:t xml:space="preserve"> Keyboard alternative for every drag interaction.</w:t>
      </w:r>
    </w:p>
    <w:p>
      <w:pPr>
        <w:pStyle w:val="ListParagraph"/>
        <w:numPr>
          <w:ilvl w:val="0"/>
          <w:numId w:val="3"/>
        </w:numPr>
        <w:spacing w:after="60" w:line="276"/>
      </w:pPr>
      <w:r>
        <w:rPr>
          <w:rFonts w:ascii="Consolas" w:cs="Consolas" w:eastAsia="Consolas" w:hAnsi="Consolas"/>
          <w:sz w:val="19"/>
          <w:szCs w:val="19"/>
        </w:rPr>
        <w:t xml:space="preserve">WB-11</w:t>
      </w:r>
      <w:r>
        <w:t xml:space="preserve"> Definitions carry </w:t>
      </w:r>
      <w:r>
        <w:rPr>
          <w:rFonts w:ascii="Consolas" w:cs="Consolas" w:eastAsia="Consolas" w:hAnsi="Consolas"/>
          <w:sz w:val="19"/>
          <w:szCs w:val="19"/>
        </w:rPr>
        <w:t xml:space="preserve">schema_version</w:t>
      </w:r>
      <w:r>
        <w:t xml:space="preserve">; unknown versions are refused with a migration offer.</w:t>
      </w:r>
    </w:p>
    <w:p>
      <w:pPr>
        <w:spacing w:after="120" w:line="276"/>
      </w:pPr>
      <w:r>
        <w:rPr>
          <w:b/>
          <w:bCs/>
        </w:rPr>
        <w:t xml:space="preserve">Storage.</w:t>
      </w:r>
      <w:r>
        <w:t xml:space="preserve"> </w:t>
      </w:r>
      <w:r>
        <w:rPr>
          <w:rFonts w:ascii="Consolas" w:cs="Consolas" w:eastAsia="Consolas" w:hAnsi="Consolas"/>
          <w:sz w:val="19"/>
          <w:szCs w:val="19"/>
        </w:rPr>
        <w:t xml:space="preserve">widgets</w:t>
      </w:r>
      <w:r>
        <w:t xml:space="preserve">, </w:t>
      </w:r>
      <w:r>
        <w:rPr>
          <w:rFonts w:ascii="Consolas" w:cs="Consolas" w:eastAsia="Consolas" w:hAnsi="Consolas"/>
          <w:sz w:val="19"/>
          <w:szCs w:val="19"/>
        </w:rPr>
        <w:t xml:space="preserve">widget_versions</w:t>
      </w:r>
      <w:r>
        <w:t xml:space="preserve">. </w:t>
      </w:r>
      <w:r>
        <w:rPr>
          <w:b/>
          <w:bCs/>
        </w:rPr>
        <w:t xml:space="preserve">Appears as.</w:t>
      </w:r>
      <w:r>
        <w:t xml:space="preserve"> </w:t>
      </w:r>
      <w:r>
        <w:rPr>
          <w:i/>
          <w:iCs/>
        </w:rPr>
        <w:t xml:space="preserve">Admin → Widgets / Widget Builder</w:t>
      </w:r>
      <w:r>
        <w:t xml:space="preserve">; </w:t>
      </w:r>
      <w:r>
        <w:rPr>
          <w:rFonts w:ascii="Consolas" w:cs="Consolas" w:eastAsia="Consolas" w:hAnsi="Consolas"/>
          <w:sz w:val="19"/>
          <w:szCs w:val="19"/>
        </w:rPr>
        <w:t xml:space="preserve">/embed/widget/{uuid}</w:t>
      </w:r>
      <w:r>
        <w:t xml:space="preserve">; bridge shortcode, tag and module.</w:t>
      </w:r>
    </w:p>
    <w:p>
      <w:pPr>
        <w:pStyle w:val="Heading2"/>
        <w:keepNext/>
        <w:spacing w:after="120" w:before="240"/>
      </w:pPr>
      <w:r>
        <w:t xml:space="preserve">5.2 Media Management (</w:t>
      </w:r>
      <w:r>
        <w:rPr>
          <w:rFonts w:ascii="Consolas" w:cs="Consolas" w:eastAsia="Consolas" w:hAnsi="Consolas"/>
          <w:sz w:val="19"/>
          <w:szCs w:val="19"/>
        </w:rPr>
        <w:t xml:space="preserve">MM</w:t>
      </w:r>
      <w:r>
        <w:t xml:space="preserve">)</w:t>
      </w:r>
    </w:p>
    <w:p>
      <w:pPr>
        <w:pStyle w:val="ListParagraph"/>
        <w:numPr>
          <w:ilvl w:val="0"/>
          <w:numId w:val="3"/>
        </w:numPr>
        <w:spacing w:after="60" w:line="276"/>
      </w:pPr>
      <w:r>
        <w:rPr>
          <w:rFonts w:ascii="Consolas" w:cs="Consolas" w:eastAsia="Consolas" w:hAnsi="Consolas"/>
          <w:sz w:val="19"/>
          <w:szCs w:val="19"/>
        </w:rPr>
        <w:t xml:space="preserve">MM-01</w:t>
      </w:r>
      <w:r>
        <w:t xml:space="preserve"> Multi-format support: images (jpg, png, gif, webp, avif, sanitised svg), video (mp4, webm, mov), audio (mp3, wav, m4a, ogg, flac), PDF; allowlists and size limits.</w:t>
      </w:r>
    </w:p>
    <w:p>
      <w:pPr>
        <w:pStyle w:val="ListParagraph"/>
        <w:numPr>
          <w:ilvl w:val="0"/>
          <w:numId w:val="3"/>
        </w:numPr>
        <w:spacing w:after="60" w:line="276"/>
      </w:pPr>
      <w:r>
        <w:rPr>
          <w:rFonts w:ascii="Consolas" w:cs="Consolas" w:eastAsia="Consolas" w:hAnsi="Consolas"/>
          <w:sz w:val="19"/>
          <w:szCs w:val="19"/>
        </w:rPr>
        <w:t xml:space="preserve">MM-02</w:t>
      </w:r>
      <w:r>
        <w:t xml:space="preserve"> Batch upload: multiple files or a folder, chunked resumable uploads (5 MB chunks), per-file progress, cancel, retry.</w:t>
      </w:r>
    </w:p>
    <w:p>
      <w:pPr>
        <w:pStyle w:val="ListParagraph"/>
        <w:numPr>
          <w:ilvl w:val="0"/>
          <w:numId w:val="3"/>
        </w:numPr>
        <w:spacing w:after="60" w:line="276"/>
      </w:pPr>
      <w:r>
        <w:rPr>
          <w:rFonts w:ascii="Consolas" w:cs="Consolas" w:eastAsia="Consolas" w:hAnsi="Consolas"/>
          <w:sz w:val="19"/>
          <w:szCs w:val="19"/>
        </w:rPr>
        <w:t xml:space="preserve">MM-03</w:t>
      </w:r>
      <w:r>
        <w:t xml:space="preserve"> Automatic thumbnails: images (the </w:t>
      </w:r>
      <w:r>
        <w:rPr>
          <w:rFonts w:ascii="Consolas" w:cs="Consolas" w:eastAsia="Consolas" w:hAnsi="Consolas"/>
          <w:sz w:val="19"/>
          <w:szCs w:val="19"/>
        </w:rPr>
        <w:t xml:space="preserve">image</w:t>
      </w:r>
      <w:r>
        <w:t xml:space="preserve"> crate), video (ffmpeg frame or poster upload), audio (waveform image from decoded samples or generic cover), PDF (first page via </w:t>
      </w:r>
      <w:r>
        <w:rPr>
          <w:rFonts w:ascii="Consolas" w:cs="Consolas" w:eastAsia="Consolas" w:hAnsi="Consolas"/>
          <w:sz w:val="19"/>
          <w:szCs w:val="19"/>
        </w:rPr>
        <w:t xml:space="preserve">pdfium</w:t>
      </w:r>
      <w:r>
        <w:t xml:space="preserve">/Ghostscript if present, else a generic icon). Sizes 160/320/640/1280, webp with jpg fallback.</w:t>
      </w:r>
    </w:p>
    <w:p>
      <w:pPr>
        <w:pStyle w:val="ListParagraph"/>
        <w:numPr>
          <w:ilvl w:val="0"/>
          <w:numId w:val="3"/>
        </w:numPr>
        <w:spacing w:after="60" w:line="276"/>
      </w:pPr>
      <w:r>
        <w:rPr>
          <w:rFonts w:ascii="Consolas" w:cs="Consolas" w:eastAsia="Consolas" w:hAnsi="Consolas"/>
          <w:sz w:val="19"/>
          <w:szCs w:val="19"/>
        </w:rPr>
        <w:t xml:space="preserve">MM-04</w:t>
      </w:r>
      <w:r>
        <w:t xml:space="preserve"> Media library screen: grid/list, folders, drag to folder, bulk actions, details drawer.</w:t>
      </w:r>
    </w:p>
    <w:p>
      <w:pPr>
        <w:pStyle w:val="ListParagraph"/>
        <w:numPr>
          <w:ilvl w:val="0"/>
          <w:numId w:val="3"/>
        </w:numPr>
        <w:spacing w:after="60" w:line="276"/>
      </w:pPr>
      <w:r>
        <w:rPr>
          <w:rFonts w:ascii="Consolas" w:cs="Consolas" w:eastAsia="Consolas" w:hAnsi="Consolas"/>
          <w:sz w:val="19"/>
          <w:szCs w:val="19"/>
        </w:rPr>
        <w:t xml:space="preserve">MM-05</w:t>
      </w:r>
      <w:r>
        <w:t xml:space="preserve"> Search and filter on title/alt/caption/tags, type, folder, date, size, dimensions, protection status, usage.</w:t>
      </w:r>
    </w:p>
    <w:p>
      <w:pPr>
        <w:pStyle w:val="ListParagraph"/>
        <w:numPr>
          <w:ilvl w:val="0"/>
          <w:numId w:val="3"/>
        </w:numPr>
        <w:spacing w:after="60" w:line="276"/>
      </w:pPr>
      <w:r>
        <w:rPr>
          <w:rFonts w:ascii="Consolas" w:cs="Consolas" w:eastAsia="Consolas" w:hAnsi="Consolas"/>
          <w:sz w:val="19"/>
          <w:szCs w:val="19"/>
        </w:rPr>
        <w:t xml:space="preserve">MM-06</w:t>
      </w:r>
      <w:r>
        <w:t xml:space="preserve"> Metadata: editable title, alt, caption, description, tags, copyright holder, licence, credit; extracted EXIF/ID3/PDF info; strip-EXIF option; metadata injected into derived files for watermarking.</w:t>
      </w:r>
    </w:p>
    <w:p>
      <w:pPr>
        <w:pStyle w:val="ListParagraph"/>
        <w:numPr>
          <w:ilvl w:val="0"/>
          <w:numId w:val="3"/>
        </w:numPr>
        <w:spacing w:after="60" w:line="276"/>
      </w:pPr>
      <w:r>
        <w:rPr>
          <w:rFonts w:ascii="Consolas" w:cs="Consolas" w:eastAsia="Consolas" w:hAnsi="Consolas"/>
          <w:sz w:val="19"/>
          <w:szCs w:val="19"/>
        </w:rPr>
        <w:t xml:space="preserve">MM-07</w:t>
      </w:r>
      <w:r>
        <w:t xml:space="preserve"> Optimisation as background jobs: image recompression and resizing, webp/avif, video transcode presets (ffmpeg), audio normalisation, PDF linearisation; originals kept.</w:t>
      </w:r>
    </w:p>
    <w:p>
      <w:pPr>
        <w:pStyle w:val="ListParagraph"/>
        <w:numPr>
          <w:ilvl w:val="0"/>
          <w:numId w:val="3"/>
        </w:numPr>
        <w:spacing w:after="60" w:line="276"/>
      </w:pPr>
      <w:r>
        <w:rPr>
          <w:rFonts w:ascii="Consolas" w:cs="Consolas" w:eastAsia="Consolas" w:hAnsi="Consolas"/>
          <w:sz w:val="19"/>
          <w:szCs w:val="19"/>
        </w:rPr>
        <w:t xml:space="preserve">MM-08</w:t>
      </w:r>
      <w:r>
        <w:t xml:space="preserve"> SHA-256 and perceptual hash per item for copyright matching.</w:t>
      </w:r>
    </w:p>
    <w:p>
      <w:pPr>
        <w:pStyle w:val="ListParagraph"/>
        <w:numPr>
          <w:ilvl w:val="0"/>
          <w:numId w:val="3"/>
        </w:numPr>
        <w:spacing w:after="60" w:line="276"/>
      </w:pPr>
      <w:r>
        <w:rPr>
          <w:rFonts w:ascii="Consolas" w:cs="Consolas" w:eastAsia="Consolas" w:hAnsi="Consolas"/>
          <w:sz w:val="19"/>
          <w:szCs w:val="19"/>
        </w:rPr>
        <w:t xml:space="preserve">MM-09</w:t>
      </w:r>
      <w:r>
        <w:t xml:space="preserve"> Private media stored under </w:t>
      </w:r>
      <w:r>
        <w:rPr>
          <w:rFonts w:ascii="Consolas" w:cs="Consolas" w:eastAsia="Consolas" w:hAnsi="Consolas"/>
          <w:sz w:val="19"/>
          <w:szCs w:val="19"/>
        </w:rPr>
        <w:t xml:space="preserve">media/private/</w:t>
      </w:r>
      <w:r>
        <w:t xml:space="preserve"> and served only through signed routes.</w:t>
      </w:r>
    </w:p>
    <w:p>
      <w:pPr>
        <w:pStyle w:val="ListParagraph"/>
        <w:numPr>
          <w:ilvl w:val="0"/>
          <w:numId w:val="3"/>
        </w:numPr>
        <w:spacing w:after="60" w:line="276"/>
      </w:pPr>
      <w:r>
        <w:rPr>
          <w:rFonts w:ascii="Consolas" w:cs="Consolas" w:eastAsia="Consolas" w:hAnsi="Consolas"/>
          <w:sz w:val="19"/>
          <w:szCs w:val="19"/>
        </w:rPr>
        <w:t xml:space="preserve">MM-10</w:t>
      </w:r>
      <w:r>
        <w:t xml:space="preserve"> Import from a URL or a mounted directory </w:t>
      </w:r>
      <w:r>
        <w:rPr>
          <w:b/>
          <w:bCs/>
        </w:rPr>
        <w:t xml:space="preserve">[assumption]</w:t>
      </w:r>
      <w:r>
        <w:t xml:space="preserve"> (replaces host media library import).</w:t>
      </w:r>
    </w:p>
    <w:p>
      <w:pPr>
        <w:pStyle w:val="Heading2"/>
        <w:keepNext/>
        <w:spacing w:after="120" w:before="240"/>
      </w:pPr>
      <w:r>
        <w:t xml:space="preserve">5.3 Template Editor System (</w:t>
      </w:r>
      <w:r>
        <w:rPr>
          <w:rFonts w:ascii="Consolas" w:cs="Consolas" w:eastAsia="Consolas" w:hAnsi="Consolas"/>
          <w:sz w:val="19"/>
          <w:szCs w:val="19"/>
        </w:rPr>
        <w:t xml:space="preserve">TE</w:t>
      </w:r>
      <w:r>
        <w:t xml:space="preserve">)</w:t>
      </w:r>
    </w:p>
    <w:p>
      <w:pPr>
        <w:pStyle w:val="ListParagraph"/>
        <w:numPr>
          <w:ilvl w:val="0"/>
          <w:numId w:val="3"/>
        </w:numPr>
        <w:spacing w:after="60" w:line="276"/>
      </w:pPr>
      <w:r>
        <w:rPr>
          <w:rFonts w:ascii="Consolas" w:cs="Consolas" w:eastAsia="Consolas" w:hAnsi="Consolas"/>
          <w:sz w:val="19"/>
          <w:szCs w:val="19"/>
        </w:rPr>
        <w:t xml:space="preserve">TE-01</w:t>
      </w:r>
      <w:r>
        <w:t xml:space="preserve"> </w:t>
      </w:r>
      <w:r>
        <w:rPr>
          <w:b/>
          <w:bCs/>
        </w:rPr>
        <w:t xml:space="preserve">35 built-in widget templates</w:t>
      </w:r>
      <w:r>
        <w:t xml:space="preserve">: Video Showcase (6), Audio Player (5), Image Gallery (6), PDF Viewer (3), Product Card (5), Hero / CTA (4), Pricing / Site Pass (3), Live &amp; Meeting (3) </w:t>
      </w:r>
      <w:r>
        <w:rPr>
          <w:b/>
          <w:bCs/>
        </w:rPr>
        <w:t xml:space="preserve">[assumption]</w:t>
      </w:r>
      <w:r>
        <w:t xml:space="preserve"> on the split. Embedded in the binary as JSON plus preview images; seeded on first run; read-only; </w:t>
      </w:r>
      <w:r>
        <w:rPr>
          <w:i/>
          <w:iCs/>
        </w:rPr>
        <w:t xml:space="preserve">Save as</w:t>
      </w:r>
      <w:r>
        <w:t xml:space="preserve"> creates a user template.</w:t>
      </w:r>
    </w:p>
    <w:p>
      <w:pPr>
        <w:pStyle w:val="ListParagraph"/>
        <w:numPr>
          <w:ilvl w:val="0"/>
          <w:numId w:val="3"/>
        </w:numPr>
        <w:spacing w:after="60" w:line="276"/>
      </w:pPr>
      <w:r>
        <w:rPr>
          <w:rFonts w:ascii="Consolas" w:cs="Consolas" w:eastAsia="Consolas" w:hAnsi="Consolas"/>
          <w:sz w:val="19"/>
          <w:szCs w:val="19"/>
        </w:rPr>
        <w:t xml:space="preserve">TE-02</w:t>
      </w:r>
      <w:r>
        <w:t xml:space="preserve"> Categories with filtering; custom categories.</w:t>
      </w:r>
    </w:p>
    <w:p>
      <w:pPr>
        <w:pStyle w:val="ListParagraph"/>
        <w:numPr>
          <w:ilvl w:val="0"/>
          <w:numId w:val="3"/>
        </w:numPr>
        <w:spacing w:after="60" w:line="276"/>
      </w:pPr>
      <w:r>
        <w:rPr>
          <w:rFonts w:ascii="Consolas" w:cs="Consolas" w:eastAsia="Consolas" w:hAnsi="Consolas"/>
          <w:sz w:val="19"/>
          <w:szCs w:val="19"/>
        </w:rPr>
        <w:t xml:space="preserve">TE-03</w:t>
      </w:r>
      <w:r>
        <w:t xml:space="preserve"> Live preview with sample content; swap real media before applying.</w:t>
      </w:r>
    </w:p>
    <w:p>
      <w:pPr>
        <w:pStyle w:val="ListParagraph"/>
        <w:numPr>
          <w:ilvl w:val="0"/>
          <w:numId w:val="3"/>
        </w:numPr>
        <w:spacing w:after="60" w:line="276"/>
      </w:pPr>
      <w:r>
        <w:rPr>
          <w:rFonts w:ascii="Consolas" w:cs="Consolas" w:eastAsia="Consolas" w:hAnsi="Consolas"/>
          <w:sz w:val="19"/>
          <w:szCs w:val="19"/>
        </w:rPr>
        <w:t xml:space="preserve">TE-04</w:t>
      </w:r>
      <w:r>
        <w:t xml:space="preserve"> Responsive modes: preview at the three breakpoints.</w:t>
      </w:r>
    </w:p>
    <w:p>
      <w:pPr>
        <w:pStyle w:val="ListParagraph"/>
        <w:numPr>
          <w:ilvl w:val="0"/>
          <w:numId w:val="3"/>
        </w:numPr>
        <w:spacing w:after="60" w:line="276"/>
      </w:pPr>
      <w:r>
        <w:rPr>
          <w:rFonts w:ascii="Consolas" w:cs="Consolas" w:eastAsia="Consolas" w:hAnsi="Consolas"/>
          <w:sz w:val="19"/>
          <w:szCs w:val="19"/>
        </w:rPr>
        <w:t xml:space="preserve">TE-05</w:t>
      </w:r>
      <w:r>
        <w:t xml:space="preserve"> Custom branding: brand kit (logo, colours, fonts with self-hosted option, radius, shadow) applied to any template.</w:t>
      </w:r>
    </w:p>
    <w:p>
      <w:pPr>
        <w:pStyle w:val="ListParagraph"/>
        <w:numPr>
          <w:ilvl w:val="0"/>
          <w:numId w:val="3"/>
        </w:numPr>
        <w:spacing w:after="60" w:line="276"/>
      </w:pPr>
      <w:r>
        <w:rPr>
          <w:rFonts w:ascii="Consolas" w:cs="Consolas" w:eastAsia="Consolas" w:hAnsi="Consolas"/>
          <w:sz w:val="19"/>
          <w:szCs w:val="19"/>
        </w:rPr>
        <w:t xml:space="preserve">TE-06</w:t>
      </w:r>
      <w:r>
        <w:t xml:space="preserve"> CSS animation effects (same catalogue as </w:t>
      </w:r>
      <w:r>
        <w:rPr>
          <w:rFonts w:ascii="Consolas" w:cs="Consolas" w:eastAsia="Consolas" w:hAnsi="Consolas"/>
          <w:sz w:val="19"/>
          <w:szCs w:val="19"/>
        </w:rPr>
        <w:t xml:space="preserve">WB-08</w:t>
      </w:r>
      <w:r>
        <w:t xml:space="preserve">).</w:t>
      </w:r>
    </w:p>
    <w:p>
      <w:pPr>
        <w:pStyle w:val="ListParagraph"/>
        <w:numPr>
          <w:ilvl w:val="0"/>
          <w:numId w:val="3"/>
        </w:numPr>
        <w:spacing w:after="60" w:line="276"/>
      </w:pPr>
      <w:r>
        <w:rPr>
          <w:rFonts w:ascii="Consolas" w:cs="Consolas" w:eastAsia="Consolas" w:hAnsi="Consolas"/>
          <w:sz w:val="19"/>
          <w:szCs w:val="19"/>
        </w:rPr>
        <w:t xml:space="preserve">TE-07</w:t>
      </w:r>
      <w:r>
        <w:t xml:space="preserve"> Theme switching: light/dark/auto and named colour schemes without rebuilding.</w:t>
      </w:r>
    </w:p>
    <w:p>
      <w:pPr>
        <w:pStyle w:val="ListParagraph"/>
        <w:numPr>
          <w:ilvl w:val="0"/>
          <w:numId w:val="3"/>
        </w:numPr>
        <w:spacing w:after="60" w:line="276"/>
      </w:pPr>
      <w:r>
        <w:rPr>
          <w:rFonts w:ascii="Consolas" w:cs="Consolas" w:eastAsia="Consolas" w:hAnsi="Consolas"/>
          <w:sz w:val="19"/>
          <w:szCs w:val="19"/>
        </w:rPr>
        <w:t xml:space="preserve">TE-08</w:t>
      </w:r>
      <w:r>
        <w:t xml:space="preserve"> Export/import as </w:t>
      </w:r>
      <w:r>
        <w:rPr>
          <w:rFonts w:ascii="Consolas" w:cs="Consolas" w:eastAsia="Consolas" w:hAnsi="Consolas"/>
          <w:sz w:val="19"/>
          <w:szCs w:val="19"/>
        </w:rPr>
        <w:t xml:space="preserve">.mmstpl.json</w:t>
      </w:r>
      <w:r>
        <w:t xml:space="preserve">.</w:t>
      </w:r>
    </w:p>
    <w:p>
      <w:pPr>
        <w:pStyle w:val="ListParagraph"/>
        <w:numPr>
          <w:ilvl w:val="0"/>
          <w:numId w:val="3"/>
        </w:numPr>
        <w:spacing w:after="60" w:line="276"/>
      </w:pPr>
      <w:r>
        <w:rPr>
          <w:rFonts w:ascii="Consolas" w:cs="Consolas" w:eastAsia="Consolas" w:hAnsi="Consolas"/>
          <w:sz w:val="19"/>
          <w:szCs w:val="19"/>
        </w:rPr>
        <w:t xml:space="preserve">TE-09</w:t>
      </w:r>
      <w:r>
        <w:t xml:space="preserve"> Applying a template to an existing widget keeps bound media and products where component types match.</w:t>
      </w:r>
    </w:p>
    <w:p>
      <w:pPr>
        <w:pStyle w:val="Heading2"/>
        <w:keepNext/>
        <w:spacing w:after="120" w:before="240"/>
      </w:pPr>
      <w:r>
        <w:t xml:space="preserve">5.4 Site Templates System (</w:t>
      </w:r>
      <w:r>
        <w:rPr>
          <w:rFonts w:ascii="Consolas" w:cs="Consolas" w:eastAsia="Consolas" w:hAnsi="Consolas"/>
          <w:sz w:val="19"/>
          <w:szCs w:val="19"/>
        </w:rPr>
        <w:t xml:space="preserve">ST</w:t>
      </w:r>
      <w:r>
        <w:t xml:space="preserve">)</w:t>
      </w:r>
    </w:p>
    <w:p>
      <w:pPr>
        <w:spacing w:after="120" w:line="276"/>
      </w:pPr>
      <w:r>
        <w:t xml:space="preserve">Whole-storefront presets: showcase layout, navigation, colour scheme, page set.</w:t>
      </w:r>
    </w:p>
    <w:p>
      <w:pPr>
        <w:pStyle w:val="ListParagraph"/>
        <w:numPr>
          <w:ilvl w:val="0"/>
          <w:numId w:val="3"/>
        </w:numPr>
        <w:spacing w:after="60" w:line="276"/>
      </w:pPr>
      <w:r>
        <w:rPr>
          <w:rFonts w:ascii="Consolas" w:cs="Consolas" w:eastAsia="Consolas" w:hAnsi="Consolas"/>
          <w:sz w:val="19"/>
          <w:szCs w:val="19"/>
        </w:rPr>
        <w:t xml:space="preserve">ST-01</w:t>
      </w:r>
      <w:r>
        <w:t xml:space="preserve"> </w:t>
      </w:r>
      <w:r>
        <w:rPr>
          <w:b/>
          <w:bCs/>
        </w:rPr>
        <w:t xml:space="preserve">12 industry templates</w:t>
      </w:r>
      <w:r>
        <w:t xml:space="preserve"> </w:t>
      </w:r>
      <w:r>
        <w:rPr>
          <w:b/>
          <w:bCs/>
        </w:rPr>
        <w:t xml:space="preserve">[assumption]</w:t>
      </w:r>
      <w:r>
        <w:t xml:space="preserve">: Photographer, Videographer, Musician / Podcaster, Online Course, Consultant / Coach, Fitness, Stock Media, Publisher / E-books, Faith / Community, Event / Live Stream, Agency, Generic Store.</w:t>
      </w:r>
    </w:p>
    <w:p>
      <w:pPr>
        <w:pStyle w:val="ListParagraph"/>
        <w:numPr>
          <w:ilvl w:val="0"/>
          <w:numId w:val="3"/>
        </w:numPr>
        <w:spacing w:after="60" w:line="276"/>
      </w:pPr>
      <w:r>
        <w:rPr>
          <w:rFonts w:ascii="Consolas" w:cs="Consolas" w:eastAsia="Consolas" w:hAnsi="Consolas"/>
          <w:sz w:val="19"/>
          <w:szCs w:val="19"/>
        </w:rPr>
        <w:t xml:space="preserve">ST-02</w:t>
      </w:r>
      <w:r>
        <w:t xml:space="preserve"> Categories and tags; filter and search.</w:t>
      </w:r>
    </w:p>
    <w:p>
      <w:pPr>
        <w:pStyle w:val="ListParagraph"/>
        <w:numPr>
          <w:ilvl w:val="0"/>
          <w:numId w:val="3"/>
        </w:numPr>
        <w:spacing w:after="60" w:line="276"/>
      </w:pPr>
      <w:r>
        <w:rPr>
          <w:rFonts w:ascii="Consolas" w:cs="Consolas" w:eastAsia="Consolas" w:hAnsi="Consolas"/>
          <w:sz w:val="19"/>
          <w:szCs w:val="19"/>
        </w:rPr>
        <w:t xml:space="preserve">ST-03</w:t>
      </w:r>
      <w:r>
        <w:t xml:space="preserve"> Custom colour schemes: role-based editor, AA contrast checker, auto dark variant, save/reuse.</w:t>
      </w:r>
    </w:p>
    <w:p>
      <w:pPr>
        <w:pStyle w:val="ListParagraph"/>
        <w:numPr>
          <w:ilvl w:val="0"/>
          <w:numId w:val="3"/>
        </w:numPr>
        <w:spacing w:after="60" w:line="276"/>
      </w:pPr>
      <w:r>
        <w:rPr>
          <w:rFonts w:ascii="Consolas" w:cs="Consolas" w:eastAsia="Consolas" w:hAnsi="Consolas"/>
          <w:sz w:val="19"/>
          <w:szCs w:val="19"/>
        </w:rPr>
        <w:t xml:space="preserve">ST-04</w:t>
      </w:r>
      <w:r>
        <w:t xml:space="preserve"> Template management: list, preview, apply, roll back.</w:t>
      </w:r>
    </w:p>
    <w:p>
      <w:pPr>
        <w:pStyle w:val="ListParagraph"/>
        <w:numPr>
          <w:ilvl w:val="0"/>
          <w:numId w:val="3"/>
        </w:numPr>
        <w:spacing w:after="60" w:line="276"/>
      </w:pPr>
      <w:r>
        <w:rPr>
          <w:rFonts w:ascii="Consolas" w:cs="Consolas" w:eastAsia="Consolas" w:hAnsi="Consolas"/>
          <w:sz w:val="19"/>
          <w:szCs w:val="19"/>
        </w:rPr>
        <w:t xml:space="preserve">ST-05</w:t>
      </w:r>
      <w:r>
        <w:t xml:space="preserve"> Template API: JSON endpoints to list, fetch, apply, export.</w:t>
      </w:r>
    </w:p>
    <w:p>
      <w:pPr>
        <w:pStyle w:val="ListParagraph"/>
        <w:numPr>
          <w:ilvl w:val="0"/>
          <w:numId w:val="3"/>
        </w:numPr>
        <w:spacing w:after="60" w:line="276"/>
      </w:pPr>
      <w:r>
        <w:rPr>
          <w:rFonts w:ascii="Consolas" w:cs="Consolas" w:eastAsia="Consolas" w:hAnsi="Consolas"/>
          <w:sz w:val="19"/>
          <w:szCs w:val="19"/>
        </w:rPr>
        <w:t xml:space="preserve">ST-06</w:t>
      </w:r>
      <w:r>
        <w:t xml:space="preserve"> Full-page preview with sample products.</w:t>
      </w:r>
    </w:p>
    <w:p>
      <w:pPr>
        <w:pStyle w:val="ListParagraph"/>
        <w:numPr>
          <w:ilvl w:val="0"/>
          <w:numId w:val="3"/>
        </w:numPr>
        <w:spacing w:after="60" w:line="276"/>
      </w:pPr>
      <w:r>
        <w:rPr>
          <w:rFonts w:ascii="Consolas" w:cs="Consolas" w:eastAsia="Consolas" w:hAnsi="Consolas"/>
          <w:sz w:val="19"/>
          <w:szCs w:val="19"/>
        </w:rPr>
        <w:t xml:space="preserve">ST-07</w:t>
      </w:r>
      <w:r>
        <w:t xml:space="preserve"> Export/import </w:t>
      </w:r>
      <w:r>
        <w:rPr>
          <w:rFonts w:ascii="Consolas" w:cs="Consolas" w:eastAsia="Consolas" w:hAnsi="Consolas"/>
          <w:sz w:val="19"/>
          <w:szCs w:val="19"/>
        </w:rPr>
        <w:t xml:space="preserve">.mmssite.json</w:t>
      </w:r>
      <w:r>
        <w:t xml:space="preserve"> including referenced widget templates and colour schemes.</w:t>
      </w:r>
    </w:p>
    <w:p>
      <w:pPr>
        <w:spacing w:after="120" w:line="276"/>
      </w:pPr>
      <w:r>
        <w:rPr>
          <w:b/>
          <w:bCs/>
        </w:rPr>
        <w:t xml:space="preserve">Apply behaviour.</w:t>
      </w:r>
      <w:r>
        <w:t xml:space="preserve"> Creates the server-side storefront pages (</w:t>
      </w:r>
      <w:r>
        <w:rPr>
          <w:rFonts w:ascii="Consolas" w:cs="Consolas" w:eastAsia="Consolas" w:hAnsi="Consolas"/>
          <w:sz w:val="19"/>
          <w:szCs w:val="19"/>
        </w:rPr>
        <w:t xml:space="preserve">/embed/page/...</w:t>
      </w:r>
      <w:r>
        <w:t xml:space="preserve">) and a set of widgets, then shows the bridge snippets to paste into WordPress or Joomla pages. It never edits the host site.</w:t>
      </w:r>
    </w:p>
    <w:p>
      <w:pPr>
        <w:pStyle w:val="Heading2"/>
        <w:keepNext/>
        <w:spacing w:after="120" w:before="240"/>
      </w:pPr>
      <w:r>
        <w:t xml:space="preserve">5.5 Product Types (</w:t>
      </w:r>
      <w:r>
        <w:rPr>
          <w:rFonts w:ascii="Consolas" w:cs="Consolas" w:eastAsia="Consolas" w:hAnsi="Consolas"/>
          <w:sz w:val="19"/>
          <w:szCs w:val="19"/>
        </w:rPr>
        <w:t xml:space="preserve">PT</w:t>
      </w:r>
      <w:r>
        <w:t xml:space="preserve">)</w:t>
      </w:r>
    </w:p>
    <w:p>
      <w:pPr>
        <w:spacing w:after="120" w:line="276"/>
      </w:pPr>
      <w:r>
        <w:t xml:space="preserve">All ten types are rows in </w:t>
      </w:r>
      <w:r>
        <w:rPr>
          <w:rFonts w:ascii="Consolas" w:cs="Consolas" w:eastAsia="Consolas" w:hAnsi="Consolas"/>
          <w:sz w:val="19"/>
          <w:szCs w:val="19"/>
        </w:rPr>
        <w:t xml:space="preserve">products</w:t>
      </w:r>
      <w:r>
        <w:t xml:space="preserve"> with a </w:t>
      </w:r>
      <w:r>
        <w:rPr>
          <w:rFonts w:ascii="Consolas" w:cs="Consolas" w:eastAsia="Consolas" w:hAnsi="Consolas"/>
          <w:sz w:val="19"/>
          <w:szCs w:val="19"/>
        </w:rPr>
        <w:t xml:space="preserve">type</w:t>
      </w:r>
      <w:r>
        <w:t xml:space="preserve"> and a per-type </w:t>
      </w:r>
      <w:r>
        <w:rPr>
          <w:rFonts w:ascii="Consolas" w:cs="Consolas" w:eastAsia="Consolas" w:hAnsi="Consolas"/>
          <w:sz w:val="19"/>
          <w:szCs w:val="19"/>
        </w:rPr>
        <w:t xml:space="preserve">settings</w:t>
      </w:r>
      <w:r>
        <w:t xml:space="preserve"> JSON. Pricing (base currency, sale price, tax class) is the server's.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4457"/>
        <w:gridCol w:w="3937"/>
      </w:tblGrid>
      <w:tr>
        <w:trPr>
          <w:cantSplit/>
          <w:tblHeader/>
        </w:trPr>
        <w:tc>
          <w:tcPr>
            <w:tcW w:type="dxa" w:w="96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445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c>
          <w:tcPr>
            <w:tcW w:type="dxa" w:w="39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Delivery after purchase</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quality ladder, download allowed, watermark template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via signed URL/HLS;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player, preview clip, visualiser style, download allowed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set, resolutions for sale, licence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of chosen resolution; previews watermarked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preview page count, download/print allowed, stamp buyer</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inline viewer; download stamped with buyer name/email</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(YouTube Live, Vimeo, Mux, custom HLS), start/end, replay media, chat embed</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gated player page during window; replay after</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linked page, workflow, signup template, protection level</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 access</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 date / lifetime / recurring), scope</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site-wide entitlement</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link (Zoom, Google Meet, Jitsi, custom), duration, fixed or bookable slots, capacity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join link revealed; calendar invite emailed</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 Meeting plus intake form, notes, follow-up delivery</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booking + intake + delivery</w:t>
            </w:r>
          </w:p>
        </w:tc>
      </w:tr>
      <w:tr>
        <w:trPr>
          <w:cantSplit/>
          <w:tblHeader w:val="false"/>
        </w:trPr>
        <w:tc>
          <w:tcPr>
            <w:tcW w:type="dxa" w:w="96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445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mode, disclosure text</w:t>
            </w:r>
          </w:p>
        </w:tc>
        <w:tc>
          <w:tcPr>
            <w:tcW w:type="dxa" w:w="39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link revealed after purchase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PT-01</w:t>
      </w:r>
      <w:r>
        <w:t xml:space="preserve"> Per-type validation; type locked after first sale.</w:t>
      </w:r>
    </w:p>
    <w:p>
      <w:pPr>
        <w:pStyle w:val="ListParagraph"/>
        <w:numPr>
          <w:ilvl w:val="0"/>
          <w:numId w:val="3"/>
        </w:numPr>
        <w:spacing w:after="60" w:line="276"/>
      </w:pPr>
      <w:r>
        <w:rPr>
          <w:rFonts w:ascii="Consolas" w:cs="Consolas" w:eastAsia="Consolas" w:hAnsi="Consolas"/>
          <w:sz w:val="19"/>
          <w:szCs w:val="19"/>
        </w:rPr>
        <w:t xml:space="preserve">PT-02</w:t>
      </w:r>
      <w:r>
        <w:t xml:space="preserve"> Free products still create entitlements so access logic is uniform.</w:t>
      </w:r>
    </w:p>
    <w:p>
      <w:pPr>
        <w:pStyle w:val="ListParagraph"/>
        <w:numPr>
          <w:ilvl w:val="0"/>
          <w:numId w:val="3"/>
        </w:numPr>
        <w:spacing w:after="60" w:line="276"/>
      </w:pPr>
      <w:r>
        <w:rPr>
          <w:rFonts w:ascii="Consolas" w:cs="Consolas" w:eastAsia="Consolas" w:hAnsi="Consolas"/>
          <w:sz w:val="19"/>
          <w:szCs w:val="19"/>
        </w:rPr>
        <w:t xml:space="preserve">PT-03</w:t>
      </w:r>
      <w:r>
        <w:t xml:space="preserve"> Bookable slots in </w:t>
      </w:r>
      <w:r>
        <w:rPr>
          <w:rFonts w:ascii="Consolas" w:cs="Consolas" w:eastAsia="Consolas" w:hAnsi="Consolas"/>
          <w:sz w:val="19"/>
          <w:szCs w:val="19"/>
        </w:rPr>
        <w:t xml:space="preserve">bookings</w:t>
      </w:r>
      <w:r>
        <w:t xml:space="preserve">; unique index on (product, slot start).</w:t>
      </w:r>
    </w:p>
    <w:p>
      <w:pPr>
        <w:pStyle w:val="ListParagraph"/>
        <w:numPr>
          <w:ilvl w:val="0"/>
          <w:numId w:val="3"/>
        </w:numPr>
        <w:spacing w:after="60" w:line="276"/>
      </w:pPr>
      <w:r>
        <w:rPr>
          <w:rFonts w:ascii="Consolas" w:cs="Consolas" w:eastAsia="Consolas" w:hAnsi="Consolas"/>
          <w:sz w:val="19"/>
          <w:szCs w:val="19"/>
        </w:rPr>
        <w:t xml:space="preserve">PT-04</w:t>
      </w:r>
      <w:r>
        <w:t xml:space="preserve"> Live Video products move scheduled → live → ended → replay by job.</w:t>
      </w:r>
    </w:p>
    <w:p>
      <w:pPr>
        <w:pStyle w:val="ListParagraph"/>
        <w:numPr>
          <w:ilvl w:val="0"/>
          <w:numId w:val="3"/>
        </w:numPr>
        <w:spacing w:after="60" w:line="276"/>
      </w:pPr>
      <w:r>
        <w:rPr>
          <w:rFonts w:ascii="Consolas" w:cs="Consolas" w:eastAsia="Consolas" w:hAnsi="Consolas"/>
          <w:sz w:val="19"/>
          <w:szCs w:val="19"/>
        </w:rPr>
        <w:t xml:space="preserve">PT-05</w:t>
      </w:r>
      <w:r>
        <w:t xml:space="preserve"> Categories and tags in </w:t>
      </w:r>
      <w:r>
        <w:rPr>
          <w:rFonts w:ascii="Consolas" w:cs="Consolas" w:eastAsia="Consolas" w:hAnsi="Consolas"/>
          <w:sz w:val="19"/>
          <w:szCs w:val="19"/>
        </w:rPr>
        <w:t xml:space="preserve">categories</w:t>
      </w:r>
      <w:r>
        <w:t xml:space="preserve"> / </w:t>
      </w:r>
      <w:r>
        <w:rPr>
          <w:rFonts w:ascii="Consolas" w:cs="Consolas" w:eastAsia="Consolas" w:hAnsi="Consolas"/>
          <w:sz w:val="19"/>
          <w:szCs w:val="19"/>
        </w:rPr>
        <w:t xml:space="preserve">product_categories</w:t>
      </w:r>
      <w:r>
        <w:t xml:space="preserve">.</w:t>
      </w:r>
    </w:p>
    <w:p>
      <w:pPr>
        <w:pStyle w:val="Heading2"/>
        <w:keepNext/>
        <w:spacing w:after="120" w:before="240"/>
      </w:pPr>
      <w:r>
        <w:t xml:space="preserve">5.6 Product Showcase (</w:t>
      </w:r>
      <w:r>
        <w:rPr>
          <w:rFonts w:ascii="Consolas" w:cs="Consolas" w:eastAsia="Consolas" w:hAnsi="Consolas"/>
          <w:sz w:val="19"/>
          <w:szCs w:val="19"/>
        </w:rPr>
        <w:t xml:space="preserve">PS</w:t>
      </w:r>
      <w:r>
        <w:t xml:space="preserve">)</w:t>
      </w:r>
    </w:p>
    <w:p>
      <w:pPr>
        <w:pStyle w:val="ListParagraph"/>
        <w:numPr>
          <w:ilvl w:val="0"/>
          <w:numId w:val="3"/>
        </w:numPr>
        <w:spacing w:after="60" w:line="276"/>
      </w:pPr>
      <w:r>
        <w:rPr>
          <w:rFonts w:ascii="Consolas" w:cs="Consolas" w:eastAsia="Consolas" w:hAnsi="Consolas"/>
          <w:sz w:val="19"/>
          <w:szCs w:val="19"/>
        </w:rPr>
        <w:t xml:space="preserve">PS-01</w:t>
      </w:r>
      <w:r>
        <w:t xml:space="preserve"> Grid and list views, user-switchable and remembered per browser.</w:t>
      </w:r>
    </w:p>
    <w:p>
      <w:pPr>
        <w:pStyle w:val="ListParagraph"/>
        <w:numPr>
          <w:ilvl w:val="0"/>
          <w:numId w:val="3"/>
        </w:numPr>
        <w:spacing w:after="60" w:line="276"/>
      </w:pPr>
      <w:r>
        <w:rPr>
          <w:rFonts w:ascii="Consolas" w:cs="Consolas" w:eastAsia="Consolas" w:hAnsi="Consolas"/>
          <w:sz w:val="19"/>
          <w:szCs w:val="19"/>
        </w:rPr>
        <w:t xml:space="preserve">PS-02</w:t>
      </w:r>
      <w:r>
        <w:t xml:space="preserve"> Search and filters (type, category, price range, rating, featured, new) with URL-addressable state inside the embed.</w:t>
      </w:r>
    </w:p>
    <w:p>
      <w:pPr>
        <w:pStyle w:val="ListParagraph"/>
        <w:numPr>
          <w:ilvl w:val="0"/>
          <w:numId w:val="3"/>
        </w:numPr>
        <w:spacing w:after="60" w:line="276"/>
      </w:pPr>
      <w:r>
        <w:rPr>
          <w:rFonts w:ascii="Consolas" w:cs="Consolas" w:eastAsia="Consolas" w:hAnsi="Consolas"/>
          <w:sz w:val="19"/>
          <w:szCs w:val="19"/>
        </w:rPr>
        <w:t xml:space="preserve">PS-03</w:t>
      </w:r>
      <w:r>
        <w:t xml:space="preserve"> Sorting: newest, price, rating, best-selling, A–Z.</w:t>
      </w:r>
    </w:p>
    <w:p>
      <w:pPr>
        <w:pStyle w:val="ListParagraph"/>
        <w:numPr>
          <w:ilvl w:val="0"/>
          <w:numId w:val="3"/>
        </w:numPr>
        <w:spacing w:after="60" w:line="276"/>
      </w:pPr>
      <w:r>
        <w:rPr>
          <w:rFonts w:ascii="Consolas" w:cs="Consolas" w:eastAsia="Consolas" w:hAnsi="Consolas"/>
          <w:sz w:val="19"/>
          <w:szCs w:val="19"/>
        </w:rPr>
        <w:t xml:space="preserve">PS-04</w:t>
      </w:r>
      <w:r>
        <w:t xml:space="preserve"> Featured products strip; pin/unpin in admin.</w:t>
      </w:r>
    </w:p>
    <w:p>
      <w:pPr>
        <w:pStyle w:val="ListParagraph"/>
        <w:numPr>
          <w:ilvl w:val="0"/>
          <w:numId w:val="3"/>
        </w:numPr>
        <w:spacing w:after="60" w:line="276"/>
      </w:pPr>
      <w:r>
        <w:rPr>
          <w:rFonts w:ascii="Consolas" w:cs="Consolas" w:eastAsia="Consolas" w:hAnsi="Consolas"/>
          <w:sz w:val="19"/>
          <w:szCs w:val="19"/>
        </w:rPr>
        <w:t xml:space="preserve">PS-05</w:t>
      </w:r>
      <w:r>
        <w:t xml:space="preserve"> Rating system: 1–5 stars with optional review, one per verified buyer, moderation queue, </w:t>
      </w:r>
      <w:r>
        <w:rPr>
          <w:rFonts w:ascii="Consolas" w:cs="Consolas" w:eastAsia="Consolas" w:hAnsi="Consolas"/>
          <w:sz w:val="19"/>
          <w:szCs w:val="19"/>
        </w:rPr>
        <w:t xml:space="preserve">AggregateRating</w:t>
      </w:r>
      <w:r>
        <w:t xml:space="preserve"> markup in the embed.</w:t>
      </w:r>
    </w:p>
    <w:p>
      <w:pPr>
        <w:pStyle w:val="ListParagraph"/>
        <w:numPr>
          <w:ilvl w:val="0"/>
          <w:numId w:val="3"/>
        </w:numPr>
        <w:spacing w:after="60" w:line="276"/>
      </w:pPr>
      <w:r>
        <w:rPr>
          <w:rFonts w:ascii="Consolas" w:cs="Consolas" w:eastAsia="Consolas" w:hAnsi="Consolas"/>
          <w:sz w:val="19"/>
          <w:szCs w:val="19"/>
        </w:rPr>
        <w:t xml:space="preserve">PS-06</w:t>
      </w:r>
      <w:r>
        <w:t xml:space="preserve"> Purchase statistics: sales count badge (toggle), admin dashboard with views, purchases, conversion per product.</w:t>
      </w:r>
    </w:p>
    <w:p>
      <w:pPr>
        <w:pStyle w:val="ListParagraph"/>
        <w:numPr>
          <w:ilvl w:val="0"/>
          <w:numId w:val="3"/>
        </w:numPr>
        <w:spacing w:after="60" w:line="276"/>
      </w:pPr>
      <w:r>
        <w:rPr>
          <w:rFonts w:ascii="Consolas" w:cs="Consolas" w:eastAsia="Consolas" w:hAnsi="Consolas"/>
          <w:sz w:val="19"/>
          <w:szCs w:val="19"/>
        </w:rPr>
        <w:t xml:space="preserve">PS-07</w:t>
      </w:r>
      <w:r>
        <w:t xml:space="preserve"> YouTube-like thumbnails: 16:9 cards, duration badge, hover-to-play preview, progress bar for partly watched content.</w:t>
      </w:r>
    </w:p>
    <w:p>
      <w:pPr>
        <w:pStyle w:val="ListParagraph"/>
        <w:numPr>
          <w:ilvl w:val="0"/>
          <w:numId w:val="3"/>
        </w:numPr>
        <w:spacing w:after="60" w:line="276"/>
      </w:pPr>
      <w:r>
        <w:rPr>
          <w:rFonts w:ascii="Consolas" w:cs="Consolas" w:eastAsia="Consolas" w:hAnsi="Consolas"/>
          <w:sz w:val="19"/>
          <w:szCs w:val="19"/>
        </w:rPr>
        <w:t xml:space="preserve">PS-08</w:t>
      </w:r>
      <w:r>
        <w:t xml:space="preserve"> Video preview on hover/tap; click opens modal.</w:t>
      </w:r>
    </w:p>
    <w:p>
      <w:pPr>
        <w:pStyle w:val="ListParagraph"/>
        <w:numPr>
          <w:ilvl w:val="0"/>
          <w:numId w:val="3"/>
        </w:numPr>
        <w:spacing w:after="60" w:line="276"/>
      </w:pPr>
      <w:r>
        <w:rPr>
          <w:rFonts w:ascii="Consolas" w:cs="Consolas" w:eastAsia="Consolas" w:hAnsi="Consolas"/>
          <w:sz w:val="19"/>
          <w:szCs w:val="19"/>
        </w:rPr>
        <w:t xml:space="preserve">PS-09</w:t>
      </w:r>
      <w:r>
        <w:t xml:space="preserve"> Audio visualisers (bars, wave, circle) via Web Audio API; static waveform fallback.</w:t>
      </w:r>
    </w:p>
    <w:p>
      <w:pPr>
        <w:pStyle w:val="ListParagraph"/>
        <w:numPr>
          <w:ilvl w:val="0"/>
          <w:numId w:val="3"/>
        </w:numPr>
        <w:spacing w:after="60" w:line="276"/>
      </w:pPr>
      <w:r>
        <w:rPr>
          <w:rFonts w:ascii="Consolas" w:cs="Consolas" w:eastAsia="Consolas" w:hAnsi="Consolas"/>
          <w:sz w:val="19"/>
          <w:szCs w:val="19"/>
        </w:rPr>
        <w:t xml:space="preserve">PS-10</w:t>
      </w:r>
      <w:r>
        <w:t xml:space="preserve"> External Page products show an "external" badge and disclosure.</w:t>
      </w:r>
    </w:p>
    <w:p>
      <w:pPr>
        <w:pStyle w:val="ListParagraph"/>
        <w:numPr>
          <w:ilvl w:val="0"/>
          <w:numId w:val="3"/>
        </w:numPr>
        <w:spacing w:after="60" w:line="276"/>
      </w:pPr>
      <w:r>
        <w:rPr>
          <w:rFonts w:ascii="Consolas" w:cs="Consolas" w:eastAsia="Consolas" w:hAnsi="Consolas"/>
          <w:sz w:val="19"/>
          <w:szCs w:val="19"/>
        </w:rPr>
        <w:t xml:space="preserve">PS-11</w:t>
      </w:r>
      <w:r>
        <w:t xml:space="preserve"> Modal quick-view with player, description, price, add-to-cart, rating; deep-linkable; focus-trapped.</w:t>
      </w:r>
    </w:p>
    <w:p>
      <w:pPr>
        <w:pStyle w:val="ListParagraph"/>
        <w:numPr>
          <w:ilvl w:val="0"/>
          <w:numId w:val="3"/>
        </w:numPr>
        <w:spacing w:after="60" w:line="276"/>
      </w:pPr>
      <w:r>
        <w:rPr>
          <w:rFonts w:ascii="Consolas" w:cs="Consolas" w:eastAsia="Consolas" w:hAnsi="Consolas"/>
          <w:sz w:val="19"/>
          <w:szCs w:val="19"/>
        </w:rPr>
        <w:t xml:space="preserve">PS-12</w:t>
      </w:r>
      <w:r>
        <w:t xml:space="preserve"> Navigation menu system: category menus (horizontal, sidebar, mega) rendered inside embeds; bridges expose a "category menu" embed kind.</w:t>
      </w:r>
    </w:p>
    <w:p>
      <w:pPr>
        <w:pStyle w:val="ListParagraph"/>
        <w:numPr>
          <w:ilvl w:val="0"/>
          <w:numId w:val="3"/>
        </w:numPr>
        <w:spacing w:after="60" w:line="276"/>
      </w:pPr>
      <w:r>
        <w:rPr>
          <w:rFonts w:ascii="Consolas" w:cs="Consolas" w:eastAsia="Consolas" w:hAnsi="Consolas"/>
          <w:sz w:val="19"/>
          <w:szCs w:val="19"/>
        </w:rPr>
        <w:t xml:space="preserve">PS-13</w:t>
      </w:r>
      <w:r>
        <w:t xml:space="preserve"> Pagination or infinite scroll; first page server-rendered, next pages via API.</w:t>
      </w:r>
    </w:p>
    <w:p>
      <w:pPr>
        <w:spacing w:after="120" w:line="276"/>
      </w:pPr>
      <w:r>
        <w:rPr>
          <w:b/>
          <w:bCs/>
        </w:rPr>
        <w:t xml:space="preserve">Appears as.</w:t>
      </w:r>
      <w:r>
        <w:t xml:space="preserve"> </w:t>
      </w:r>
      <w:r>
        <w:rPr>
          <w:rFonts w:ascii="Consolas" w:cs="Consolas" w:eastAsia="Consolas" w:hAnsi="Consolas"/>
          <w:sz w:val="19"/>
          <w:szCs w:val="19"/>
        </w:rPr>
        <w:t xml:space="preserve">/embed/showcase</w:t>
      </w:r>
      <w:r>
        <w:t xml:space="preserve"> (Phase 0 renders published products); WordPress </w:t>
      </w:r>
      <w:r>
        <w:rPr>
          <w:rFonts w:ascii="Consolas" w:cs="Consolas" w:eastAsia="Consolas" w:hAnsi="Consolas"/>
          <w:sz w:val="19"/>
          <w:szCs w:val="19"/>
        </w:rPr>
        <w:t xml:space="preserve">[mms_showcase]</w:t>
      </w:r>
      <w:r>
        <w:t xml:space="preserve">; Joomla </w:t>
      </w:r>
      <w:r>
        <w:rPr>
          <w:rFonts w:ascii="Consolas" w:cs="Consolas" w:eastAsia="Consolas" w:hAnsi="Consolas"/>
          <w:sz w:val="19"/>
          <w:szCs w:val="19"/>
        </w:rPr>
        <w:t xml:space="preserve">{mms_showcase}</w:t>
      </w:r>
      <w:r>
        <w:t xml:space="preserve"> and </w:t>
      </w:r>
      <w:r>
        <w:rPr>
          <w:rFonts w:ascii="Consolas" w:cs="Consolas" w:eastAsia="Consolas" w:hAnsi="Consolas"/>
          <w:sz w:val="19"/>
          <w:szCs w:val="19"/>
        </w:rPr>
        <w:t xml:space="preserve">mod_mms_embed</w:t>
      </w:r>
      <w:r>
        <w:t xml:space="preserve">.</w:t>
      </w:r>
    </w:p>
    <w:p>
      <w:pPr>
        <w:pStyle w:val="Heading2"/>
        <w:keepNext/>
        <w:spacing w:after="120" w:before="240"/>
      </w:pPr>
      <w:r>
        <w:t xml:space="preserve">5.7 Media Players (</w:t>
      </w:r>
      <w:r>
        <w:rPr>
          <w:rFonts w:ascii="Consolas" w:cs="Consolas" w:eastAsia="Consolas" w:hAnsi="Consolas"/>
          <w:sz w:val="19"/>
          <w:szCs w:val="19"/>
        </w:rPr>
        <w:t xml:space="preserve">MP</w:t>
      </w:r>
      <w:r>
        <w:t xml:space="preserve">)</w:t>
      </w:r>
    </w:p>
    <w:p>
      <w:pPr>
        <w:pStyle w:val="ListParagraph"/>
        <w:numPr>
          <w:ilvl w:val="0"/>
          <w:numId w:val="3"/>
        </w:numPr>
        <w:spacing w:after="60" w:line="276"/>
      </w:pPr>
      <w:r>
        <w:rPr>
          <w:rFonts w:ascii="Consolas" w:cs="Consolas" w:eastAsia="Consolas" w:hAnsi="Consolas"/>
          <w:sz w:val="19"/>
          <w:szCs w:val="19"/>
        </w:rPr>
        <w:t xml:space="preserve">MP-01</w:t>
      </w:r>
      <w:r>
        <w:t xml:space="preserve"> Universal player element </w:t>
      </w:r>
      <w:r>
        <w:rPr>
          <w:rFonts w:ascii="Consolas" w:cs="Consolas" w:eastAsia="Consolas" w:hAnsi="Consolas"/>
          <w:sz w:val="19"/>
          <w:szCs w:val="19"/>
        </w:rPr>
        <w:t xml:space="preserve">&lt;mms-player&gt;</w:t>
      </w:r>
      <w:r>
        <w:t xml:space="preserve"> with one API (</w:t>
      </w:r>
      <w:r>
        <w:rPr>
          <w:rFonts w:ascii="Consolas" w:cs="Consolas" w:eastAsia="Consolas" w:hAnsi="Consolas"/>
          <w:sz w:val="19"/>
          <w:szCs w:val="19"/>
        </w:rPr>
        <w:t xml:space="preserve">load</w:t>
      </w:r>
      <w:r>
        <w:t xml:space="preserve">, </w:t>
      </w:r>
      <w:r>
        <w:rPr>
          <w:rFonts w:ascii="Consolas" w:cs="Consolas" w:eastAsia="Consolas" w:hAnsi="Consolas"/>
          <w:sz w:val="19"/>
          <w:szCs w:val="19"/>
        </w:rPr>
        <w:t xml:space="preserve">play</w:t>
      </w:r>
      <w:r>
        <w:t xml:space="preserve">, </w:t>
      </w:r>
      <w:r>
        <w:rPr>
          <w:rFonts w:ascii="Consolas" w:cs="Consolas" w:eastAsia="Consolas" w:hAnsi="Consolas"/>
          <w:sz w:val="19"/>
          <w:szCs w:val="19"/>
        </w:rPr>
        <w:t xml:space="preserve">pause</w:t>
      </w:r>
      <w:r>
        <w:t xml:space="preserve">, </w:t>
      </w:r>
      <w:r>
        <w:rPr>
          <w:rFonts w:ascii="Consolas" w:cs="Consolas" w:eastAsia="Consolas" w:hAnsi="Consolas"/>
          <w:sz w:val="19"/>
          <w:szCs w:val="19"/>
        </w:rPr>
        <w:t xml:space="preserve">seek</w:t>
      </w:r>
      <w:r>
        <w:t xml:space="preserve">, events </w:t>
      </w:r>
      <w:r>
        <w:rPr>
          <w:rFonts w:ascii="Consolas" w:cs="Consolas" w:eastAsia="Consolas" w:hAnsi="Consolas"/>
          <w:sz w:val="19"/>
          <w:szCs w:val="19"/>
        </w:rPr>
        <w:t xml:space="preserve">timeupdate</w:t>
      </w:r>
      <w:r>
        <w:t xml:space="preserve">, </w:t>
      </w:r>
      <w:r>
        <w:rPr>
          <w:rFonts w:ascii="Consolas" w:cs="Consolas" w:eastAsia="Consolas" w:hAnsi="Consolas"/>
          <w:sz w:val="19"/>
          <w:szCs w:val="19"/>
        </w:rPr>
        <w:t xml:space="preserve">ended</w:t>
      </w:r>
      <w:r>
        <w:t xml:space="preserve">, </w:t>
      </w:r>
      <w:r>
        <w:rPr>
          <w:rFonts w:ascii="Consolas" w:cs="Consolas" w:eastAsia="Consolas" w:hAnsi="Consolas"/>
          <w:sz w:val="19"/>
          <w:szCs w:val="19"/>
        </w:rPr>
        <w:t xml:space="preserve">error</w:t>
      </w:r>
      <w:r>
        <w:t xml:space="preserve">, </w:t>
      </w:r>
      <w:r>
        <w:rPr>
          <w:rFonts w:ascii="Consolas" w:cs="Consolas" w:eastAsia="Consolas" w:hAnsi="Consolas"/>
          <w:sz w:val="19"/>
          <w:szCs w:val="19"/>
        </w:rPr>
        <w:t xml:space="preserve">qualitychange</w:t>
      </w:r>
      <w:r>
        <w:t xml:space="preserve">) and uniform options.</w:t>
      </w:r>
    </w:p>
    <w:p>
      <w:pPr>
        <w:pStyle w:val="ListParagraph"/>
        <w:numPr>
          <w:ilvl w:val="0"/>
          <w:numId w:val="3"/>
        </w:numPr>
        <w:spacing w:after="60" w:line="276"/>
      </w:pPr>
      <w:r>
        <w:rPr>
          <w:rFonts w:ascii="Consolas" w:cs="Consolas" w:eastAsia="Consolas" w:hAnsi="Consolas"/>
          <w:sz w:val="19"/>
          <w:szCs w:val="19"/>
        </w:rPr>
        <w:t xml:space="preserve">MP-02</w:t>
      </w:r>
      <w:r>
        <w:t xml:space="preserve"> Adapters, each a lazily loaded chunk: </w:t>
      </w:r>
      <w:r>
        <w:rPr>
          <w:b/>
          <w:bCs/>
        </w:rPr>
        <w:t xml:space="preserve">Video.js, JW Player, Bitmovin, Plyr, THEOplayer, Kaltura, Vimeo Player, Projekktor, Flowplayer, Clappr</w:t>
      </w:r>
      <w:r>
        <w:t xml:space="preserve">. Open-source players are embedded in the binary; commercial players load from the merchant's own licence key or script URL and stay disabled until present.</w:t>
      </w:r>
    </w:p>
    <w:p>
      <w:pPr>
        <w:pStyle w:val="ListParagraph"/>
        <w:numPr>
          <w:ilvl w:val="0"/>
          <w:numId w:val="3"/>
        </w:numPr>
        <w:spacing w:after="60" w:line="276"/>
      </w:pPr>
      <w:r>
        <w:rPr>
          <w:rFonts w:ascii="Consolas" w:cs="Consolas" w:eastAsia="Consolas" w:hAnsi="Consolas"/>
          <w:sz w:val="19"/>
          <w:szCs w:val="19"/>
        </w:rPr>
        <w:t xml:space="preserve">MP-03</w:t>
      </w:r>
      <w:r>
        <w:t xml:space="preserve"> Default Plyr; overrides per site, per product, per widget.</w:t>
      </w:r>
    </w:p>
    <w:p>
      <w:pPr>
        <w:pStyle w:val="ListParagraph"/>
        <w:numPr>
          <w:ilvl w:val="0"/>
          <w:numId w:val="3"/>
        </w:numPr>
        <w:spacing w:after="60" w:line="276"/>
      </w:pPr>
      <w:r>
        <w:rPr>
          <w:rFonts w:ascii="Consolas" w:cs="Consolas" w:eastAsia="Consolas" w:hAnsi="Consolas"/>
          <w:sz w:val="19"/>
          <w:szCs w:val="19"/>
        </w:rPr>
        <w:t xml:space="preserve">MP-04</w:t>
      </w:r>
      <w:r>
        <w:t xml:space="preserve"> Capability matrix hides unsupported options per player.</w:t>
      </w:r>
    </w:p>
    <w:p>
      <w:pPr>
        <w:pStyle w:val="ListParagraph"/>
        <w:numPr>
          <w:ilvl w:val="0"/>
          <w:numId w:val="3"/>
        </w:numPr>
        <w:spacing w:after="60" w:line="276"/>
      </w:pPr>
      <w:r>
        <w:rPr>
          <w:rFonts w:ascii="Consolas" w:cs="Consolas" w:eastAsia="Consolas" w:hAnsi="Consolas"/>
          <w:sz w:val="19"/>
          <w:szCs w:val="19"/>
        </w:rPr>
        <w:t xml:space="preserve">MP-05</w:t>
      </w:r>
      <w:r>
        <w:t xml:space="preserve"> Every adapter supports the Level 1 watermark slot and reports playback sessions (start, 30 s heartbeat, end) to </w:t>
      </w:r>
      <w:r>
        <w:rPr>
          <w:rFonts w:ascii="Consolas" w:cs="Consolas" w:eastAsia="Consolas" w:hAnsi="Consolas"/>
          <w:sz w:val="19"/>
          <w:szCs w:val="19"/>
        </w:rPr>
        <w:t xml:space="preserve">/api/v1/playback</w:t>
      </w:r>
      <w:r>
        <w:t xml:space="preserve">.</w:t>
      </w:r>
    </w:p>
    <w:p>
      <w:pPr>
        <w:pStyle w:val="ListParagraph"/>
        <w:numPr>
          <w:ilvl w:val="0"/>
          <w:numId w:val="3"/>
        </w:numPr>
        <w:spacing w:after="60" w:line="276"/>
      </w:pPr>
      <w:r>
        <w:rPr>
          <w:rFonts w:ascii="Consolas" w:cs="Consolas" w:eastAsia="Consolas" w:hAnsi="Consolas"/>
          <w:sz w:val="19"/>
          <w:szCs w:val="19"/>
        </w:rPr>
        <w:t xml:space="preserve">MP-06</w:t>
      </w:r>
      <w:r>
        <w:t xml:space="preserve"> Signed expiring URLs only for protected media.</w:t>
      </w:r>
    </w:p>
    <w:p>
      <w:pPr>
        <w:pStyle w:val="ListParagraph"/>
        <w:numPr>
          <w:ilvl w:val="0"/>
          <w:numId w:val="3"/>
        </w:numPr>
        <w:spacing w:after="60" w:line="276"/>
      </w:pPr>
      <w:r>
        <w:rPr>
          <w:rFonts w:ascii="Consolas" w:cs="Consolas" w:eastAsia="Consolas" w:hAnsi="Consolas"/>
          <w:sz w:val="19"/>
          <w:szCs w:val="19"/>
        </w:rPr>
        <w:t xml:space="preserve">MP-07</w:t>
      </w:r>
      <w:r>
        <w:t xml:space="preserve"> Fallback chain: chosen player → Plyr → native element; failures logged.</w:t>
      </w:r>
    </w:p>
    <w:p>
      <w:pPr>
        <w:pStyle w:val="Heading2"/>
        <w:keepNext/>
        <w:spacing w:after="120" w:before="240"/>
      </w:pPr>
      <w:r>
        <w:t xml:space="preserve">5.8 E-commerce and Payment System (</w:t>
      </w:r>
      <w:r>
        <w:rPr>
          <w:rFonts w:ascii="Consolas" w:cs="Consolas" w:eastAsia="Consolas" w:hAnsi="Consolas"/>
          <w:sz w:val="19"/>
          <w:szCs w:val="19"/>
        </w:rPr>
        <w:t xml:space="preserve">EC</w:t>
      </w:r>
      <w:r>
        <w:t xml:space="preserve">)</w:t>
      </w:r>
    </w:p>
    <w:p>
      <w:pPr>
        <w:spacing w:after="120" w:line="276"/>
      </w:pPr>
      <w:r>
        <w:t xml:space="preserve">The server owns cart, checkout, orders, customers, receipts and gateways.</w:t>
      </w:r>
    </w:p>
    <w:p>
      <w:pPr>
        <w:spacing w:after="120" w:line="276"/>
      </w:pPr>
      <w:r>
        <w:rPr>
          <w:b/>
          <w:bCs/>
        </w:rPr>
        <w:t xml:space="preserve">Payment processors.</w:t>
      </w:r>
      <w:r>
        <w:t xml:space="preserve"> Each is a </w:t>
      </w:r>
      <w:r>
        <w:rPr>
          <w:rFonts w:ascii="Consolas" w:cs="Consolas" w:eastAsia="Consolas" w:hAnsi="Consolas"/>
          <w:sz w:val="19"/>
          <w:szCs w:val="19"/>
        </w:rPr>
        <w:t xml:space="preserve">Gateway</w:t>
      </w:r>
      <w:r>
        <w:t xml:space="preserve"> trait implementation (§8) enabled when credentials are entered.</w:t>
      </w:r>
    </w:p>
    <w:p>
      <w:pPr>
        <w:pStyle w:val="ListParagraph"/>
        <w:numPr>
          <w:ilvl w:val="0"/>
          <w:numId w:val="3"/>
        </w:numPr>
        <w:spacing w:after="60" w:line="276"/>
      </w:pPr>
      <w:r>
        <w:rPr>
          <w:rFonts w:ascii="Consolas" w:cs="Consolas" w:eastAsia="Consolas" w:hAnsi="Consolas"/>
          <w:sz w:val="19"/>
          <w:szCs w:val="19"/>
        </w:rPr>
        <w:t xml:space="preserve">EC-01</w:t>
      </w:r>
      <w:r>
        <w:t xml:space="preserve"> </w:t>
      </w:r>
      <w:r>
        <w:rPr>
          <w:b/>
          <w:bCs/>
        </w:rPr>
        <w:t xml:space="preserve">PayPal</w:t>
      </w:r>
      <w:r>
        <w:t xml:space="preserve"> — Orders API v2, webhooks, PayPal Subscriptions.</w:t>
      </w:r>
    </w:p>
    <w:p>
      <w:pPr>
        <w:pStyle w:val="ListParagraph"/>
        <w:numPr>
          <w:ilvl w:val="0"/>
          <w:numId w:val="3"/>
        </w:numPr>
        <w:spacing w:after="60" w:line="276"/>
      </w:pPr>
      <w:r>
        <w:rPr>
          <w:rFonts w:ascii="Consolas" w:cs="Consolas" w:eastAsia="Consolas" w:hAnsi="Consolas"/>
          <w:sz w:val="19"/>
          <w:szCs w:val="19"/>
        </w:rPr>
        <w:t xml:space="preserve">EC-02</w:t>
      </w:r>
      <w:r>
        <w:t xml:space="preserve"> </w:t>
      </w:r>
      <w:r>
        <w:rPr>
          <w:b/>
          <w:bCs/>
        </w:rPr>
        <w:t xml:space="preserve">Stripe</w:t>
      </w:r>
      <w:r>
        <w:t xml:space="preserve"> — Payment Intents and Checkout Sessions; Stripe Billing; Payment Request Button for Google Pay and Apple Pay.</w:t>
      </w:r>
    </w:p>
    <w:p>
      <w:pPr>
        <w:pStyle w:val="ListParagraph"/>
        <w:numPr>
          <w:ilvl w:val="0"/>
          <w:numId w:val="3"/>
        </w:numPr>
        <w:spacing w:after="60" w:line="276"/>
      </w:pPr>
      <w:r>
        <w:rPr>
          <w:rFonts w:ascii="Consolas" w:cs="Consolas" w:eastAsia="Consolas" w:hAnsi="Consolas"/>
          <w:sz w:val="19"/>
          <w:szCs w:val="19"/>
        </w:rPr>
        <w:t xml:space="preserve">EC-03</w:t>
      </w:r>
      <w:r>
        <w:t xml:space="preserve"> </w:t>
      </w:r>
      <w:r>
        <w:rPr>
          <w:b/>
          <w:bCs/>
        </w:rPr>
        <w:t xml:space="preserve">Square</w:t>
      </w:r>
      <w:r>
        <w:t xml:space="preserve"> — Web Payments SDK and Payments API; wallets.</w:t>
      </w:r>
    </w:p>
    <w:p>
      <w:pPr>
        <w:pStyle w:val="ListParagraph"/>
        <w:numPr>
          <w:ilvl w:val="0"/>
          <w:numId w:val="3"/>
        </w:numPr>
        <w:spacing w:after="60" w:line="276"/>
      </w:pPr>
      <w:r>
        <w:rPr>
          <w:rFonts w:ascii="Consolas" w:cs="Consolas" w:eastAsia="Consolas" w:hAnsi="Consolas"/>
          <w:sz w:val="19"/>
          <w:szCs w:val="19"/>
        </w:rPr>
        <w:t xml:space="preserve">EC-04</w:t>
      </w:r>
      <w:r>
        <w:t xml:space="preserve"> </w:t>
      </w:r>
      <w:r>
        <w:rPr>
          <w:b/>
          <w:bCs/>
        </w:rPr>
        <w:t xml:space="preserve">Authorize.net</w:t>
      </w:r>
      <w:r>
        <w:t xml:space="preserve"> — Accept.js tokenisation, Transaction API, ARB.</w:t>
      </w:r>
    </w:p>
    <w:p>
      <w:pPr>
        <w:pStyle w:val="ListParagraph"/>
        <w:numPr>
          <w:ilvl w:val="0"/>
          <w:numId w:val="3"/>
        </w:numPr>
        <w:spacing w:after="60" w:line="276"/>
      </w:pPr>
      <w:r>
        <w:rPr>
          <w:rFonts w:ascii="Consolas" w:cs="Consolas" w:eastAsia="Consolas" w:hAnsi="Consolas"/>
          <w:sz w:val="19"/>
          <w:szCs w:val="19"/>
        </w:rPr>
        <w:t xml:space="preserve">EC-05</w:t>
      </w:r>
      <w:r>
        <w:t xml:space="preserve"> </w:t>
      </w:r>
      <w:r>
        <w:rPr>
          <w:b/>
          <w:bCs/>
        </w:rPr>
        <w:t xml:space="preserve">Google Pay / Apple Pay</w:t>
      </w:r>
      <w:r>
        <w:t xml:space="preserve"> — via Stripe or Square; the server serves the Apple Pay domain association file at </w:t>
      </w:r>
      <w:r>
        <w:rPr>
          <w:rFonts w:ascii="Consolas" w:cs="Consolas" w:eastAsia="Consolas" w:hAnsi="Consolas"/>
          <w:sz w:val="19"/>
          <w:szCs w:val="19"/>
        </w:rPr>
        <w:t xml:space="preserve">/.well-known/apple-developer-merchantid-domain-association</w:t>
      </w:r>
      <w:r>
        <w:t xml:space="preserve"> and the bridges document how to expose it on the host domain.</w:t>
      </w:r>
    </w:p>
    <w:p>
      <w:pPr>
        <w:pStyle w:val="ListParagraph"/>
        <w:numPr>
          <w:ilvl w:val="0"/>
          <w:numId w:val="3"/>
        </w:numPr>
        <w:spacing w:after="60" w:line="276"/>
      </w:pPr>
      <w:r>
        <w:rPr>
          <w:rFonts w:ascii="Consolas" w:cs="Consolas" w:eastAsia="Consolas" w:hAnsi="Consolas"/>
          <w:sz w:val="19"/>
          <w:szCs w:val="19"/>
        </w:rPr>
        <w:t xml:space="preserve">EC-06</w:t>
      </w:r>
      <w:r>
        <w:t xml:space="preserve"> </w:t>
      </w:r>
      <w:r>
        <w:rPr>
          <w:b/>
          <w:bCs/>
        </w:rPr>
        <w:t xml:space="preserve">Multi-currency</w:t>
      </w:r>
      <w:r>
        <w:t xml:space="preserve"> — base currency in settings; display currencies with daily ECB rates cached by a job; the gateway is charged in the customer's currency when supported.</w:t>
      </w:r>
    </w:p>
    <w:p>
      <w:pPr>
        <w:pStyle w:val="ListParagraph"/>
        <w:numPr>
          <w:ilvl w:val="0"/>
          <w:numId w:val="3"/>
        </w:numPr>
        <w:spacing w:after="60" w:line="276"/>
      </w:pPr>
      <w:r>
        <w:rPr>
          <w:rFonts w:ascii="Consolas" w:cs="Consolas" w:eastAsia="Consolas" w:hAnsi="Consolas"/>
          <w:sz w:val="19"/>
          <w:szCs w:val="19"/>
        </w:rPr>
        <w:t xml:space="preserve">EC-07</w:t>
      </w:r>
      <w:r>
        <w:t xml:space="preserve"> </w:t>
      </w:r>
      <w:r>
        <w:rPr>
          <w:b/>
          <w:bCs/>
        </w:rPr>
        <w:t xml:space="preserve">Subscription management</w:t>
      </w:r>
      <w:r>
        <w:t xml:space="preserve"> — plans, trials, renewals via gateway webhooks, dunning (3 retries), cancel at period end, upgrade/downgrade with proration, customer portal (list, cancel, update payment method via gateway-hosted page).</w:t>
      </w:r>
    </w:p>
    <w:p>
      <w:pPr>
        <w:pStyle w:val="ListParagraph"/>
        <w:numPr>
          <w:ilvl w:val="0"/>
          <w:numId w:val="3"/>
        </w:numPr>
        <w:spacing w:after="60" w:line="276"/>
      </w:pPr>
      <w:r>
        <w:rPr>
          <w:rFonts w:ascii="Consolas" w:cs="Consolas" w:eastAsia="Consolas" w:hAnsi="Consolas"/>
          <w:sz w:val="19"/>
          <w:szCs w:val="19"/>
        </w:rPr>
        <w:t xml:space="preserve">EC-08</w:t>
      </w:r>
      <w:r>
        <w:t xml:space="preserve"> Webhook endpoints verify signatures and are idempotent by event id.</w:t>
      </w:r>
    </w:p>
    <w:p>
      <w:pPr>
        <w:spacing w:after="120" w:line="276"/>
      </w:pPr>
      <w:r>
        <w:rPr>
          <w:b/>
          <w:bCs/>
        </w:rPr>
        <w:t xml:space="preserve">Shopping cart system.</w:t>
      </w:r>
    </w:p>
    <w:p>
      <w:pPr>
        <w:pStyle w:val="ListParagraph"/>
        <w:numPr>
          <w:ilvl w:val="0"/>
          <w:numId w:val="3"/>
        </w:numPr>
        <w:spacing w:after="60" w:line="276"/>
      </w:pPr>
      <w:r>
        <w:rPr>
          <w:rFonts w:ascii="Consolas" w:cs="Consolas" w:eastAsia="Consolas" w:hAnsi="Consolas"/>
          <w:sz w:val="19"/>
          <w:szCs w:val="19"/>
        </w:rPr>
        <w:t xml:space="preserve">EC-09</w:t>
      </w:r>
      <w:r>
        <w:t xml:space="preserve"> Add to Cart from showcase, modal, widget buttons and players; guest carts in a signed cookie scoped to the embed; merged into the customer cart on SSO or login.</w:t>
      </w:r>
    </w:p>
    <w:p>
      <w:pPr>
        <w:pStyle w:val="ListParagraph"/>
        <w:numPr>
          <w:ilvl w:val="0"/>
          <w:numId w:val="3"/>
        </w:numPr>
        <w:spacing w:after="60" w:line="276"/>
      </w:pPr>
      <w:r>
        <w:rPr>
          <w:rFonts w:ascii="Consolas" w:cs="Consolas" w:eastAsia="Consolas" w:hAnsi="Consolas"/>
          <w:sz w:val="19"/>
          <w:szCs w:val="19"/>
        </w:rPr>
        <w:t xml:space="preserve">EC-10</w:t>
      </w:r>
      <w:r>
        <w:t xml:space="preserve"> Quantity: media products default max 1; meetings allow seats.</w:t>
      </w:r>
    </w:p>
    <w:p>
      <w:pPr>
        <w:pStyle w:val="ListParagraph"/>
        <w:numPr>
          <w:ilvl w:val="0"/>
          <w:numId w:val="3"/>
        </w:numPr>
        <w:spacing w:after="60" w:line="276"/>
      </w:pPr>
      <w:r>
        <w:rPr>
          <w:rFonts w:ascii="Consolas" w:cs="Consolas" w:eastAsia="Consolas" w:hAnsi="Consolas"/>
          <w:sz w:val="19"/>
          <w:szCs w:val="19"/>
        </w:rPr>
        <w:t xml:space="preserve">EC-11</w:t>
      </w:r>
      <w:r>
        <w:t xml:space="preserve"> Price calculation: line totals, coupons (</w:t>
      </w:r>
      <w:r>
        <w:rPr>
          <w:rFonts w:ascii="Consolas" w:cs="Consolas" w:eastAsia="Consolas" w:hAnsi="Consolas"/>
          <w:sz w:val="19"/>
          <w:szCs w:val="19"/>
        </w:rPr>
        <w:t xml:space="preserve">coupons</w:t>
      </w:r>
      <w:r>
        <w:t xml:space="preserve"> table), tax by a country/region rate table (</w:t>
      </w:r>
      <w:r>
        <w:rPr>
          <w:rFonts w:ascii="Consolas" w:cs="Consolas" w:eastAsia="Consolas" w:hAnsi="Consolas"/>
          <w:sz w:val="19"/>
          <w:szCs w:val="19"/>
        </w:rPr>
        <w:t xml:space="preserve">tax_rates</w:t>
      </w:r>
      <w:r>
        <w:t xml:space="preserve">), rounding per currency.</w:t>
      </w:r>
    </w:p>
    <w:p>
      <w:pPr>
        <w:pStyle w:val="ListParagraph"/>
        <w:numPr>
          <w:ilvl w:val="0"/>
          <w:numId w:val="3"/>
        </w:numPr>
        <w:spacing w:after="60" w:line="276"/>
      </w:pPr>
      <w:r>
        <w:rPr>
          <w:rFonts w:ascii="Consolas" w:cs="Consolas" w:eastAsia="Consolas" w:hAnsi="Consolas"/>
          <w:sz w:val="19"/>
          <w:szCs w:val="19"/>
        </w:rPr>
        <w:t xml:space="preserve">EC-12</w:t>
      </w:r>
      <w:r>
        <w:t xml:space="preserve"> Secure checkout at </w:t>
      </w:r>
      <w:r>
        <w:rPr>
          <w:rFonts w:ascii="Consolas" w:cs="Consolas" w:eastAsia="Consolas" w:hAnsi="Consolas"/>
          <w:sz w:val="19"/>
          <w:szCs w:val="19"/>
        </w:rPr>
        <w:t xml:space="preserve">/embed/checkout</w:t>
      </w:r>
      <w:r>
        <w:t xml:space="preserve"> (iframe) or </w:t>
      </w:r>
      <w:r>
        <w:rPr>
          <w:rFonts w:ascii="Consolas" w:cs="Consolas" w:eastAsia="Consolas" w:hAnsi="Consolas"/>
          <w:sz w:val="19"/>
          <w:szCs w:val="19"/>
        </w:rPr>
        <w:t xml:space="preserve">/checkout</w:t>
      </w:r>
      <w:r>
        <w:t xml:space="preserve"> (full page on the server); card entry only in gateway-hosted fields (PCI SAQ-A).</w:t>
      </w:r>
    </w:p>
    <w:p>
      <w:pPr>
        <w:pStyle w:val="ListParagraph"/>
        <w:numPr>
          <w:ilvl w:val="0"/>
          <w:numId w:val="3"/>
        </w:numPr>
        <w:spacing w:after="60" w:line="276"/>
      </w:pPr>
      <w:r>
        <w:rPr>
          <w:rFonts w:ascii="Consolas" w:cs="Consolas" w:eastAsia="Consolas" w:hAnsi="Consolas"/>
          <w:sz w:val="19"/>
          <w:szCs w:val="19"/>
        </w:rPr>
        <w:t xml:space="preserve">EC-13</w:t>
      </w:r>
      <w:r>
        <w:t xml:space="preserve"> Order management: admin list, filters, detail with items, payments, refund through the gateway, manual entitlement grant/revoke.</w:t>
      </w:r>
    </w:p>
    <w:p>
      <w:pPr>
        <w:pStyle w:val="ListParagraph"/>
        <w:numPr>
          <w:ilvl w:val="0"/>
          <w:numId w:val="3"/>
        </w:numPr>
        <w:spacing w:after="60" w:line="276"/>
      </w:pPr>
      <w:r>
        <w:rPr>
          <w:rFonts w:ascii="Consolas" w:cs="Consolas" w:eastAsia="Consolas" w:hAnsi="Consolas"/>
          <w:sz w:val="19"/>
          <w:szCs w:val="19"/>
        </w:rPr>
        <w:t xml:space="preserve">EC-14</w:t>
      </w:r>
      <w:r>
        <w:t xml:space="preserve"> Customer information: profile, purchase history, entitlements, agreements, passes, watermark sessions; GDPR export and erase.</w:t>
      </w:r>
    </w:p>
    <w:p>
      <w:pPr>
        <w:pStyle w:val="ListParagraph"/>
        <w:numPr>
          <w:ilvl w:val="0"/>
          <w:numId w:val="3"/>
        </w:numPr>
        <w:spacing w:after="60" w:line="276"/>
      </w:pPr>
      <w:r>
        <w:rPr>
          <w:rFonts w:ascii="Consolas" w:cs="Consolas" w:eastAsia="Consolas" w:hAnsi="Consolas"/>
          <w:sz w:val="19"/>
          <w:szCs w:val="19"/>
        </w:rPr>
        <w:t xml:space="preserve">EC-15</w:t>
      </w:r>
      <w:r>
        <w:t xml:space="preserve"> Receipt generation: HTML email and PDF (</w:t>
      </w:r>
      <w:r>
        <w:rPr>
          <w:rFonts w:ascii="Consolas" w:cs="Consolas" w:eastAsia="Consolas" w:hAnsi="Consolas"/>
          <w:sz w:val="19"/>
          <w:szCs w:val="19"/>
        </w:rPr>
        <w:t xml:space="preserve">printpdf</w:t>
      </w:r>
      <w:r>
        <w:t xml:space="preserve"> crate </w:t>
      </w:r>
      <w:r>
        <w:rPr>
          <w:b/>
          <w:bCs/>
        </w:rPr>
        <w:t xml:space="preserve">[assumption]</w:t>
      </w:r>
      <w:r>
        <w:t xml:space="preserve">), sequential numbers per year with a configurable prefix, VAT fields, download from My Media.</w:t>
      </w:r>
    </w:p>
    <w:p>
      <w:pPr>
        <w:pStyle w:val="Heading2"/>
        <w:keepNext/>
        <w:spacing w:after="120" w:before="240"/>
      </w:pPr>
      <w:r>
        <w:t xml:space="preserve">5.9 Private Pages System (</w:t>
      </w:r>
      <w:r>
        <w:rPr>
          <w:rFonts w:ascii="Consolas" w:cs="Consolas" w:eastAsia="Consolas" w:hAnsi="Consolas"/>
          <w:sz w:val="19"/>
          <w:szCs w:val="19"/>
        </w:rPr>
        <w:t xml:space="preserve">PP</w:t>
      </w:r>
      <w:r>
        <w:t xml:space="preserve">)</w:t>
      </w:r>
    </w:p>
    <w:p>
      <w:pPr>
        <w:spacing w:after="120" w:line="276"/>
      </w:pPr>
      <w:r>
        <w:rPr>
          <w:b/>
          <w:bCs/>
        </w:rPr>
        <w:t xml:space="preserve">Two-step workflow.</w:t>
      </w:r>
    </w:p>
    <w:p>
      <w:pPr>
        <w:pStyle w:val="ListParagraph"/>
        <w:numPr>
          <w:ilvl w:val="0"/>
          <w:numId w:val="3"/>
        </w:numPr>
        <w:spacing w:after="60" w:line="276"/>
      </w:pPr>
      <w:r>
        <w:rPr>
          <w:rFonts w:ascii="Consolas" w:cs="Consolas" w:eastAsia="Consolas" w:hAnsi="Consolas"/>
          <w:sz w:val="19"/>
          <w:szCs w:val="19"/>
        </w:rPr>
        <w:t xml:space="preserve">PP-01</w:t>
      </w:r>
      <w:r>
        <w:t xml:space="preserve"> Step 1: visitor reaches </w:t>
      </w:r>
      <w:r>
        <w:rPr>
          <w:rFonts w:ascii="Consolas" w:cs="Consolas" w:eastAsia="Consolas" w:hAnsi="Consolas"/>
          <w:sz w:val="19"/>
          <w:szCs w:val="19"/>
        </w:rPr>
        <w:t xml:space="preserve">/embed/page/{uuid}</w:t>
      </w:r>
      <w:r>
        <w:t xml:space="preserve"> → sees the chosen signup template → must sign up or sign in (server account, or SSO from the host) → reads the agreement → signs (typed name + checkbox, or drawn signature) with IP, UA, timestamp and agreement hash recorded.</w:t>
      </w:r>
    </w:p>
    <w:p>
      <w:pPr>
        <w:pStyle w:val="ListParagraph"/>
        <w:numPr>
          <w:ilvl w:val="0"/>
          <w:numId w:val="3"/>
        </w:numPr>
        <w:spacing w:after="60" w:line="276"/>
      </w:pPr>
      <w:r>
        <w:rPr>
          <w:rFonts w:ascii="Consolas" w:cs="Consolas" w:eastAsia="Consolas" w:hAnsi="Consolas"/>
          <w:sz w:val="19"/>
          <w:szCs w:val="19"/>
        </w:rPr>
        <w:t xml:space="preserve">PP-02</w:t>
      </w:r>
      <w:r>
        <w:t xml:space="preserve"> Step 2: on signature the linked product is added to the cart and the visitor is sent to checkout; free pages grant immediately.</w:t>
      </w:r>
    </w:p>
    <w:p>
      <w:pPr>
        <w:pStyle w:val="ListParagraph"/>
        <w:numPr>
          <w:ilvl w:val="0"/>
          <w:numId w:val="3"/>
        </w:numPr>
        <w:spacing w:after="60" w:line="276"/>
      </w:pPr>
      <w:r>
        <w:rPr>
          <w:rFonts w:ascii="Consolas" w:cs="Consolas" w:eastAsia="Consolas" w:hAnsi="Consolas"/>
          <w:sz w:val="19"/>
          <w:szCs w:val="19"/>
        </w:rPr>
        <w:t xml:space="preserve">PP-03</w:t>
      </w:r>
      <w:r>
        <w:t xml:space="preserve"> Agreement tracking: every signature stored with a PDF rendering; admin list with filters and CSV export; customer copy in My Media.</w:t>
      </w:r>
    </w:p>
    <w:p>
      <w:pPr>
        <w:pStyle w:val="ListParagraph"/>
        <w:numPr>
          <w:ilvl w:val="0"/>
          <w:numId w:val="3"/>
        </w:numPr>
        <w:spacing w:after="60" w:line="276"/>
      </w:pPr>
      <w:r>
        <w:rPr>
          <w:rFonts w:ascii="Consolas" w:cs="Consolas" w:eastAsia="Consolas" w:hAnsi="Consolas"/>
          <w:sz w:val="19"/>
          <w:szCs w:val="19"/>
        </w:rPr>
        <w:t xml:space="preserve">PP-04</w:t>
      </w:r>
      <w:r>
        <w:t xml:space="preserve"> Customer management per page: signers and their status; revoke; re-request signature when the agreement text changes (versioned).</w:t>
      </w:r>
    </w:p>
    <w:p>
      <w:pPr>
        <w:spacing w:after="120" w:line="276"/>
      </w:pPr>
      <w:r>
        <w:rPr>
          <w:b/>
          <w:bCs/>
        </w:rPr>
        <w:t xml:space="preserve">Signup templates (ten, selectable per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Behaviour</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headline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 terms as bullets above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then "I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enables the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 statement before any fields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Auth</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 Apple / Microsoft sign-in (server OAuth clients) then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agreement revealed section by section; scroll-to-end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shows the bonus the signup unlocks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jurisdiction-aware copy, age gate, consent purposes recorded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optional quiz question</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PP-05</w:t>
      </w:r>
      <w:r>
        <w:t xml:space="preserve"> All templates submit to the same endpoint; required confirmations are validated server-side.</w:t>
      </w:r>
    </w:p>
    <w:p>
      <w:pPr>
        <w:spacing w:after="120" w:line="276"/>
      </w:pPr>
      <w:r>
        <w:rPr>
          <w:b/>
          <w:bCs/>
        </w:rPr>
        <w:t xml:space="preserve">Security features.</w:t>
      </w:r>
    </w:p>
    <w:p>
      <w:pPr>
        <w:pStyle w:val="ListParagraph"/>
        <w:numPr>
          <w:ilvl w:val="0"/>
          <w:numId w:val="3"/>
        </w:numPr>
        <w:spacing w:after="60" w:line="276"/>
      </w:pPr>
      <w:r>
        <w:rPr>
          <w:rFonts w:ascii="Consolas" w:cs="Consolas" w:eastAsia="Consolas" w:hAnsi="Consolas"/>
          <w:sz w:val="19"/>
          <w:szCs w:val="19"/>
        </w:rPr>
        <w:t xml:space="preserve">PP-06</w:t>
      </w:r>
      <w:r>
        <w:t xml:space="preserve"> Access keys per page or product (single-use, multi-use, expiring), hashed at rest.</w:t>
      </w:r>
    </w:p>
    <w:p>
      <w:pPr>
        <w:pStyle w:val="ListParagraph"/>
        <w:numPr>
          <w:ilvl w:val="0"/>
          <w:numId w:val="3"/>
        </w:numPr>
        <w:spacing w:after="60" w:line="276"/>
      </w:pPr>
      <w:r>
        <w:rPr>
          <w:rFonts w:ascii="Consolas" w:cs="Consolas" w:eastAsia="Consolas" w:hAnsi="Consolas"/>
          <w:sz w:val="19"/>
          <w:szCs w:val="19"/>
        </w:rPr>
        <w:t xml:space="preserve">PP-07</w:t>
      </w:r>
      <w:r>
        <w:t xml:space="preserve"> Protection levels: Public with agreement, Members, Paid, Paid + key, Invite only.</w:t>
      </w:r>
    </w:p>
    <w:p>
      <w:pPr>
        <w:pStyle w:val="ListParagraph"/>
        <w:numPr>
          <w:ilvl w:val="0"/>
          <w:numId w:val="3"/>
        </w:numPr>
        <w:spacing w:after="60" w:line="276"/>
      </w:pPr>
      <w:r>
        <w:rPr>
          <w:rFonts w:ascii="Consolas" w:cs="Consolas" w:eastAsia="Consolas" w:hAnsi="Consolas"/>
          <w:sz w:val="19"/>
          <w:szCs w:val="19"/>
        </w:rPr>
        <w:t xml:space="preserve">PP-08</w:t>
      </w:r>
      <w:r>
        <w:t xml:space="preserve"> Attempt limiting per IP and account (default 5 in 15 min).</w:t>
      </w:r>
    </w:p>
    <w:p>
      <w:pPr>
        <w:pStyle w:val="ListParagraph"/>
        <w:numPr>
          <w:ilvl w:val="0"/>
          <w:numId w:val="3"/>
        </w:numPr>
        <w:spacing w:after="60" w:line="276"/>
      </w:pPr>
      <w:r>
        <w:rPr>
          <w:rFonts w:ascii="Consolas" w:cs="Consolas" w:eastAsia="Consolas" w:hAnsi="Consolas"/>
          <w:sz w:val="19"/>
          <w:szCs w:val="19"/>
        </w:rPr>
        <w:t xml:space="preserve">PP-09</w:t>
      </w:r>
      <w:r>
        <w:t xml:space="preserve"> Lockout duration configurable (default 30 min), exponential on repeat.</w:t>
      </w:r>
    </w:p>
    <w:p>
      <w:pPr>
        <w:pStyle w:val="ListParagraph"/>
        <w:numPr>
          <w:ilvl w:val="0"/>
          <w:numId w:val="3"/>
        </w:numPr>
        <w:spacing w:after="60" w:line="276"/>
      </w:pPr>
      <w:r>
        <w:rPr>
          <w:rFonts w:ascii="Consolas" w:cs="Consolas" w:eastAsia="Consolas" w:hAnsi="Consolas"/>
          <w:sz w:val="19"/>
          <w:szCs w:val="19"/>
        </w:rPr>
        <w:t xml:space="preserve">PP-10</w:t>
      </w:r>
      <w:r>
        <w:t xml:space="preserve"> Audit logging of every gate decision, signature, key use and lockout.</w:t>
      </w:r>
    </w:p>
    <w:p>
      <w:pPr>
        <w:pStyle w:val="ListParagraph"/>
        <w:numPr>
          <w:ilvl w:val="0"/>
          <w:numId w:val="3"/>
        </w:numPr>
        <w:spacing w:after="60" w:line="276"/>
      </w:pPr>
      <w:r>
        <w:rPr>
          <w:rFonts w:ascii="Consolas" w:cs="Consolas" w:eastAsia="Consolas" w:hAnsi="Consolas"/>
          <w:sz w:val="19"/>
          <w:szCs w:val="19"/>
        </w:rPr>
        <w:t xml:space="preserve">PP-11</w:t>
      </w:r>
      <w:r>
        <w:t xml:space="preserve"> Forensic tracking: each entitled view opens a watermark session; page text can carry an invisible per-user mark </w:t>
      </w:r>
      <w:r>
        <w:rPr>
          <w:b/>
          <w:bCs/>
        </w:rPr>
        <w:t xml:space="preserve">[assumption]</w:t>
      </w:r>
      <w:r>
        <w:t xml:space="preserve">.</w:t>
      </w:r>
    </w:p>
    <w:p>
      <w:pPr>
        <w:pStyle w:val="Heading2"/>
        <w:keepNext/>
        <w:spacing w:after="120" w:before="240"/>
      </w:pPr>
      <w:r>
        <w:t xml:space="preserve">5.10 Site Pass Products (</w:t>
      </w:r>
      <w:r>
        <w:rPr>
          <w:rFonts w:ascii="Consolas" w:cs="Consolas" w:eastAsia="Consolas" w:hAnsi="Consolas"/>
          <w:sz w:val="19"/>
          <w:szCs w:val="19"/>
        </w:rPr>
        <w:t xml:space="preserve">SP</w:t>
      </w:r>
      <w:r>
        <w:t xml:space="preserve">)</w:t>
      </w:r>
    </w:p>
    <w:p>
      <w:pPr>
        <w:pStyle w:val="ListParagraph"/>
        <w:numPr>
          <w:ilvl w:val="0"/>
          <w:numId w:val="3"/>
        </w:numPr>
        <w:spacing w:after="60" w:line="276"/>
      </w:pPr>
      <w:r>
        <w:rPr>
          <w:rFonts w:ascii="Consolas" w:cs="Consolas" w:eastAsia="Consolas" w:hAnsi="Consolas"/>
          <w:sz w:val="19"/>
          <w:szCs w:val="19"/>
        </w:rPr>
        <w:t xml:space="preserve">SP-01</w:t>
      </w:r>
      <w:r>
        <w:t xml:space="preserve"> All-content access: scope </w:t>
      </w:r>
      <w:r>
        <w:rPr>
          <w:rFonts w:ascii="Consolas" w:cs="Consolas" w:eastAsia="Consolas" w:hAnsi="Consolas"/>
          <w:sz w:val="19"/>
          <w:szCs w:val="19"/>
        </w:rPr>
        <w:t xml:space="preserve">site</w:t>
      </w:r>
      <w:r>
        <w:t xml:space="preserve"> or a category subset.</w:t>
      </w:r>
    </w:p>
    <w:p>
      <w:pPr>
        <w:pStyle w:val="ListParagraph"/>
        <w:numPr>
          <w:ilvl w:val="0"/>
          <w:numId w:val="3"/>
        </w:numPr>
        <w:spacing w:after="60" w:line="276"/>
      </w:pPr>
      <w:r>
        <w:rPr>
          <w:rFonts w:ascii="Consolas" w:cs="Consolas" w:eastAsia="Consolas" w:hAnsi="Consolas"/>
          <w:sz w:val="19"/>
          <w:szCs w:val="19"/>
        </w:rPr>
        <w:t xml:space="preserve">SP-02</w:t>
      </w:r>
      <w:r>
        <w:t xml:space="preserve"> Flexible validity: N days, fixed end date, lifetime, recurring.</w:t>
      </w:r>
    </w:p>
    <w:p>
      <w:pPr>
        <w:pStyle w:val="ListParagraph"/>
        <w:numPr>
          <w:ilvl w:val="0"/>
          <w:numId w:val="3"/>
        </w:numPr>
        <w:spacing w:after="60" w:line="276"/>
      </w:pPr>
      <w:r>
        <w:rPr>
          <w:rFonts w:ascii="Consolas" w:cs="Consolas" w:eastAsia="Consolas" w:hAnsi="Consolas"/>
          <w:sz w:val="19"/>
          <w:szCs w:val="19"/>
        </w:rPr>
        <w:t xml:space="preserve">SP-03</w:t>
      </w:r>
      <w:r>
        <w:t xml:space="preserve"> Payment integration: sold through the server checkout; recurring passes use </w:t>
      </w:r>
      <w:r>
        <w:rPr>
          <w:rFonts w:ascii="Consolas" w:cs="Consolas" w:eastAsia="Consolas" w:hAnsi="Consolas"/>
          <w:sz w:val="19"/>
          <w:szCs w:val="19"/>
        </w:rPr>
        <w:t xml:space="preserve">EC-07</w:t>
      </w:r>
      <w:r>
        <w:t xml:space="preserve">.</w:t>
      </w:r>
    </w:p>
    <w:p>
      <w:pPr>
        <w:pStyle w:val="ListParagraph"/>
        <w:numPr>
          <w:ilvl w:val="0"/>
          <w:numId w:val="3"/>
        </w:numPr>
        <w:spacing w:after="60" w:line="276"/>
      </w:pPr>
      <w:r>
        <w:rPr>
          <w:rFonts w:ascii="Consolas" w:cs="Consolas" w:eastAsia="Consolas" w:hAnsi="Consolas"/>
          <w:sz w:val="19"/>
          <w:szCs w:val="19"/>
        </w:rPr>
        <w:t xml:space="preserve">SP-04</w:t>
      </w:r>
      <w:r>
        <w:t xml:space="preserve"> Customer management: holders, status, expiry, extend/revoke, bulk email.</w:t>
      </w:r>
    </w:p>
    <w:p>
      <w:pPr>
        <w:pStyle w:val="ListParagraph"/>
        <w:numPr>
          <w:ilvl w:val="0"/>
          <w:numId w:val="3"/>
        </w:numPr>
        <w:spacing w:after="60" w:line="276"/>
      </w:pPr>
      <w:r>
        <w:rPr>
          <w:rFonts w:ascii="Consolas" w:cs="Consolas" w:eastAsia="Consolas" w:hAnsi="Consolas"/>
          <w:sz w:val="19"/>
          <w:szCs w:val="19"/>
        </w:rPr>
        <w:t xml:space="preserve">SP-05</w:t>
      </w:r>
      <w:r>
        <w:t xml:space="preserve"> Analytics dashboard: active passes, recurring revenue, churn, renewals, consumption, top content.</w:t>
      </w:r>
    </w:p>
    <w:p>
      <w:pPr>
        <w:pStyle w:val="ListParagraph"/>
        <w:numPr>
          <w:ilvl w:val="0"/>
          <w:numId w:val="3"/>
        </w:numPr>
        <w:spacing w:after="60" w:line="276"/>
      </w:pPr>
      <w:r>
        <w:rPr>
          <w:rFonts w:ascii="Consolas" w:cs="Consolas" w:eastAsia="Consolas" w:hAnsi="Consolas"/>
          <w:sz w:val="19"/>
          <w:szCs w:val="19"/>
        </w:rPr>
        <w:t xml:space="preserve">SP-06</w:t>
      </w:r>
      <w:r>
        <w:t xml:space="preserve"> Renewal management: reminders at 7/3/1 days, one-click renew, grace period, auto-renew for recurring.</w:t>
      </w:r>
    </w:p>
    <w:p>
      <w:pPr>
        <w:pStyle w:val="ListParagraph"/>
        <w:numPr>
          <w:ilvl w:val="0"/>
          <w:numId w:val="3"/>
        </w:numPr>
        <w:spacing w:after="60" w:line="276"/>
      </w:pPr>
      <w:r>
        <w:rPr>
          <w:rFonts w:ascii="Consolas" w:cs="Consolas" w:eastAsia="Consolas" w:hAnsi="Consolas"/>
          <w:sz w:val="19"/>
          <w:szCs w:val="19"/>
        </w:rPr>
        <w:t xml:space="preserve">SP-07</w:t>
      </w:r>
      <w:r>
        <w:t xml:space="preserve"> Access verification: </w:t>
      </w:r>
      <w:r>
        <w:rPr>
          <w:rFonts w:ascii="Consolas" w:cs="Consolas" w:eastAsia="Consolas" w:hAnsi="Consolas"/>
          <w:sz w:val="19"/>
          <w:szCs w:val="19"/>
        </w:rPr>
        <w:t xml:space="preserve">entitlements::check(user, subject)</w:t>
      </w:r>
      <w:r>
        <w:t xml:space="preserve"> used everywhere (implemented in Phase 0); short-lived signed tokens for media URLs.</w:t>
      </w:r>
    </w:p>
    <w:p>
      <w:pPr>
        <w:pStyle w:val="Heading2"/>
        <w:keepNext/>
        <w:spacing w:after="120" w:before="240"/>
      </w:pPr>
      <w:r>
        <w:t xml:space="preserve">5.11 Copyright Protection (</w:t>
      </w:r>
      <w:r>
        <w:rPr>
          <w:rFonts w:ascii="Consolas" w:cs="Consolas" w:eastAsia="Consolas" w:hAnsi="Consolas"/>
          <w:sz w:val="19"/>
          <w:szCs w:val="19"/>
        </w:rPr>
        <w:t xml:space="preserve">CP</w:t>
      </w:r>
      <w:r>
        <w:t xml:space="preserve">)</w:t>
      </w:r>
    </w:p>
    <w:p>
      <w:pPr>
        <w:spacing w:after="120" w:line="276"/>
      </w:pPr>
      <w:r>
        <w:t xml:space="preserve">Each service is a </w:t>
      </w:r>
      <w:r>
        <w:rPr>
          <w:rFonts w:ascii="Consolas" w:cs="Consolas" w:eastAsia="Consolas" w:hAnsi="Consolas"/>
          <w:sz w:val="19"/>
          <w:szCs w:val="19"/>
        </w:rPr>
        <w:t xml:space="preserve">CopyrightService</w:t>
      </w:r>
      <w:r>
        <w:t xml:space="preserve"> trait implementation, disabled until credentials are entered under </w:t>
      </w:r>
      <w:r>
        <w:rPr>
          <w:i/>
          <w:iCs/>
        </w:rPr>
        <w:t xml:space="preserve">Protection → Copyright → Services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14"/>
        <w:gridCol w:w="5298"/>
        <w:gridCol w:w="1148"/>
      </w:tblGrid>
      <w:tr>
        <w:trPr>
          <w:cantSplit/>
          <w:tblHeader/>
        </w:trPr>
        <w:tc>
          <w:tcPr>
            <w:tcW w:type="dxa" w:w="291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Service</w:t>
            </w:r>
          </w:p>
        </w:tc>
        <w:tc>
          <w:tcPr>
            <w:tcW w:type="dxa" w:w="529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Used for</w:t>
            </w:r>
          </w:p>
        </w:tc>
        <w:tc>
          <w:tcPr>
            <w:tcW w:type="dxa" w:w="114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Adobe Content Authenticity (C2PA)</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content credentials on exports (signed via the </w:t>
            </w:r>
            <w:r>
              <w:rPr>
                <w:rFonts w:ascii="Consolas" w:cs="Consolas" w:eastAsia="Consolas" w:hAnsi="Consolas"/>
                <w:sz w:val="18"/>
                <w:szCs w:val="18"/>
              </w:rPr>
              <w:t xml:space="preserve">c2pa</w:t>
            </w:r>
            <w:r>
              <w:rPr>
                <w:sz w:val="18"/>
                <w:szCs w:val="18"/>
              </w:rPr>
              <w:t xml:space="preserve"> crate when a certificate is configured, else unsigned manifest)</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optional cert</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video/image fingerprint matching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ScoreDetect</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timestamped ownership certificates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Copysentry</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scheduled web monitoring</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DMCA.com</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takedown submission and status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Bolster.ai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impersonation / brand abuse detection</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Lenso.ai</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reverse image search</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Oxylabs</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SERP scraping for reverse searches without an API</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credentials</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Urlbox</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screenshots of infringing pages for evidence</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r>
      <w:tr>
        <w:trPr>
          <w:cantSplit/>
          <w:tblHeader w:val="false"/>
        </w:trPr>
        <w:tc>
          <w:tcPr>
            <w:tcW w:type="dxa" w:w="291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Reverse Image Search</w:t>
            </w:r>
          </w:p>
        </w:tc>
        <w:tc>
          <w:tcPr>
            <w:tcW w:type="dxa" w:w="529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manual search links always; automated through Oxylabs</w:t>
            </w:r>
          </w:p>
        </w:tc>
        <w:tc>
          <w:tcPr>
            <w:tcW w:type="dxa" w:w="114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r>
    </w:tbl>
    <w:p>
      <w:pPr>
        <w:spacing w:after="120"/>
      </w:pPr>
    </w:p>
    <w:p>
      <w:pPr>
        <w:pStyle w:val="ListParagraph"/>
        <w:numPr>
          <w:ilvl w:val="0"/>
          <w:numId w:val="3"/>
        </w:numPr>
        <w:spacing w:after="60" w:line="276"/>
      </w:pPr>
      <w:r>
        <w:rPr>
          <w:rFonts w:ascii="Consolas" w:cs="Consolas" w:eastAsia="Consolas" w:hAnsi="Consolas"/>
          <w:sz w:val="19"/>
          <w:szCs w:val="19"/>
        </w:rPr>
        <w:t xml:space="preserve">CP-01</w:t>
      </w:r>
      <w:r>
        <w:t xml:space="preserve"> Automated scanning schedules per media item or folder; rate limits per service; backoff.</w:t>
      </w:r>
    </w:p>
    <w:p>
      <w:pPr>
        <w:pStyle w:val="ListParagraph"/>
        <w:numPr>
          <w:ilvl w:val="0"/>
          <w:numId w:val="3"/>
        </w:numPr>
        <w:spacing w:after="60" w:line="276"/>
      </w:pPr>
      <w:r>
        <w:rPr>
          <w:rFonts w:ascii="Consolas" w:cs="Consolas" w:eastAsia="Consolas" w:hAnsi="Consolas"/>
          <w:sz w:val="19"/>
          <w:szCs w:val="19"/>
        </w:rPr>
        <w:t xml:space="preserve">CP-02</w:t>
      </w:r>
      <w:r>
        <w:t xml:space="preserve"> Violation detection normalised into matches with similarity, URL, domain, first seen, screenshot; de-duplicated.</w:t>
      </w:r>
    </w:p>
    <w:p>
      <w:pPr>
        <w:pStyle w:val="ListParagraph"/>
        <w:numPr>
          <w:ilvl w:val="0"/>
          <w:numId w:val="3"/>
        </w:numPr>
        <w:spacing w:after="60" w:line="276"/>
      </w:pPr>
      <w:r>
        <w:rPr>
          <w:rFonts w:ascii="Consolas" w:cs="Consolas" w:eastAsia="Consolas" w:hAnsi="Consolas"/>
          <w:sz w:val="19"/>
          <w:szCs w:val="19"/>
        </w:rPr>
        <w:t xml:space="preserve">CP-03</w:t>
      </w:r>
      <w:r>
        <w:t xml:space="preserve"> DMCA takedowns: notice from a template; DMCA.com when enabled, else PDF plus WHOIS abuse contact; status tracked.</w:t>
      </w:r>
    </w:p>
    <w:p>
      <w:pPr>
        <w:pStyle w:val="ListParagraph"/>
        <w:numPr>
          <w:ilvl w:val="0"/>
          <w:numId w:val="3"/>
        </w:numPr>
        <w:spacing w:after="60" w:line="276"/>
      </w:pPr>
      <w:r>
        <w:rPr>
          <w:rFonts w:ascii="Consolas" w:cs="Consolas" w:eastAsia="Consolas" w:hAnsi="Consolas"/>
          <w:sz w:val="19"/>
          <w:szCs w:val="19"/>
        </w:rPr>
        <w:t xml:space="preserve">CP-04</w:t>
      </w:r>
      <w:r>
        <w:t xml:space="preserve"> Evidence collection: screenshot (Urlbox, or local headless Chromium if present), headers, HTML snapshot, timestamps, hashes, zipped with a manifest and a chain-of-custody hash.</w:t>
      </w:r>
    </w:p>
    <w:p>
      <w:pPr>
        <w:pStyle w:val="ListParagraph"/>
        <w:numPr>
          <w:ilvl w:val="0"/>
          <w:numId w:val="3"/>
        </w:numPr>
        <w:spacing w:after="60" w:line="276"/>
      </w:pPr>
      <w:r>
        <w:rPr>
          <w:rFonts w:ascii="Consolas" w:cs="Consolas" w:eastAsia="Consolas" w:hAnsi="Consolas"/>
          <w:sz w:val="19"/>
          <w:szCs w:val="19"/>
        </w:rPr>
        <w:t xml:space="preserve">CP-05</w:t>
      </w:r>
      <w:r>
        <w:t xml:space="preserve"> Service status monitoring: dashboard card per service; daily health check.</w:t>
      </w:r>
    </w:p>
    <w:p>
      <w:pPr>
        <w:pStyle w:val="ListParagraph"/>
        <w:numPr>
          <w:ilvl w:val="0"/>
          <w:numId w:val="3"/>
        </w:numPr>
        <w:spacing w:after="60" w:line="276"/>
      </w:pPr>
      <w:r>
        <w:rPr>
          <w:rFonts w:ascii="Consolas" w:cs="Consolas" w:eastAsia="Consolas" w:hAnsi="Consolas"/>
          <w:sz w:val="19"/>
          <w:szCs w:val="19"/>
        </w:rPr>
        <w:t xml:space="preserve">CP-06</w:t>
      </w:r>
      <w:r>
        <w:t xml:space="preserve"> Scan history per media item.</w:t>
      </w:r>
    </w:p>
    <w:p>
      <w:pPr>
        <w:pStyle w:val="ListParagraph"/>
        <w:numPr>
          <w:ilvl w:val="0"/>
          <w:numId w:val="3"/>
        </w:numPr>
        <w:spacing w:after="60" w:line="276"/>
      </w:pPr>
      <w:r>
        <w:rPr>
          <w:rFonts w:ascii="Consolas" w:cs="Consolas" w:eastAsia="Consolas" w:hAnsi="Consolas"/>
          <w:sz w:val="19"/>
          <w:szCs w:val="19"/>
        </w:rPr>
        <w:t xml:space="preserve">CP-07</w:t>
      </w:r>
      <w:r>
        <w:t xml:space="preserve"> Match analysis: side-by-side compare, similarity breakdown, false positive / confirmed / resolved; per-domain reputation.</w:t>
      </w:r>
    </w:p>
    <w:p>
      <w:pPr>
        <w:pStyle w:val="Heading2"/>
        <w:keepNext/>
        <w:spacing w:after="120" w:before="240"/>
      </w:pPr>
      <w:r>
        <w:t xml:space="preserve">5.12 Image Protection (</w:t>
      </w:r>
      <w:r>
        <w:rPr>
          <w:rFonts w:ascii="Consolas" w:cs="Consolas" w:eastAsia="Consolas" w:hAnsi="Consolas"/>
          <w:sz w:val="19"/>
          <w:szCs w:val="19"/>
        </w:rPr>
        <w:t xml:space="preserve">IP</w:t>
      </w:r>
      <w:r>
        <w:t xml:space="preserve">)</w:t>
      </w:r>
    </w:p>
    <w:p>
      <w:pPr>
        <w:spacing w:after="120" w:line="276"/>
      </w:pPr>
      <w:r>
        <w:rPr>
          <w:b/>
          <w:bCs/>
        </w:rPr>
        <w:t xml:space="preserve">Security layers</w:t>
      </w:r>
      <w:r>
        <w:t xml:space="preserve"> (client-side deterrents inside embeds, each toggleable):</w:t>
      </w:r>
    </w:p>
    <w:p>
      <w:pPr>
        <w:pStyle w:val="ListParagraph"/>
        <w:numPr>
          <w:ilvl w:val="0"/>
          <w:numId w:val="3"/>
        </w:numPr>
        <w:spacing w:after="60" w:line="276"/>
      </w:pPr>
      <w:r>
        <w:rPr>
          <w:rFonts w:ascii="Consolas" w:cs="Consolas" w:eastAsia="Consolas" w:hAnsi="Consolas"/>
          <w:sz w:val="19"/>
          <w:szCs w:val="19"/>
        </w:rPr>
        <w:t xml:space="preserve">IP-01</w:t>
      </w:r>
      <w:r>
        <w:t xml:space="preserve"> Right-click prevention. </w:t>
      </w:r>
      <w:r>
        <w:rPr>
          <w:rFonts w:ascii="Consolas" w:cs="Consolas" w:eastAsia="Consolas" w:hAnsi="Consolas"/>
          <w:sz w:val="19"/>
          <w:szCs w:val="19"/>
        </w:rPr>
        <w:t xml:space="preserve">IP-02</w:t>
      </w:r>
      <w:r>
        <w:t xml:space="preserve"> Drag prevention. </w:t>
      </w:r>
      <w:r>
        <w:rPr>
          <w:rFonts w:ascii="Consolas" w:cs="Consolas" w:eastAsia="Consolas" w:hAnsi="Consolas"/>
          <w:sz w:val="19"/>
          <w:szCs w:val="19"/>
        </w:rPr>
        <w:t xml:space="preserve">IP-03</w:t>
      </w:r>
      <w:r>
        <w:t xml:space="preserve"> Keyboard shortcut blocking, configurable. </w:t>
      </w:r>
      <w:r>
        <w:rPr>
          <w:rFonts w:ascii="Consolas" w:cs="Consolas" w:eastAsia="Consolas" w:hAnsi="Consolas"/>
          <w:sz w:val="19"/>
          <w:szCs w:val="19"/>
        </w:rPr>
        <w:t xml:space="preserve">IP-04</w:t>
      </w:r>
      <w:r>
        <w:t xml:space="preserve"> Developer tools detection with configurable response. </w:t>
      </w:r>
      <w:r>
        <w:rPr>
          <w:rFonts w:ascii="Consolas" w:cs="Consolas" w:eastAsia="Consolas" w:hAnsi="Consolas"/>
          <w:sz w:val="19"/>
          <w:szCs w:val="19"/>
        </w:rPr>
        <w:t xml:space="preserve">IP-05</w:t>
      </w:r>
      <w:r>
        <w:t xml:space="preserve"> Print Screen mitigation. </w:t>
      </w:r>
      <w:r>
        <w:rPr>
          <w:rFonts w:ascii="Consolas" w:cs="Consolas" w:eastAsia="Consolas" w:hAnsi="Consolas"/>
          <w:sz w:val="19"/>
          <w:szCs w:val="19"/>
        </w:rPr>
        <w:t xml:space="preserve">IP-06</w:t>
      </w:r>
      <w:r>
        <w:t xml:space="preserve"> Text selection blocking. </w:t>
      </w:r>
      <w:r>
        <w:rPr>
          <w:rFonts w:ascii="Consolas" w:cs="Consolas" w:eastAsia="Consolas" w:hAnsi="Consolas"/>
          <w:sz w:val="19"/>
          <w:szCs w:val="19"/>
        </w:rPr>
        <w:t xml:space="preserve">IP-07</w:t>
      </w:r>
      <w:r>
        <w:t xml:space="preserve"> Image highlighting prevention.</w:t>
      </w:r>
    </w:p>
    <w:p>
      <w:pPr>
        <w:pStyle w:val="ListParagraph"/>
        <w:numPr>
          <w:ilvl w:val="0"/>
          <w:numId w:val="3"/>
        </w:numPr>
        <w:spacing w:after="60" w:line="276"/>
      </w:pPr>
      <w:r>
        <w:rPr>
          <w:rFonts w:ascii="Consolas" w:cs="Consolas" w:eastAsia="Consolas" w:hAnsi="Consolas"/>
          <w:sz w:val="19"/>
          <w:szCs w:val="19"/>
        </w:rPr>
        <w:t xml:space="preserve">IP-08</w:t>
      </w:r>
      <w:r>
        <w:t xml:space="preserve"> Settings page states plainly that these do not stop a determined user.</w:t>
      </w:r>
    </w:p>
    <w:p>
      <w:pPr>
        <w:spacing w:after="120" w:line="276"/>
      </w:pPr>
      <w:r>
        <w:rPr>
          <w:b/>
          <w:bCs/>
        </w:rPr>
        <w:t xml:space="preserve">Advanced protection.</w:t>
      </w:r>
    </w:p>
    <w:p>
      <w:pPr>
        <w:pStyle w:val="ListParagraph"/>
        <w:numPr>
          <w:ilvl w:val="0"/>
          <w:numId w:val="3"/>
        </w:numPr>
        <w:spacing w:after="60" w:line="276"/>
      </w:pPr>
      <w:r>
        <w:rPr>
          <w:rFonts w:ascii="Consolas" w:cs="Consolas" w:eastAsia="Consolas" w:hAnsi="Consolas"/>
          <w:sz w:val="19"/>
          <w:szCs w:val="19"/>
        </w:rPr>
        <w:t xml:space="preserve">IP-09</w:t>
      </w:r>
      <w:r>
        <w:t xml:space="preserve"> Watermarks baked server-side into served renditions of protected images.</w:t>
      </w:r>
    </w:p>
    <w:p>
      <w:pPr>
        <w:pStyle w:val="ListParagraph"/>
        <w:numPr>
          <w:ilvl w:val="0"/>
          <w:numId w:val="3"/>
        </w:numPr>
        <w:spacing w:after="60" w:line="276"/>
      </w:pPr>
      <w:r>
        <w:rPr>
          <w:rFonts w:ascii="Consolas" w:cs="Consolas" w:eastAsia="Consolas" w:hAnsi="Consolas"/>
          <w:sz w:val="19"/>
          <w:szCs w:val="19"/>
        </w:rPr>
        <w:t xml:space="preserve">IP-10</w:t>
      </w:r>
      <w:r>
        <w:t xml:space="preserve"> URL obfuscation: protected images served from </w:t>
      </w:r>
      <w:r>
        <w:rPr>
          <w:rFonts w:ascii="Consolas" w:cs="Consolas" w:eastAsia="Consolas" w:hAnsi="Consolas"/>
          <w:sz w:val="19"/>
          <w:szCs w:val="19"/>
        </w:rPr>
        <w:t xml:space="preserve">/i/{token}</w:t>
      </w:r>
      <w:r>
        <w:t xml:space="preserve">, signed, expiring, session-bound.</w:t>
      </w:r>
    </w:p>
    <w:p>
      <w:pPr>
        <w:pStyle w:val="ListParagraph"/>
        <w:numPr>
          <w:ilvl w:val="0"/>
          <w:numId w:val="3"/>
        </w:numPr>
        <w:spacing w:after="60" w:line="276"/>
      </w:pPr>
      <w:r>
        <w:rPr>
          <w:rFonts w:ascii="Consolas" w:cs="Consolas" w:eastAsia="Consolas" w:hAnsi="Consolas"/>
          <w:sz w:val="19"/>
          <w:szCs w:val="19"/>
        </w:rPr>
        <w:t xml:space="preserve">IP-11</w:t>
      </w:r>
      <w:r>
        <w:t xml:space="preserve"> Cache prevention headers; blob URLs revoked after paint.</w:t>
      </w:r>
    </w:p>
    <w:p>
      <w:pPr>
        <w:pStyle w:val="ListParagraph"/>
        <w:numPr>
          <w:ilvl w:val="0"/>
          <w:numId w:val="3"/>
        </w:numPr>
        <w:spacing w:after="60" w:line="276"/>
      </w:pPr>
      <w:r>
        <w:rPr>
          <w:rFonts w:ascii="Consolas" w:cs="Consolas" w:eastAsia="Consolas" w:hAnsi="Consolas"/>
          <w:sz w:val="19"/>
          <w:szCs w:val="19"/>
        </w:rPr>
        <w:t xml:space="preserve">IP-12</w:t>
      </w:r>
      <w:r>
        <w:t xml:space="preserve"> Transparent overlays; optional decoy image.</w:t>
      </w:r>
    </w:p>
    <w:p>
      <w:pPr>
        <w:pStyle w:val="ListParagraph"/>
        <w:numPr>
          <w:ilvl w:val="0"/>
          <w:numId w:val="3"/>
        </w:numPr>
        <w:spacing w:after="60" w:line="276"/>
      </w:pPr>
      <w:r>
        <w:rPr>
          <w:rFonts w:ascii="Consolas" w:cs="Consolas" w:eastAsia="Consolas" w:hAnsi="Consolas"/>
          <w:sz w:val="19"/>
          <w:szCs w:val="19"/>
        </w:rPr>
        <w:t xml:space="preserve">IP-13</w:t>
      </w:r>
      <w:r>
        <w:t xml:space="preserve"> Protected Image component </w:t>
      </w:r>
      <w:r>
        <w:rPr>
          <w:rFonts w:ascii="Consolas" w:cs="Consolas" w:eastAsia="Consolas" w:hAnsi="Consolas"/>
          <w:sz w:val="19"/>
          <w:szCs w:val="19"/>
        </w:rPr>
        <w:t xml:space="preserve">&lt;mms-protected-img&gt;</w:t>
      </w:r>
      <w:r>
        <w:t xml:space="preserve"> used by the builder.</w:t>
      </w:r>
    </w:p>
    <w:p>
      <w:pPr>
        <w:pStyle w:val="ListParagraph"/>
        <w:numPr>
          <w:ilvl w:val="0"/>
          <w:numId w:val="3"/>
        </w:numPr>
        <w:spacing w:after="60" w:line="276"/>
      </w:pPr>
      <w:r>
        <w:rPr>
          <w:rFonts w:ascii="Consolas" w:cs="Consolas" w:eastAsia="Consolas" w:hAnsi="Consolas"/>
          <w:sz w:val="19"/>
          <w:szCs w:val="19"/>
        </w:rPr>
        <w:t xml:space="preserve">IP-14</w:t>
      </w:r>
      <w:r>
        <w:t xml:space="preserve"> Demo interface in admin with each layer toggleable live.</w:t>
      </w:r>
    </w:p>
    <w:p>
      <w:pPr>
        <w:pStyle w:val="Heading2"/>
        <w:keepNext/>
        <w:spacing w:after="120" w:before="240"/>
      </w:pPr>
      <w:r>
        <w:t xml:space="preserve">5.13 Video Watermarking (</w:t>
      </w:r>
      <w:r>
        <w:rPr>
          <w:rFonts w:ascii="Consolas" w:cs="Consolas" w:eastAsia="Consolas" w:hAnsi="Consolas"/>
          <w:sz w:val="19"/>
          <w:szCs w:val="19"/>
        </w:rPr>
        <w:t xml:space="preserve">VW</w:t>
      </w:r>
      <w:r>
        <w:t xml:space="preserve">)</w:t>
      </w:r>
    </w:p>
    <w:p>
      <w:pPr>
        <w:spacing w:after="120" w:line="276"/>
      </w:pPr>
      <w:r>
        <w:rPr>
          <w:b/>
          <w:bCs/>
        </w:rPr>
        <w:t xml:space="preserve">Level 1 — player-side visible.</w:t>
      </w:r>
      <w:r>
        <w:t xml:space="preserve"> </w:t>
      </w:r>
      <w:r>
        <w:rPr>
          <w:rFonts w:ascii="Consolas" w:cs="Consolas" w:eastAsia="Consolas" w:hAnsi="Consolas"/>
          <w:sz w:val="19"/>
          <w:szCs w:val="19"/>
        </w:rPr>
        <w:t xml:space="preserve">VW-01</w:t>
      </w:r>
      <w:r>
        <w:t xml:space="preserve"> logo and text watermarks with tokens; </w:t>
      </w:r>
      <w:r>
        <w:rPr>
          <w:rFonts w:ascii="Consolas" w:cs="Consolas" w:eastAsia="Consolas" w:hAnsi="Consolas"/>
          <w:sz w:val="19"/>
          <w:szCs w:val="19"/>
        </w:rPr>
        <w:t xml:space="preserve">VW-02</w:t>
      </w:r>
      <w:r>
        <w:t xml:space="preserve"> position, opacity, size, colour, font; </w:t>
      </w:r>
      <w:r>
        <w:rPr>
          <w:rFonts w:ascii="Consolas" w:cs="Consolas" w:eastAsia="Consolas" w:hAnsi="Consolas"/>
          <w:sz w:val="19"/>
          <w:szCs w:val="19"/>
        </w:rPr>
        <w:t xml:space="preserve">VW-03</w:t>
      </w:r>
      <w:r>
        <w:t xml:space="preserve"> fade effects and duration control; </w:t>
      </w:r>
      <w:r>
        <w:rPr>
          <w:rFonts w:ascii="Consolas" w:cs="Consolas" w:eastAsia="Consolas" w:hAnsi="Consolas"/>
          <w:sz w:val="19"/>
          <w:szCs w:val="19"/>
        </w:rPr>
        <w:t xml:space="preserve">VW-04</w:t>
      </w:r>
      <w:r>
        <w:t xml:space="preserve"> DOM overlay re-asserted if removed, moving mode.</w:t>
      </w:r>
    </w:p>
    <w:p>
      <w:pPr>
        <w:spacing w:after="120" w:line="276"/>
      </w:pPr>
      <w:r>
        <w:rPr>
          <w:b/>
          <w:bCs/>
        </w:rPr>
        <w:t xml:space="preserve">Level 2 — client-side forensic.</w:t>
      </w:r>
      <w:r>
        <w:t xml:space="preserve"> </w:t>
      </w:r>
      <w:r>
        <w:rPr>
          <w:rFonts w:ascii="Consolas" w:cs="Consolas" w:eastAsia="Consolas" w:hAnsi="Consolas"/>
          <w:sz w:val="19"/>
          <w:szCs w:val="19"/>
        </w:rPr>
        <w:t xml:space="preserve">VW-05</w:t>
      </w:r>
      <w:r>
        <w:t xml:space="preserve"> session ID embedding (HMAC payload, 64 bits); </w:t>
      </w:r>
      <w:r>
        <w:rPr>
          <w:rFonts w:ascii="Consolas" w:cs="Consolas" w:eastAsia="Consolas" w:hAnsi="Consolas"/>
          <w:sz w:val="19"/>
          <w:szCs w:val="19"/>
        </w:rPr>
        <w:t xml:space="preserve">VW-06</w:t>
      </w:r>
      <w:r>
        <w:t xml:space="preserve"> decodes to user, time, IP; </w:t>
      </w:r>
      <w:r>
        <w:rPr>
          <w:rFonts w:ascii="Consolas" w:cs="Consolas" w:eastAsia="Consolas" w:hAnsi="Consolas"/>
          <w:sz w:val="19"/>
          <w:szCs w:val="19"/>
        </w:rPr>
        <w:t xml:space="preserve">VW-07</w:t>
      </w:r>
      <w:r>
        <w:t xml:space="preserve"> steganographic overlay with strength 1–10; </w:t>
      </w:r>
      <w:r>
        <w:rPr>
          <w:rFonts w:ascii="Consolas" w:cs="Consolas" w:eastAsia="Consolas" w:hAnsi="Consolas"/>
          <w:sz w:val="19"/>
          <w:szCs w:val="19"/>
        </w:rPr>
        <w:t xml:space="preserve">VW-08</w:t>
      </w:r>
      <w:r>
        <w:t xml:space="preserve"> invisible at ≤ 3; </w:t>
      </w:r>
      <w:r>
        <w:rPr>
          <w:rFonts w:ascii="Consolas" w:cs="Consolas" w:eastAsia="Consolas" w:hAnsi="Consolas"/>
          <w:sz w:val="19"/>
          <w:szCs w:val="19"/>
        </w:rPr>
        <w:t xml:space="preserve">VW-09</w:t>
      </w:r>
      <w:r>
        <w:t xml:space="preserve"> metadata injection in DOM and HLS comments; </w:t>
      </w:r>
      <w:r>
        <w:rPr>
          <w:rFonts w:ascii="Consolas" w:cs="Consolas" w:eastAsia="Consolas" w:hAnsi="Consolas"/>
          <w:sz w:val="19"/>
          <w:szCs w:val="19"/>
        </w:rPr>
        <w:t xml:space="preserve">VW-10</w:t>
      </w:r>
      <w:r>
        <w:t xml:space="preserve"> persists across seeks, quality changes and fullscreen; </w:t>
      </w:r>
      <w:r>
        <w:rPr>
          <w:rFonts w:ascii="Consolas" w:cs="Consolas" w:eastAsia="Consolas" w:hAnsi="Consolas"/>
          <w:sz w:val="19"/>
          <w:szCs w:val="19"/>
        </w:rPr>
        <w:t xml:space="preserve">VW-11</w:t>
      </w:r>
      <w:r>
        <w:t xml:space="preserve"> admin decode tool.</w:t>
      </w:r>
    </w:p>
    <w:p>
      <w:pPr>
        <w:spacing w:after="120" w:line="276"/>
      </w:pPr>
      <w:r>
        <w:rPr>
          <w:b/>
          <w:bCs/>
        </w:rPr>
        <w:t xml:space="preserve">Level 3 — server-side forensic (requires ffmpeg).</w:t>
      </w:r>
      <w:r>
        <w:t xml:space="preserve"> </w:t>
      </w:r>
      <w:r>
        <w:rPr>
          <w:rFonts w:ascii="Consolas" w:cs="Consolas" w:eastAsia="Consolas" w:hAnsi="Consolas"/>
          <w:sz w:val="19"/>
          <w:szCs w:val="19"/>
        </w:rPr>
        <w:t xml:space="preserve">VW-12</w:t>
      </w:r>
      <w:r>
        <w:t xml:space="preserve"> A/B HLS segments with a per-session sequence; </w:t>
      </w:r>
      <w:r>
        <w:rPr>
          <w:rFonts w:ascii="Consolas" w:cs="Consolas" w:eastAsia="Consolas" w:hAnsi="Consolas"/>
          <w:sz w:val="19"/>
          <w:szCs w:val="19"/>
        </w:rPr>
        <w:t xml:space="preserve">VW-13</w:t>
      </w:r>
      <w:r>
        <w:t xml:space="preserve"> imperceptible frame modification in variant B; </w:t>
      </w:r>
      <w:r>
        <w:rPr>
          <w:rFonts w:ascii="Consolas" w:cs="Consolas" w:eastAsia="Consolas" w:hAnsi="Consolas"/>
          <w:sz w:val="19"/>
          <w:szCs w:val="19"/>
        </w:rPr>
        <w:t xml:space="preserve">VW-14</w:t>
      </w:r>
      <w:r>
        <w:t xml:space="preserve"> audio watermark option; </w:t>
      </w:r>
      <w:r>
        <w:rPr>
          <w:rFonts w:ascii="Consolas" w:cs="Consolas" w:eastAsia="Consolas" w:hAnsi="Consolas"/>
          <w:sz w:val="19"/>
          <w:szCs w:val="19"/>
        </w:rPr>
        <w:t xml:space="preserve">VW-15</w:t>
      </w:r>
      <w:r>
        <w:t xml:space="preserve"> session id in timed metadata; </w:t>
      </w:r>
      <w:r>
        <w:rPr>
          <w:rFonts w:ascii="Consolas" w:cs="Consolas" w:eastAsia="Consolas" w:hAnsi="Consolas"/>
          <w:sz w:val="19"/>
          <w:szCs w:val="19"/>
        </w:rPr>
        <w:t xml:space="preserve">VW-16</w:t>
      </w:r>
      <w:r>
        <w:t xml:space="preserve"> permanent watermarks on downloads, cached per payload; </w:t>
      </w:r>
      <w:r>
        <w:rPr>
          <w:rFonts w:ascii="Consolas" w:cs="Consolas" w:eastAsia="Consolas" w:hAnsi="Consolas"/>
          <w:sz w:val="19"/>
          <w:szCs w:val="19"/>
        </w:rPr>
        <w:t xml:space="preserve">VW-17</w:t>
      </w:r>
      <w:r>
        <w:t xml:space="preserve"> decode a leaked file to a session; </w:t>
      </w:r>
      <w:r>
        <w:rPr>
          <w:rFonts w:ascii="Consolas" w:cs="Consolas" w:eastAsia="Consolas" w:hAnsi="Consolas"/>
          <w:sz w:val="19"/>
          <w:szCs w:val="19"/>
        </w:rPr>
        <w:t xml:space="preserve">VW-18</w:t>
      </w:r>
      <w:r>
        <w:t xml:space="preserve"> decoded results feed copyright matches; </w:t>
      </w:r>
      <w:r>
        <w:rPr>
          <w:rFonts w:ascii="Consolas" w:cs="Consolas" w:eastAsia="Consolas" w:hAnsi="Consolas"/>
          <w:sz w:val="19"/>
          <w:szCs w:val="19"/>
        </w:rPr>
        <w:t xml:space="preserve">VW-19</w:t>
      </w:r>
      <w:r>
        <w:t xml:space="preserve"> storage estimate before enabling; renders run as jobs. Frame modification and decoding are native Rust (</w:t>
      </w:r>
      <w:r>
        <w:rPr>
          <w:rFonts w:ascii="Consolas" w:cs="Consolas" w:eastAsia="Consolas" w:hAnsi="Consolas"/>
          <w:sz w:val="19"/>
          <w:szCs w:val="19"/>
        </w:rPr>
        <w:t xml:space="preserve">image</w:t>
      </w:r>
      <w:r>
        <w:t xml:space="preserve">, </w:t>
      </w:r>
      <w:r>
        <w:rPr>
          <w:rFonts w:ascii="Consolas" w:cs="Consolas" w:eastAsia="Consolas" w:hAnsi="Consolas"/>
          <w:sz w:val="19"/>
          <w:szCs w:val="19"/>
        </w:rPr>
        <w:t xml:space="preserve">ffmpeg</w:t>
      </w:r>
      <w:r>
        <w:t xml:space="preserve"> via CLI for packaging) so Level 3 needs no PHP or external service.</w:t>
      </w:r>
    </w:p>
    <w:p>
      <w:pPr>
        <w:spacing w:after="120" w:line="276"/>
      </w:pPr>
      <w:r>
        <w:rPr>
          <w:b/>
          <w:bCs/>
        </w:rPr>
        <w:t xml:space="preserve">Watermark management.</w:t>
      </w:r>
      <w:r>
        <w:t xml:space="preserve"> </w:t>
      </w:r>
      <w:r>
        <w:rPr>
          <w:rFonts w:ascii="Consolas" w:cs="Consolas" w:eastAsia="Consolas" w:hAnsi="Consolas"/>
          <w:sz w:val="19"/>
          <w:szCs w:val="19"/>
        </w:rPr>
        <w:t xml:space="preserve">VW-20</w:t>
      </w:r>
      <w:r>
        <w:t xml:space="preserve"> session tracking; </w:t>
      </w:r>
      <w:r>
        <w:rPr>
          <w:rFonts w:ascii="Consolas" w:cs="Consolas" w:eastAsia="Consolas" w:hAnsi="Consolas"/>
          <w:sz w:val="19"/>
          <w:szCs w:val="19"/>
        </w:rPr>
        <w:t xml:space="preserve">VW-21</w:t>
      </w:r>
      <w:r>
        <w:t xml:space="preserve"> templates per product, category or site default; </w:t>
      </w:r>
      <w:r>
        <w:rPr>
          <w:rFonts w:ascii="Consolas" w:cs="Consolas" w:eastAsia="Consolas" w:hAnsi="Consolas"/>
          <w:sz w:val="19"/>
          <w:szCs w:val="19"/>
        </w:rPr>
        <w:t xml:space="preserve">VW-22</w:t>
      </w:r>
      <w:r>
        <w:t xml:space="preserve"> violation alerts; </w:t>
      </w:r>
      <w:r>
        <w:rPr>
          <w:rFonts w:ascii="Consolas" w:cs="Consolas" w:eastAsia="Consolas" w:hAnsi="Consolas"/>
          <w:sz w:val="19"/>
          <w:szCs w:val="19"/>
        </w:rPr>
        <w:t xml:space="preserve">VW-23</w:t>
      </w:r>
      <w:r>
        <w:t xml:space="preserve"> evidence via </w:t>
      </w:r>
      <w:r>
        <w:rPr>
          <w:rFonts w:ascii="Consolas" w:cs="Consolas" w:eastAsia="Consolas" w:hAnsi="Consolas"/>
          <w:sz w:val="19"/>
          <w:szCs w:val="19"/>
        </w:rPr>
        <w:t xml:space="preserve">CP-04</w:t>
      </w:r>
      <w:r>
        <w:t xml:space="preserve">; </w:t>
      </w:r>
      <w:r>
        <w:rPr>
          <w:rFonts w:ascii="Consolas" w:cs="Consolas" w:eastAsia="Consolas" w:hAnsi="Consolas"/>
          <w:sz w:val="19"/>
          <w:szCs w:val="19"/>
        </w:rPr>
        <w:t xml:space="preserve">VW-24</w:t>
      </w:r>
      <w:r>
        <w:t xml:space="preserve"> tables in §6; </w:t>
      </w:r>
      <w:r>
        <w:rPr>
          <w:rFonts w:ascii="Consolas" w:cs="Consolas" w:eastAsia="Consolas" w:hAnsi="Consolas"/>
          <w:sz w:val="19"/>
          <w:szCs w:val="19"/>
        </w:rPr>
        <w:t xml:space="preserve">VW-25</w:t>
      </w:r>
      <w:r>
        <w:t xml:space="preserve"> API endpoints (Appendix C).</w:t>
      </w:r>
    </w:p>
    <w:p>
      <w:pPr>
        <w:pStyle w:val="Heading2"/>
        <w:keepNext/>
        <w:spacing w:after="120" w:before="240"/>
      </w:pPr>
      <w:r>
        <w:t xml:space="preserve">5.14 Google Maps and Business Profile (</w:t>
      </w:r>
      <w:r>
        <w:rPr>
          <w:rFonts w:ascii="Consolas" w:cs="Consolas" w:eastAsia="Consolas" w:hAnsi="Consolas"/>
          <w:sz w:val="19"/>
          <w:szCs w:val="19"/>
        </w:rPr>
        <w:t xml:space="preserve">GM</w:t>
      </w:r>
      <w:r>
        <w:t xml:space="preserve">)</w:t>
      </w:r>
    </w:p>
    <w:p>
      <w:pPr>
        <w:spacing w:after="120" w:line="276"/>
      </w:pPr>
      <w:r>
        <w:rPr>
          <w:b/>
          <w:bCs/>
        </w:rPr>
        <w:t xml:space="preserve">Google My Business.</w:t>
      </w:r>
      <w:r>
        <w:t xml:space="preserve"> </w:t>
      </w:r>
      <w:r>
        <w:rPr>
          <w:rFonts w:ascii="Consolas" w:cs="Consolas" w:eastAsia="Consolas" w:hAnsi="Consolas"/>
          <w:sz w:val="19"/>
          <w:szCs w:val="19"/>
        </w:rPr>
        <w:t xml:space="preserve">GM-01</w:t>
      </w:r>
      <w:r>
        <w:t xml:space="preserve"> OAuth 2.0 with the merchant's own Google Cloud client; </w:t>
      </w:r>
      <w:r>
        <w:rPr>
          <w:rFonts w:ascii="Consolas" w:cs="Consolas" w:eastAsia="Consolas" w:hAnsi="Consolas"/>
          <w:sz w:val="19"/>
          <w:szCs w:val="19"/>
        </w:rPr>
        <w:t xml:space="preserve">GM-02</w:t>
      </w:r>
      <w:r>
        <w:t xml:space="preserve"> profile management with two-way sync; </w:t>
      </w:r>
      <w:r>
        <w:rPr>
          <w:rFonts w:ascii="Consolas" w:cs="Consolas" w:eastAsia="Consolas" w:hAnsi="Consolas"/>
          <w:sz w:val="19"/>
          <w:szCs w:val="19"/>
        </w:rPr>
        <w:t xml:space="preserve">GM-03</w:t>
      </w:r>
      <w:r>
        <w:t xml:space="preserve"> photo management from the media library; </w:t>
      </w:r>
      <w:r>
        <w:rPr>
          <w:rFonts w:ascii="Consolas" w:cs="Consolas" w:eastAsia="Consolas" w:hAnsi="Consolas"/>
          <w:sz w:val="19"/>
          <w:szCs w:val="19"/>
        </w:rPr>
        <w:t xml:space="preserve">GM-04</w:t>
      </w:r>
      <w:r>
        <w:t xml:space="preserve"> post scheduling via jobs; </w:t>
      </w:r>
      <w:r>
        <w:rPr>
          <w:rFonts w:ascii="Consolas" w:cs="Consolas" w:eastAsia="Consolas" w:hAnsi="Consolas"/>
          <w:sz w:val="19"/>
          <w:szCs w:val="19"/>
        </w:rPr>
        <w:t xml:space="preserve">GM-05</w:t>
      </w:r>
      <w:r>
        <w:t xml:space="preserve"> review monitoring and replies; </w:t>
      </w:r>
      <w:r>
        <w:rPr>
          <w:rFonts w:ascii="Consolas" w:cs="Consolas" w:eastAsia="Consolas" w:hAnsi="Consolas"/>
          <w:sz w:val="19"/>
          <w:szCs w:val="19"/>
        </w:rPr>
        <w:t xml:space="preserve">GM-06</w:t>
      </w:r>
      <w:r>
        <w:t xml:space="preserve"> insights dashboard with CSV; </w:t>
      </w:r>
      <w:r>
        <w:rPr>
          <w:rFonts w:ascii="Consolas" w:cs="Consolas" w:eastAsia="Consolas" w:hAnsi="Consolas"/>
          <w:sz w:val="19"/>
          <w:szCs w:val="19"/>
        </w:rPr>
        <w:t xml:space="preserve">GM-07</w:t>
      </w:r>
      <w:r>
        <w:t xml:space="preserve"> location management with map preview.</w:t>
      </w:r>
    </w:p>
    <w:p>
      <w:pPr>
        <w:spacing w:after="120" w:line="276"/>
      </w:pPr>
      <w:r>
        <w:rPr>
          <w:b/>
          <w:bCs/>
        </w:rPr>
        <w:t xml:space="preserve">AI features (Anthropic API, merchant's own key).</w:t>
      </w:r>
      <w:r>
        <w:t xml:space="preserve"> </w:t>
      </w:r>
      <w:r>
        <w:rPr>
          <w:rFonts w:ascii="Consolas" w:cs="Consolas" w:eastAsia="Consolas" w:hAnsi="Consolas"/>
          <w:sz w:val="19"/>
          <w:szCs w:val="19"/>
        </w:rPr>
        <w:t xml:space="preserve">GM-08</w:t>
      </w:r>
      <w:r>
        <w:t xml:space="preserve"> keyword generation; </w:t>
      </w:r>
      <w:r>
        <w:rPr>
          <w:rFonts w:ascii="Consolas" w:cs="Consolas" w:eastAsia="Consolas" w:hAnsi="Consolas"/>
          <w:sz w:val="19"/>
          <w:szCs w:val="19"/>
        </w:rPr>
        <w:t xml:space="preserve">GM-09</w:t>
      </w:r>
      <w:r>
        <w:t xml:space="preserve"> review reply drafts with human approval; </w:t>
      </w:r>
      <w:r>
        <w:rPr>
          <w:rFonts w:ascii="Consolas" w:cs="Consolas" w:eastAsia="Consolas" w:hAnsi="Consolas"/>
          <w:sz w:val="19"/>
          <w:szCs w:val="19"/>
        </w:rPr>
        <w:t xml:space="preserve">GM-10</w:t>
      </w:r>
      <w:r>
        <w:t xml:space="preserve"> listing audit with one-click apply; </w:t>
      </w:r>
      <w:r>
        <w:rPr>
          <w:rFonts w:ascii="Consolas" w:cs="Consolas" w:eastAsia="Consolas" w:hAnsi="Consolas"/>
          <w:sz w:val="19"/>
          <w:szCs w:val="19"/>
        </w:rPr>
        <w:t xml:space="preserve">GM-11</w:t>
      </w:r>
      <w:r>
        <w:t xml:space="preserve"> competitor analysis via Places API; </w:t>
      </w:r>
      <w:r>
        <w:rPr>
          <w:rFonts w:ascii="Consolas" w:cs="Consolas" w:eastAsia="Consolas" w:hAnsi="Consolas"/>
          <w:sz w:val="19"/>
          <w:szCs w:val="19"/>
        </w:rPr>
        <w:t xml:space="preserve">GM-12</w:t>
      </w:r>
      <w:r>
        <w:t xml:space="preserve"> weekly performance digest. </w:t>
      </w:r>
      <w:r>
        <w:rPr>
          <w:rFonts w:ascii="Consolas" w:cs="Consolas" w:eastAsia="Consolas" w:hAnsi="Consolas"/>
          <w:sz w:val="19"/>
          <w:szCs w:val="19"/>
        </w:rPr>
        <w:t xml:space="preserve">GM-13</w:t>
      </w:r>
      <w:r>
        <w:t xml:space="preserve"> Implementation: HTTPS calls to the Anthropic Messages API from Rust (</w:t>
      </w:r>
      <w:r>
        <w:rPr>
          <w:rFonts w:ascii="Consolas" w:cs="Consolas" w:eastAsia="Consolas" w:hAnsi="Consolas"/>
          <w:sz w:val="19"/>
          <w:szCs w:val="19"/>
        </w:rPr>
        <w:t xml:space="preserve">reqwest</w:t>
      </w:r>
      <w:r>
        <w:t xml:space="preserve">), model </w:t>
      </w:r>
      <w:r>
        <w:rPr>
          <w:rFonts w:ascii="Consolas" w:cs="Consolas" w:eastAsia="Consolas" w:hAnsi="Consolas"/>
          <w:sz w:val="19"/>
          <w:szCs w:val="19"/>
        </w:rPr>
        <w:t xml:space="preserve">claude-opus-5</w:t>
      </w:r>
      <w:r>
        <w:t xml:space="preserve"> (setting </w:t>
      </w:r>
      <w:r>
        <w:rPr>
          <w:rFonts w:ascii="Consolas" w:cs="Consolas" w:eastAsia="Consolas" w:hAnsi="Consolas"/>
          <w:sz w:val="19"/>
          <w:szCs w:val="19"/>
        </w:rPr>
        <w:t xml:space="preserve">ai.model</w:t>
      </w:r>
      <w:r>
        <w:t xml:space="preserve">), adaptive thinking (omit </w:t>
      </w:r>
      <w:r>
        <w:rPr>
          <w:rFonts w:ascii="Consolas" w:cs="Consolas" w:eastAsia="Consolas" w:hAnsi="Consolas"/>
          <w:sz w:val="19"/>
          <w:szCs w:val="19"/>
        </w:rPr>
        <w:t xml:space="preserve">thinking</w:t>
      </w:r>
      <w:r>
        <w:t xml:space="preserve"> or send </w:t>
      </w:r>
      <w:r>
        <w:rPr>
          <w:rFonts w:ascii="Consolas" w:cs="Consolas" w:eastAsia="Consolas" w:hAnsi="Consolas"/>
          <w:sz w:val="19"/>
          <w:szCs w:val="19"/>
        </w:rPr>
        <w:t xml:space="preserve">{"type":"adaptive"}</w:t>
      </w:r>
      <w:r>
        <w:t xml:space="preserve">), structured outputs for JSON results, streaming for long digests, key encrypted in settings, usage logged, features hidden without a key, prompts carry no customer personal data beyond review text.</w:t>
      </w:r>
    </w:p>
    <w:p>
      <w:pPr>
        <w:pStyle w:val="Heading2"/>
        <w:keepNext/>
        <w:spacing w:after="120" w:before="240"/>
      </w:pPr>
      <w:r>
        <w:t xml:space="preserve">5.15 My Media customer area (</w:t>
      </w:r>
      <w:r>
        <w:rPr>
          <w:rFonts w:ascii="Consolas" w:cs="Consolas" w:eastAsia="Consolas" w:hAnsi="Consolas"/>
          <w:sz w:val="19"/>
          <w:szCs w:val="19"/>
        </w:rPr>
        <w:t xml:space="preserve">AC</w:t>
      </w:r>
      <w:r>
        <w:t xml:space="preserve">) </w:t>
      </w:r>
      <w:r>
        <w:rPr>
          <w:b/>
          <w:bCs/>
        </w:rPr>
        <w:t xml:space="preserve">[gap: implied by several modules]</w:t>
      </w:r>
    </w:p>
    <w:p>
      <w:pPr>
        <w:pStyle w:val="ListParagraph"/>
        <w:numPr>
          <w:ilvl w:val="0"/>
          <w:numId w:val="3"/>
        </w:numPr>
        <w:spacing w:after="60" w:line="276"/>
      </w:pPr>
      <w:r>
        <w:rPr>
          <w:rFonts w:ascii="Consolas" w:cs="Consolas" w:eastAsia="Consolas" w:hAnsi="Consolas"/>
          <w:sz w:val="19"/>
          <w:szCs w:val="19"/>
        </w:rPr>
        <w:t xml:space="preserve">AC-01</w:t>
      </w:r>
      <w:r>
        <w:t xml:space="preserve"> </w:t>
      </w:r>
      <w:r>
        <w:rPr>
          <w:rFonts w:ascii="Consolas" w:cs="Consolas" w:eastAsia="Consolas" w:hAnsi="Consolas"/>
          <w:sz w:val="19"/>
          <w:szCs w:val="19"/>
        </w:rPr>
        <w:t xml:space="preserve">/account</w:t>
      </w:r>
      <w:r>
        <w:t xml:space="preserve">: purchases with play/download, site pass status and renew, agreements, receipts, bookings, subscriptions, personalised-copy notice.</w:t>
      </w:r>
    </w:p>
    <w:p>
      <w:pPr>
        <w:pStyle w:val="ListParagraph"/>
        <w:numPr>
          <w:ilvl w:val="0"/>
          <w:numId w:val="3"/>
        </w:numPr>
        <w:spacing w:after="60" w:line="276"/>
      </w:pPr>
      <w:r>
        <w:rPr>
          <w:rFonts w:ascii="Consolas" w:cs="Consolas" w:eastAsia="Consolas" w:hAnsi="Consolas"/>
          <w:sz w:val="19"/>
          <w:szCs w:val="19"/>
        </w:rPr>
        <w:t xml:space="preserve">AC-02</w:t>
      </w:r>
      <w:r>
        <w:t xml:space="preserve"> Reached from the host through the bridge's SSO link (</w:t>
      </w:r>
      <w:r>
        <w:rPr>
          <w:rFonts w:ascii="Consolas" w:cs="Consolas" w:eastAsia="Consolas" w:hAnsi="Consolas"/>
          <w:sz w:val="19"/>
          <w:szCs w:val="19"/>
        </w:rPr>
        <w:t xml:space="preserve">[mms_signin]</w:t>
      </w:r>
      <w:r>
        <w:t xml:space="preserve">, </w:t>
      </w:r>
      <w:r>
        <w:rPr>
          <w:rFonts w:ascii="Consolas" w:cs="Consolas" w:eastAsia="Consolas" w:hAnsi="Consolas"/>
          <w:sz w:val="19"/>
          <w:szCs w:val="19"/>
        </w:rPr>
        <w:t xml:space="preserve">{mms_signin}</w:t>
      </w:r>
      <w:r>
        <w:t xml:space="preserve">), or by direct server login for customers without a host account.</w:t>
      </w:r>
    </w:p>
    <w:p>
      <w:pPr>
        <w:pStyle w:val="Heading1"/>
        <w:keepNext/>
        <w:pageBreakBefore/>
        <w:spacing w:after="120" w:before="360"/>
      </w:pPr>
      <w:r>
        <w:t xml:space="preserve">6. Database tables</w:t>
      </w:r>
    </w:p>
    <w:p>
      <w:pPr>
        <w:spacing w:after="120" w:line="276"/>
      </w:pPr>
      <w:r>
        <w:t xml:space="preserve">SQLite, one file. </w:t>
      </w:r>
      <w:r>
        <w:rPr>
          <w:rFonts w:ascii="Consolas" w:cs="Consolas" w:eastAsia="Consolas" w:hAnsi="Consolas"/>
          <w:sz w:val="19"/>
          <w:szCs w:val="19"/>
        </w:rPr>
        <w:t xml:space="preserve">id</w:t>
      </w:r>
      <w:r>
        <w:t xml:space="preserve"> is an integer primary key; </w:t>
      </w:r>
      <w:r>
        <w:rPr>
          <w:rFonts w:ascii="Consolas" w:cs="Consolas" w:eastAsia="Consolas" w:hAnsi="Consolas"/>
          <w:sz w:val="19"/>
          <w:szCs w:val="19"/>
        </w:rPr>
        <w:t xml:space="preserve">uuid</w:t>
      </w:r>
      <w:r>
        <w:t xml:space="preserve"> is the public identifier; timestamps are RFC 3339 UTC strings. Phase 0 tables exist in </w:t>
      </w:r>
      <w:r>
        <w:rPr>
          <w:rFonts w:ascii="Consolas" w:cs="Consolas" w:eastAsia="Consolas" w:hAnsi="Consolas"/>
          <w:sz w:val="19"/>
          <w:szCs w:val="19"/>
        </w:rPr>
        <w:t xml:space="preserve">0001_init.sql</w:t>
      </w:r>
      <w:r>
        <w:t xml:space="preserve">; later tables arrive in numbered migrations.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70"/>
        <w:gridCol w:w="4070"/>
        <w:gridCol w:w="1220"/>
      </w:tblGrid>
      <w:tr>
        <w:trPr>
          <w:cantSplit/>
          <w:tblHeader/>
        </w:trPr>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Table</w:t>
            </w:r>
          </w:p>
        </w:tc>
        <w:tc>
          <w:tcPr>
            <w:tcW w:type="dxa" w:w="40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12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users</w:t>
            </w:r>
            <w:r>
              <w:rPr>
                <w:sz w:val="18"/>
                <w:szCs w:val="18"/>
              </w:rPr>
              <w:t xml:space="preserve">, </w:t>
            </w:r>
            <w:r>
              <w:rPr>
                <w:rFonts w:ascii="Consolas" w:cs="Consolas" w:eastAsia="Consolas" w:hAnsi="Consolas"/>
                <w:sz w:val="18"/>
                <w:szCs w:val="18"/>
              </w:rPr>
              <w:t xml:space="preserve">user_identities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admins, staff, customers; host identity links for SSO</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settings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runtime settings; secrets encrypted</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bridge_sites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registered WordPress/Joomla sites with encrypted secrets and origins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media_folders</w:t>
            </w:r>
            <w:r>
              <w:rPr>
                <w:sz w:val="18"/>
                <w:szCs w:val="18"/>
              </w:rPr>
              <w:t xml:space="preserve">, </w:t>
            </w:r>
            <w:r>
              <w:rPr>
                <w:rFonts w:ascii="Consolas" w:cs="Consolas" w:eastAsia="Consolas" w:hAnsi="Consolas"/>
                <w:sz w:val="18"/>
                <w:szCs w:val="18"/>
              </w:rPr>
              <w:t xml:space="preserve">media</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ten product types with per-type settings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 (populated in 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entitlements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grants; unique on (source, source_ref, user, scope, scope_ref)</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audit_log</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actions, subjects, IPs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jobs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background job queue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categories</w:t>
            </w:r>
            <w:r>
              <w:rPr>
                <w:sz w:val="18"/>
                <w:szCs w:val="18"/>
              </w:rPr>
              <w:t xml:space="preserve">, </w:t>
            </w:r>
            <w:r>
              <w:rPr>
                <w:rFonts w:ascii="Consolas" w:cs="Consolas" w:eastAsia="Consolas" w:hAnsi="Consolas"/>
                <w:sz w:val="18"/>
                <w:szCs w:val="18"/>
              </w:rPr>
              <w:t xml:space="preserve">product_categories</w:t>
            </w:r>
            <w:r>
              <w:rPr>
                <w:sz w:val="18"/>
                <w:szCs w:val="18"/>
              </w:rPr>
              <w:t xml:space="preserve">, </w:t>
            </w:r>
            <w:r>
              <w:rPr>
                <w:rFonts w:ascii="Consolas" w:cs="Consolas" w:eastAsia="Consolas" w:hAnsi="Consolas"/>
                <w:sz w:val="18"/>
                <w:szCs w:val="18"/>
              </w:rPr>
              <w:t xml:space="preserve">ratings</w:t>
            </w:r>
            <w:r>
              <w:rPr>
                <w:sz w:val="18"/>
                <w:szCs w:val="18"/>
              </w:rPr>
              <w:t xml:space="preserve">, </w:t>
            </w:r>
            <w:r>
              <w:rPr>
                <w:rFonts w:ascii="Consolas" w:cs="Consolas" w:eastAsia="Consolas" w:hAnsi="Consolas"/>
                <w:sz w:val="18"/>
                <w:szCs w:val="18"/>
              </w:rPr>
              <w:t xml:space="preserve">bookings</w:t>
            </w:r>
            <w:r>
              <w:rPr>
                <w:sz w:val="18"/>
                <w:szCs w:val="18"/>
              </w:rPr>
              <w:t xml:space="preserve">, </w:t>
            </w:r>
            <w:r>
              <w:rPr>
                <w:rFonts w:ascii="Consolas" w:cs="Consolas" w:eastAsia="Consolas" w:hAnsi="Consolas"/>
                <w:sz w:val="18"/>
                <w:szCs w:val="18"/>
              </w:rPr>
              <w:t xml:space="preserve">playback_sessions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 and showcase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widget_versions</w:t>
            </w:r>
            <w:r>
              <w:rPr>
                <w:sz w:val="18"/>
                <w:szCs w:val="18"/>
              </w:rPr>
              <w:t xml:space="preserve">, </w:t>
            </w: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brand_kits</w:t>
            </w:r>
            <w:r>
              <w:rPr>
                <w:sz w:val="18"/>
                <w:szCs w:val="18"/>
              </w:rPr>
              <w:t xml:space="preserve">, </w:t>
            </w:r>
            <w:r>
              <w:rPr>
                <w:rFonts w:ascii="Consolas" w:cs="Consolas" w:eastAsia="Consolas" w:hAnsi="Consolas"/>
                <w:sz w:val="18"/>
                <w:szCs w:val="18"/>
              </w:rPr>
              <w:t xml:space="preserve">colour_schemes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 and templates</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carts</w:t>
            </w:r>
            <w:r>
              <w:rPr>
                <w:sz w:val="18"/>
                <w:szCs w:val="18"/>
              </w:rPr>
              <w:t xml:space="preserve">, </w:t>
            </w:r>
            <w:r>
              <w:rPr>
                <w:rFonts w:ascii="Consolas" w:cs="Consolas" w:eastAsia="Consolas" w:hAnsi="Consolas"/>
                <w:sz w:val="18"/>
                <w:szCs w:val="18"/>
              </w:rPr>
              <w:t xml:space="preserve">cart_items</w:t>
            </w:r>
            <w:r>
              <w:rPr>
                <w:sz w:val="18"/>
                <w:szCs w:val="18"/>
              </w:rPr>
              <w:t xml:space="preserve">, </w:t>
            </w: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order_items</w:t>
            </w:r>
            <w:r>
              <w:rPr>
                <w:sz w:val="18"/>
                <w:szCs w:val="18"/>
              </w:rPr>
              <w:t xml:space="preserve">, </w:t>
            </w:r>
            <w:r>
              <w:rPr>
                <w:rFonts w:ascii="Consolas" w:cs="Consolas" w:eastAsia="Consolas" w:hAnsi="Consolas"/>
                <w:sz w:val="18"/>
                <w:szCs w:val="18"/>
              </w:rPr>
              <w:t xml:space="preserve">payments</w:t>
            </w:r>
            <w:r>
              <w:rPr>
                <w:sz w:val="18"/>
                <w:szCs w:val="18"/>
              </w:rPr>
              <w:t xml:space="preserve">, </w:t>
            </w:r>
            <w:r>
              <w:rPr>
                <w:rFonts w:ascii="Consolas" w:cs="Consolas" w:eastAsia="Consolas" w:hAnsi="Consolas"/>
                <w:sz w:val="18"/>
                <w:szCs w:val="18"/>
              </w:rPr>
              <w:t xml:space="preserve">refunds</w:t>
            </w:r>
            <w:r>
              <w:rPr>
                <w:sz w:val="18"/>
                <w:szCs w:val="18"/>
              </w:rPr>
              <w:t xml:space="preserve">, </w:t>
            </w:r>
            <w:r>
              <w:rPr>
                <w:rFonts w:ascii="Consolas" w:cs="Consolas" w:eastAsia="Consolas" w:hAnsi="Consolas"/>
                <w:sz w:val="18"/>
                <w:szCs w:val="18"/>
              </w:rPr>
              <w:t xml:space="preserve">receipts</w:t>
            </w:r>
            <w:r>
              <w:rPr>
                <w:sz w:val="18"/>
                <w:szCs w:val="18"/>
              </w:rPr>
              <w:t xml:space="preserve">, </w:t>
            </w:r>
            <w:r>
              <w:rPr>
                <w:rFonts w:ascii="Consolas" w:cs="Consolas" w:eastAsia="Consolas" w:hAnsi="Consolas"/>
                <w:sz w:val="18"/>
                <w:szCs w:val="18"/>
              </w:rPr>
              <w:t xml:space="preserve">coupons</w:t>
            </w:r>
            <w:r>
              <w:rPr>
                <w:sz w:val="18"/>
                <w:szCs w:val="18"/>
              </w:rPr>
              <w:t xml:space="preserve">, </w:t>
            </w:r>
            <w:r>
              <w:rPr>
                <w:rFonts w:ascii="Consolas" w:cs="Consolas" w:eastAsia="Consolas" w:hAnsi="Consolas"/>
                <w:sz w:val="18"/>
                <w:szCs w:val="18"/>
              </w:rPr>
              <w:t xml:space="preserve">tax_rates</w:t>
            </w:r>
            <w:r>
              <w:rPr>
                <w:sz w:val="18"/>
                <w:szCs w:val="18"/>
              </w:rPr>
              <w:t xml:space="preserve">, </w:t>
            </w:r>
            <w:r>
              <w:rPr>
                <w:rFonts w:ascii="Consolas" w:cs="Consolas" w:eastAsia="Consolas" w:hAnsi="Consolas"/>
                <w:sz w:val="18"/>
                <w:szCs w:val="18"/>
              </w:rPr>
              <w:t xml:space="preserve">currency_rates</w:t>
            </w:r>
            <w:r>
              <w:rPr>
                <w:sz w:val="18"/>
                <w:szCs w:val="18"/>
              </w:rPr>
              <w:t xml:space="preserve">, </w:t>
            </w:r>
            <w:r>
              <w:rPr>
                <w:rFonts w:ascii="Consolas" w:cs="Consolas" w:eastAsia="Consolas" w:hAnsi="Consolas"/>
                <w:sz w:val="18"/>
                <w:szCs w:val="18"/>
              </w:rPr>
              <w:t xml:space="preserve">subscription_plans</w:t>
            </w:r>
            <w:r>
              <w:rPr>
                <w:sz w:val="18"/>
                <w:szCs w:val="18"/>
              </w:rPr>
              <w:t xml:space="preserve">, </w:t>
            </w:r>
            <w:r>
              <w:rPr>
                <w:rFonts w:ascii="Consolas" w:cs="Consolas" w:eastAsia="Consolas" w:hAnsi="Consolas"/>
                <w:sz w:val="18"/>
                <w:szCs w:val="18"/>
              </w:rPr>
              <w:t xml:space="preserve">subscriptions</w:t>
            </w:r>
            <w:r>
              <w:rPr>
                <w:sz w:val="18"/>
                <w:szCs w:val="18"/>
              </w:rPr>
              <w:t xml:space="preserve">, </w:t>
            </w:r>
            <w:r>
              <w:rPr>
                <w:rFonts w:ascii="Consolas" w:cs="Consolas" w:eastAsia="Consolas" w:hAnsi="Consolas"/>
                <w:sz w:val="18"/>
                <w:szCs w:val="18"/>
              </w:rPr>
              <w:t xml:space="preserve">gateway_events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private_pages</w:t>
            </w:r>
            <w:r>
              <w:rPr>
                <w:sz w:val="18"/>
                <w:szCs w:val="18"/>
              </w:rPr>
              <w:t xml:space="preserve">, </w:t>
            </w:r>
            <w:r>
              <w:rPr>
                <w:rFonts w:ascii="Consolas" w:cs="Consolas" w:eastAsia="Consolas" w:hAnsi="Consolas"/>
                <w:sz w:val="18"/>
                <w:szCs w:val="18"/>
              </w:rPr>
              <w:t xml:space="preserve">agreements</w:t>
            </w:r>
            <w:r>
              <w:rPr>
                <w:sz w:val="18"/>
                <w:szCs w:val="18"/>
              </w:rPr>
              <w:t xml:space="preserve">, </w:t>
            </w:r>
            <w:r>
              <w:rPr>
                <w:rFonts w:ascii="Consolas" w:cs="Consolas" w:eastAsia="Consolas" w:hAnsi="Consolas"/>
                <w:sz w:val="18"/>
                <w:szCs w:val="18"/>
              </w:rPr>
              <w:t xml:space="preserve">access_keys</w:t>
            </w:r>
            <w:r>
              <w:rPr>
                <w:sz w:val="18"/>
                <w:szCs w:val="18"/>
              </w:rPr>
              <w:t xml:space="preserve">, </w:t>
            </w:r>
            <w:r>
              <w:rPr>
                <w:rFonts w:ascii="Consolas" w:cs="Consolas" w:eastAsia="Consolas" w:hAnsi="Consolas"/>
                <w:sz w:val="18"/>
                <w:szCs w:val="18"/>
              </w:rPr>
              <w:t xml:space="preserve">access_attempts</w:t>
            </w:r>
            <w:r>
              <w:rPr>
                <w:sz w:val="18"/>
                <w:szCs w:val="18"/>
              </w:rPr>
              <w:t xml:space="preserve">, </w:t>
            </w:r>
            <w:r>
              <w:rPr>
                <w:rFonts w:ascii="Consolas" w:cs="Consolas" w:eastAsia="Consolas" w:hAnsi="Consolas"/>
                <w:sz w:val="18"/>
                <w:szCs w:val="18"/>
              </w:rPr>
              <w:t xml:space="preserve">lockouts</w:t>
            </w:r>
            <w:r>
              <w:rPr>
                <w:sz w:val="18"/>
                <w:szCs w:val="18"/>
              </w:rPr>
              <w:t xml:space="preserve">, </w:t>
            </w:r>
            <w:r>
              <w:rPr>
                <w:rFonts w:ascii="Consolas" w:cs="Consolas" w:eastAsia="Consolas" w:hAnsi="Consolas"/>
                <w:sz w:val="18"/>
                <w:szCs w:val="18"/>
              </w:rPr>
              <w:t xml:space="preserve">site_passes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watermark_templates</w:t>
            </w:r>
            <w:r>
              <w:rPr>
                <w:sz w:val="18"/>
                <w:szCs w:val="18"/>
              </w:rPr>
              <w:t xml:space="preserve">, </w:t>
            </w:r>
            <w:r>
              <w:rPr>
                <w:rFonts w:ascii="Consolas" w:cs="Consolas" w:eastAsia="Consolas" w:hAnsi="Consolas"/>
                <w:sz w:val="18"/>
                <w:szCs w:val="18"/>
              </w:rPr>
              <w:t xml:space="preserve">watermark_sessions</w:t>
            </w:r>
            <w:r>
              <w:rPr>
                <w:sz w:val="18"/>
                <w:szCs w:val="18"/>
              </w:rPr>
              <w:t xml:space="preserve">, </w:t>
            </w:r>
            <w:r>
              <w:rPr>
                <w:rFonts w:ascii="Consolas" w:cs="Consolas" w:eastAsia="Consolas" w:hAnsi="Consolas"/>
                <w:sz w:val="18"/>
                <w:szCs w:val="18"/>
              </w:rPr>
              <w:t xml:space="preserve">watermark_renditions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watermarking</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copyright_scans</w:t>
            </w:r>
            <w:r>
              <w:rPr>
                <w:sz w:val="18"/>
                <w:szCs w:val="18"/>
              </w:rPr>
              <w:t xml:space="preserve">, </w:t>
            </w:r>
            <w:r>
              <w:rPr>
                <w:rFonts w:ascii="Consolas" w:cs="Consolas" w:eastAsia="Consolas" w:hAnsi="Consolas"/>
                <w:sz w:val="18"/>
                <w:szCs w:val="18"/>
              </w:rPr>
              <w:t xml:space="preserve">copyright_matches</w:t>
            </w:r>
            <w:r>
              <w:rPr>
                <w:sz w:val="18"/>
                <w:szCs w:val="18"/>
              </w:rPr>
              <w:t xml:space="preserve">, </w:t>
            </w:r>
            <w:r>
              <w:rPr>
                <w:rFonts w:ascii="Consolas" w:cs="Consolas" w:eastAsia="Consolas" w:hAnsi="Consolas"/>
                <w:sz w:val="18"/>
                <w:szCs w:val="18"/>
              </w:rPr>
              <w:t xml:space="preserve">takedowns</w:t>
            </w:r>
            <w:r>
              <w:rPr>
                <w:sz w:val="18"/>
                <w:szCs w:val="18"/>
              </w:rPr>
              <w:t xml:space="preserve">, </w:t>
            </w:r>
            <w:r>
              <w:rPr>
                <w:rFonts w:ascii="Consolas" w:cs="Consolas" w:eastAsia="Consolas" w:hAnsi="Consolas"/>
                <w:sz w:val="18"/>
                <w:szCs w:val="18"/>
              </w:rPr>
              <w:t xml:space="preserve">evidence</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google_accounts</w:t>
            </w:r>
            <w:r>
              <w:rPr>
                <w:sz w:val="18"/>
                <w:szCs w:val="18"/>
              </w:rPr>
              <w:t xml:space="preserve">, </w:t>
            </w:r>
            <w:r>
              <w:rPr>
                <w:rFonts w:ascii="Consolas" w:cs="Consolas" w:eastAsia="Consolas" w:hAnsi="Consolas"/>
                <w:sz w:val="18"/>
                <w:szCs w:val="18"/>
              </w:rPr>
              <w:t xml:space="preserve">google_posts</w:t>
            </w:r>
            <w:r>
              <w:rPr>
                <w:sz w:val="18"/>
                <w:szCs w:val="18"/>
              </w:rPr>
              <w:t xml:space="preserve">, </w:t>
            </w:r>
            <w:r>
              <w:rPr>
                <w:rFonts w:ascii="Consolas" w:cs="Consolas" w:eastAsia="Consolas" w:hAnsi="Consolas"/>
                <w:sz w:val="18"/>
                <w:szCs w:val="18"/>
              </w:rPr>
              <w:t xml:space="preserve">google_reviews</w:t>
            </w:r>
            <w:r>
              <w:rPr>
                <w:sz w:val="18"/>
                <w:szCs w:val="18"/>
              </w:rPr>
              <w:t xml:space="preserve">, </w:t>
            </w:r>
            <w:r>
              <w:rPr>
                <w:rFonts w:ascii="Consolas" w:cs="Consolas" w:eastAsia="Consolas" w:hAnsi="Consolas"/>
                <w:sz w:val="18"/>
                <w:szCs w:val="18"/>
              </w:rPr>
              <w:t xml:space="preserve">google_insights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r>
        <w:trPr>
          <w:cantSplit/>
          <w:tblHeader w:val="false"/>
        </w:trPr>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api_keys</w:t>
            </w:r>
            <w:r>
              <w:rPr>
                <w:sz w:val="18"/>
                <w:szCs w:val="18"/>
              </w:rPr>
              <w:t xml:space="preserve">, </w:t>
            </w:r>
            <w:r>
              <w:rPr>
                <w:rFonts w:ascii="Consolas" w:cs="Consolas" w:eastAsia="Consolas" w:hAnsi="Consolas"/>
                <w:sz w:val="18"/>
                <w:szCs w:val="18"/>
              </w:rPr>
              <w:t xml:space="preserve">webhook_endpoints</w:t>
            </w:r>
            <w:r>
              <w:rPr>
                <w:sz w:val="18"/>
                <w:szCs w:val="18"/>
              </w:rPr>
              <w:t xml:space="preserve">, </w:t>
            </w:r>
            <w:r>
              <w:rPr>
                <w:rFonts w:ascii="Consolas" w:cs="Consolas" w:eastAsia="Consolas" w:hAnsi="Consolas"/>
                <w:sz w:val="18"/>
                <w:szCs w:val="18"/>
              </w:rPr>
              <w:t xml:space="preserve">webhook_deliveries</w:t>
            </w:r>
          </w:p>
        </w:tc>
        <w:tc>
          <w:tcPr>
            <w:tcW w:type="dxa" w:w="40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extensibility</w:t>
            </w:r>
          </w:p>
        </w:tc>
        <w:tc>
          <w:tcPr>
            <w:tcW w:type="dxa" w:w="12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bl>
    <w:p>
      <w:pPr>
        <w:spacing w:after="120"/>
      </w:pPr>
    </w:p>
    <w:p>
      <w:pPr>
        <w:pStyle w:val="Heading1"/>
        <w:keepNext/>
        <w:pageBreakBefore/>
        <w:spacing w:after="120" w:before="360"/>
      </w:pPr>
      <w:r>
        <w:t xml:space="preserve">7. Cross-cutting requirements</w:t>
      </w:r>
    </w:p>
    <w:p>
      <w:pPr>
        <w:pStyle w:val="Heading2"/>
        <w:keepNext/>
        <w:spacing w:after="120" w:before="240"/>
      </w:pPr>
      <w:r>
        <w:t xml:space="preserve">7.1 Security</w:t>
      </w:r>
    </w:p>
    <w:p>
      <w:pPr>
        <w:pStyle w:val="ListParagraph"/>
        <w:numPr>
          <w:ilvl w:val="0"/>
          <w:numId w:val="3"/>
        </w:numPr>
        <w:spacing w:after="60" w:line="276"/>
      </w:pPr>
      <w:r>
        <w:t xml:space="preserve">CSRF tokens on every admin POST; role checks in extractors; API keys scoped per capability; public routes read-only and site-scoped.</w:t>
      </w:r>
    </w:p>
    <w:p>
      <w:pPr>
        <w:pStyle w:val="ListParagraph"/>
        <w:numPr>
          <w:ilvl w:val="0"/>
          <w:numId w:val="3"/>
        </w:numPr>
        <w:spacing w:after="60" w:line="276"/>
      </w:pPr>
      <w:r>
        <w:t xml:space="preserve">Uploads: MIME sniffing, extension allowlist, SVG sanitisation, optional image re-encoding, size limits, private storage outside the public directory.</w:t>
      </w:r>
    </w:p>
    <w:p>
      <w:pPr>
        <w:pStyle w:val="ListParagraph"/>
        <w:numPr>
          <w:ilvl w:val="0"/>
          <w:numId w:val="3"/>
        </w:numPr>
        <w:spacing w:after="60" w:line="276"/>
      </w:pPr>
      <w:r>
        <w:t xml:space="preserve">Signed URLs with 10-minute default expiry; range requests for streaming.</w:t>
      </w:r>
    </w:p>
    <w:p>
      <w:pPr>
        <w:pStyle w:val="ListParagraph"/>
        <w:numPr>
          <w:ilvl w:val="0"/>
          <w:numId w:val="3"/>
        </w:numPr>
        <w:spacing w:after="60" w:line="276"/>
      </w:pPr>
      <w:r>
        <w:t xml:space="preserve">HTML auto-escaped by the template engine; custom CSS sanitised; text components stored as allowlisted HTML.</w:t>
      </w:r>
    </w:p>
    <w:p>
      <w:pPr>
        <w:pStyle w:val="ListParagraph"/>
        <w:numPr>
          <w:ilvl w:val="0"/>
          <w:numId w:val="3"/>
        </w:numPr>
        <w:spacing w:after="60" w:line="276"/>
      </w:pPr>
      <w:r>
        <w:t xml:space="preserve">Rate limiting on login, SSO, gate attempts, playback sessions.</w:t>
      </w:r>
    </w:p>
    <w:p>
      <w:pPr>
        <w:pStyle w:val="ListParagraph"/>
        <w:numPr>
          <w:ilvl w:val="0"/>
          <w:numId w:val="3"/>
        </w:numPr>
        <w:spacing w:after="60" w:line="276"/>
      </w:pPr>
      <w:r>
        <w:t xml:space="preserve">Secrets never logged; audit log stores hashes of keys only.</w:t>
      </w:r>
    </w:p>
    <w:p>
      <w:pPr>
        <w:pStyle w:val="ListParagraph"/>
        <w:numPr>
          <w:ilvl w:val="0"/>
          <w:numId w:val="3"/>
        </w:numPr>
        <w:spacing w:after="60" w:line="276"/>
      </w:pPr>
      <w:r>
        <w:t xml:space="preserve">Reverse proxy with TLS required for production; Health warns when the public URL is not HTTPS.</w:t>
      </w:r>
    </w:p>
    <w:p>
      <w:pPr>
        <w:pStyle w:val="Heading2"/>
        <w:keepNext/>
        <w:spacing w:after="120" w:before="240"/>
      </w:pPr>
      <w:r>
        <w:t xml:space="preserve">7.2 Privacy</w:t>
      </w:r>
    </w:p>
    <w:p>
      <w:pPr>
        <w:pStyle w:val="ListParagraph"/>
        <w:numPr>
          <w:ilvl w:val="0"/>
          <w:numId w:val="3"/>
        </w:numPr>
        <w:spacing w:after="60" w:line="276"/>
      </w:pPr>
      <w:r>
        <w:t xml:space="preserve">Export and erasure per customer across every table; agreements retained under legal obligation with personal data pseudonymised on erasure (setting).</w:t>
      </w:r>
    </w:p>
    <w:p>
      <w:pPr>
        <w:pStyle w:val="ListParagraph"/>
        <w:numPr>
          <w:ilvl w:val="0"/>
          <w:numId w:val="3"/>
        </w:numPr>
        <w:spacing w:after="60" w:line="276"/>
      </w:pPr>
      <w:r>
        <w:t xml:space="preserve">Consent records store purposes, text version, timestamp.</w:t>
      </w:r>
    </w:p>
    <w:p>
      <w:pPr>
        <w:pStyle w:val="ListParagraph"/>
        <w:numPr>
          <w:ilvl w:val="0"/>
          <w:numId w:val="3"/>
        </w:numPr>
        <w:spacing w:after="60" w:line="276"/>
      </w:pPr>
      <w:r>
        <w:t xml:space="preserve">Retention setting for watermark sessions and audit logs (default 24 months) enforced by a job.</w:t>
      </w:r>
    </w:p>
    <w:p>
      <w:pPr>
        <w:pStyle w:val="ListParagraph"/>
        <w:numPr>
          <w:ilvl w:val="0"/>
          <w:numId w:val="3"/>
        </w:numPr>
        <w:spacing w:after="60" w:line="276"/>
      </w:pPr>
      <w:r>
        <w:t xml:space="preserve">No third-party cookies; PCI: card data never touches the server.</w:t>
      </w:r>
    </w:p>
    <w:p>
      <w:pPr>
        <w:pStyle w:val="Heading2"/>
        <w:keepNext/>
        <w:spacing w:after="120" w:before="240"/>
      </w:pPr>
      <w:r>
        <w:t xml:space="preserve">7.3 Performance</w:t>
      </w:r>
    </w:p>
    <w:p>
      <w:pPr>
        <w:pStyle w:val="ListParagraph"/>
        <w:numPr>
          <w:ilvl w:val="0"/>
          <w:numId w:val="3"/>
        </w:numPr>
        <w:spacing w:after="60" w:line="276"/>
      </w:pPr>
      <w:r>
        <w:t xml:space="preserve">Embed HTML ≤ 60 KB gzipped without a player; players lazy-loaded.</w:t>
      </w:r>
    </w:p>
    <w:p>
      <w:pPr>
        <w:pStyle w:val="ListParagraph"/>
        <w:numPr>
          <w:ilvl w:val="0"/>
          <w:numId w:val="3"/>
        </w:numPr>
        <w:spacing w:after="60" w:line="276"/>
      </w:pPr>
      <w:r>
        <w:t xml:space="preserve">First showcase page server-rendered; images lazy-loaded with </w:t>
      </w:r>
      <w:r>
        <w:rPr>
          <w:rFonts w:ascii="Consolas" w:cs="Consolas" w:eastAsia="Consolas" w:hAnsi="Consolas"/>
          <w:sz w:val="19"/>
          <w:szCs w:val="19"/>
        </w:rPr>
        <w:t xml:space="preserve">srcset</w:t>
      </w:r>
      <w:r>
        <w:t xml:space="preserve">.</w:t>
      </w:r>
    </w:p>
    <w:p>
      <w:pPr>
        <w:pStyle w:val="ListParagraph"/>
        <w:numPr>
          <w:ilvl w:val="0"/>
          <w:numId w:val="3"/>
        </w:numPr>
        <w:spacing w:after="60" w:line="276"/>
      </w:pPr>
      <w:r>
        <w:t xml:space="preserve">All heavy work in jobs; admin never waits on ffmpeg.</w:t>
      </w:r>
    </w:p>
    <w:p>
      <w:pPr>
        <w:pStyle w:val="ListParagraph"/>
        <w:numPr>
          <w:ilvl w:val="0"/>
          <w:numId w:val="3"/>
        </w:numPr>
        <w:spacing w:after="60" w:line="276"/>
      </w:pPr>
      <w:r>
        <w:t xml:space="preserve">Indexes on every foreign key and on (user, status) in entitlements; paginated queries.</w:t>
      </w:r>
    </w:p>
    <w:p>
      <w:pPr>
        <w:pStyle w:val="Heading2"/>
        <w:keepNext/>
        <w:spacing w:after="120" w:before="240"/>
      </w:pPr>
      <w:r>
        <w:t xml:space="preserve">7.4 Accessibility and i18n</w:t>
      </w:r>
    </w:p>
    <w:p>
      <w:pPr>
        <w:pStyle w:val="ListParagraph"/>
        <w:numPr>
          <w:ilvl w:val="0"/>
          <w:numId w:val="3"/>
        </w:numPr>
        <w:spacing w:after="60" w:line="276"/>
      </w:pPr>
      <w:r>
        <w:t xml:space="preserve">WCAG 2.1 AA for admin, customer area and embeds; keyboard drag alternative.</w:t>
      </w:r>
    </w:p>
    <w:p>
      <w:pPr>
        <w:pStyle w:val="ListParagraph"/>
        <w:numPr>
          <w:ilvl w:val="0"/>
          <w:numId w:val="3"/>
        </w:numPr>
        <w:spacing w:after="60" w:line="276"/>
      </w:pPr>
      <w:r>
        <w:t xml:space="preserve">All strings through a translation table (</w:t>
      </w:r>
      <w:r>
        <w:rPr>
          <w:rFonts w:ascii="Consolas" w:cs="Consolas" w:eastAsia="Consolas" w:hAnsi="Consolas"/>
          <w:sz w:val="19"/>
          <w:szCs w:val="19"/>
        </w:rPr>
        <w:t xml:space="preserve">fluent</w:t>
      </w:r>
      <w:r>
        <w:t xml:space="preserve"> crate </w:t>
      </w:r>
      <w:r>
        <w:rPr>
          <w:b/>
          <w:bCs/>
        </w:rPr>
        <w:t xml:space="preserve">[assumption]</w:t>
      </w:r>
      <w:r>
        <w:t xml:space="preserve">); RTL via logical CSS properties; locale formatting for dates, numbers and currency.</w:t>
      </w:r>
    </w:p>
    <w:p>
      <w:pPr>
        <w:pStyle w:val="Heading2"/>
        <w:keepNext/>
        <w:spacing w:after="120" w:before="240"/>
      </w:pPr>
      <w:r>
        <w:t xml:space="preserve">7.5 Licensing</w:t>
      </w:r>
    </w:p>
    <w:p>
      <w:pPr>
        <w:pStyle w:val="ListParagraph"/>
        <w:numPr>
          <w:ilvl w:val="0"/>
          <w:numId w:val="3"/>
        </w:numPr>
        <w:spacing w:after="60" w:line="276"/>
      </w:pPr>
      <w:r>
        <w:t xml:space="preserve">Server and bridges GPL-3.0-or-later; only compatible dependencies bundled. Commercial players and services load with the merchant's credentials. </w:t>
      </w:r>
      <w:r>
        <w:rPr>
          <w:rFonts w:ascii="Consolas" w:cs="Consolas" w:eastAsia="Consolas" w:hAnsi="Consolas"/>
          <w:sz w:val="19"/>
          <w:szCs w:val="19"/>
        </w:rPr>
        <w:t xml:space="preserve">THIRD_PARTY_NOTICES.txt</w:t>
      </w:r>
      <w:r>
        <w:t xml:space="preserve"> generated at build with </w:t>
      </w:r>
      <w:r>
        <w:rPr>
          <w:rFonts w:ascii="Consolas" w:cs="Consolas" w:eastAsia="Consolas" w:hAnsi="Consolas"/>
          <w:sz w:val="19"/>
          <w:szCs w:val="19"/>
        </w:rPr>
        <w:t xml:space="preserve">cargo-about</w:t>
      </w:r>
      <w:r>
        <w:t xml:space="preserve">.</w:t>
      </w:r>
    </w:p>
    <w:p>
      <w:pPr>
        <w:pStyle w:val="Heading2"/>
        <w:keepNext/>
        <w:spacing w:after="120" w:before="240"/>
      </w:pPr>
      <w:r>
        <w:t xml:space="preserve">7.6 Observability</w:t>
      </w:r>
    </w:p>
    <w:p>
      <w:pPr>
        <w:pStyle w:val="ListParagraph"/>
        <w:numPr>
          <w:ilvl w:val="0"/>
          <w:numId w:val="3"/>
        </w:numPr>
        <w:spacing w:after="60" w:line="276"/>
      </w:pPr>
      <w:r>
        <w:t xml:space="preserve">Structured tracing logs with a level setting; admin log viewer; optional OpenTelemetry export in a later phase.</w:t>
      </w:r>
    </w:p>
    <w:p>
      <w:pPr>
        <w:pStyle w:val="ListParagraph"/>
        <w:numPr>
          <w:ilvl w:val="0"/>
          <w:numId w:val="3"/>
        </w:numPr>
        <w:spacing w:after="60" w:line="276"/>
      </w:pPr>
      <w:r>
        <w:t xml:space="preserve">Health page and </w:t>
      </w:r>
      <w:r>
        <w:rPr>
          <w:rFonts w:ascii="Consolas" w:cs="Consolas" w:eastAsia="Consolas" w:hAnsi="Consolas"/>
          <w:sz w:val="19"/>
          <w:szCs w:val="19"/>
        </w:rPr>
        <w:t xml:space="preserve">mms-server health</w:t>
      </w:r>
      <w:r>
        <w:t xml:space="preserve"> / </w:t>
      </w:r>
      <w:r>
        <w:rPr>
          <w:rFonts w:ascii="Consolas" w:cs="Consolas" w:eastAsia="Consolas" w:hAnsi="Consolas"/>
          <w:sz w:val="19"/>
          <w:szCs w:val="19"/>
        </w:rPr>
        <w:t xml:space="preserve">/api/v1/health</w:t>
      </w:r>
      <w:r>
        <w:t xml:space="preserve">.</w:t>
      </w:r>
    </w:p>
    <w:p>
      <w:pPr>
        <w:pStyle w:val="Heading2"/>
        <w:keepNext/>
        <w:spacing w:after="120" w:before="240"/>
      </w:pPr>
      <w:r>
        <w:t xml:space="preserve">7.7 Upgrades and backups</w:t>
      </w:r>
    </w:p>
    <w:p>
      <w:pPr>
        <w:pStyle w:val="ListParagraph"/>
        <w:numPr>
          <w:ilvl w:val="0"/>
          <w:numId w:val="3"/>
        </w:numPr>
        <w:spacing w:after="60" w:line="276"/>
      </w:pPr>
      <w:r>
        <w:t xml:space="preserve">Forward-only migrations applied on </w:t>
      </w:r>
      <w:r>
        <w:rPr>
          <w:rFonts w:ascii="Consolas" w:cs="Consolas" w:eastAsia="Consolas" w:hAnsi="Consolas"/>
          <w:sz w:val="19"/>
          <w:szCs w:val="19"/>
        </w:rPr>
        <w:t xml:space="preserve">serve</w:t>
      </w:r>
      <w:r>
        <w:t xml:space="preserve">; </w:t>
      </w:r>
      <w:r>
        <w:rPr>
          <w:rFonts w:ascii="Consolas" w:cs="Consolas" w:eastAsia="Consolas" w:hAnsi="Consolas"/>
          <w:sz w:val="19"/>
          <w:szCs w:val="19"/>
        </w:rPr>
        <w:t xml:space="preserve">mms-server backup</w:t>
      </w:r>
      <w:r>
        <w:t xml:space="preserve"> writes a consistent SQLite copy plus a media manifest (Phase 7).</w:t>
      </w:r>
    </w:p>
    <w:p>
      <w:pPr>
        <w:pStyle w:val="ListParagraph"/>
        <w:numPr>
          <w:ilvl w:val="0"/>
          <w:numId w:val="3"/>
        </w:numPr>
        <w:spacing w:after="60" w:line="276"/>
      </w:pPr>
      <w:r>
        <w:t xml:space="preserve">Bridges are backwards compatible with older servers within a major version.</w:t>
      </w:r>
    </w:p>
    <w:p>
      <w:pPr>
        <w:pStyle w:val="Heading1"/>
        <w:keepNext/>
        <w:pageBreakBefore/>
        <w:spacing w:after="120" w:before="360"/>
      </w:pPr>
      <w:r>
        <w:t xml:space="preserve">8. Adapter traits and external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70"/>
        <w:gridCol w:w="3554"/>
        <w:gridCol w:w="1896"/>
        <w:gridCol w:w="1540"/>
      </w:tblGrid>
      <w:tr>
        <w:trPr>
          <w:cantSplit/>
          <w:tblHeader/>
        </w:trPr>
        <w:tc>
          <w:tcPr>
            <w:tcW w:type="dxa" w:w="23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Trait</w:t>
            </w:r>
          </w:p>
        </w:tc>
        <w:tc>
          <w:tcPr>
            <w:tcW w:type="dxa" w:w="355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Implementations</w:t>
            </w:r>
          </w:p>
        </w:tc>
        <w:tc>
          <w:tcPr>
            <w:tcW w:type="dxa" w:w="189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Credentials</w:t>
            </w:r>
          </w:p>
        </w:tc>
        <w:tc>
          <w:tcPr>
            <w:tcW w:type="dxa" w:w="154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Without it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Gateway</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Stripe, Square, Authorize.net</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method hidden at checkout</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CopyrightService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Videntifier, ScoreDetect, Copysentry, DMCA.com, Bolster.ai, Lenso.ai, Oxylabs, Urlbox, Google reverse image (link mode)</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marked unavailable</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PlayerAdapter</w:t>
            </w:r>
            <w:r>
              <w:rPr>
                <w:sz w:val="18"/>
                <w:szCs w:val="18"/>
              </w:rPr>
              <w:t xml:space="preserve"> (TypeScript)</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 Plyr, Clappr, Projekktor, Flowplayer, Vimeo SDK (bundled); JW Player, Bitmovin, THEOplayer, Kaltura (licence key)</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 licence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fallback</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LiveProvider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YouTube Live, Vimeo, Mux, custom HLS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provider</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URL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MeetingProvider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Zoom, Google Meet, Jitsi, custom link (link-based in v1)</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none</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 link only</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OAuthProvider</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Apple, Microsoft (signup templates)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clients</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signup</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Places, Maps JS</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 + OAuth</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merchant's OAuth client, 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module disabled</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HTTPS</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features hidden</w:t>
            </w:r>
          </w:p>
        </w:tc>
      </w:tr>
      <w:tr>
        <w:trPr>
          <w:cantSplit/>
          <w:tblHeader w:val="false"/>
        </w:trPr>
        <w:tc>
          <w:tcPr>
            <w:tcW w:type="dxa" w:w="23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 ffprobe</w:t>
            </w:r>
          </w:p>
        </w:tc>
        <w:tc>
          <w:tcPr>
            <w:tcW w:type="dxa" w:w="355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CLI</w:t>
            </w:r>
          </w:p>
        </w:tc>
        <w:tc>
          <w:tcPr>
            <w:tcW w:type="dxa" w:w="189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path in config</w:t>
            </w:r>
          </w:p>
        </w:tc>
        <w:tc>
          <w:tcPr>
            <w:tcW w:type="dxa" w:w="154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posters only; Level 3 off</w:t>
            </w:r>
          </w:p>
        </w:tc>
      </w:tr>
    </w:tbl>
    <w:p>
      <w:pPr>
        <w:spacing w:after="120"/>
      </w:pPr>
    </w:p>
    <w:p>
      <w:pPr>
        <w:pStyle w:val="Heading1"/>
        <w:keepNext/>
        <w:pageBreakBefore/>
        <w:spacing w:after="120" w:before="360"/>
      </w:pPr>
      <w:r>
        <w:t xml:space="preserve">9. Delivery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9"/>
        <w:gridCol w:w="3671"/>
        <w:gridCol w:w="3670"/>
      </w:tblGrid>
      <w:tr>
        <w:trPr>
          <w:cantSplit/>
          <w:tblHeader/>
        </w:trPr>
        <w:tc>
          <w:tcPr>
            <w:tcW w:type="dxa" w:w="20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c>
          <w:tcPr>
            <w:tcW w:type="dxa" w:w="36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Scope</w:t>
            </w:r>
          </w:p>
        </w:tc>
        <w:tc>
          <w:tcPr>
            <w:tcW w:type="dxa" w:w="367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Exit criteria</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0 Foundation</w:t>
            </w:r>
            <w:r>
              <w:rPr>
                <w:sz w:val="18"/>
                <w:szCs w:val="18"/>
              </w:rPr>
              <w:t xml:space="preserve"> (done)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workspace, migrations, config, secrets, tokens, passwords, settings, users, entitlements, audit, health, CLI, setup wizard, admin login, settings and health pages, bridge sites, SSO, showcase embed, embed loader, WordPress and Joomla bridges, Docker/systemd, tests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cargo test</w:t>
            </w:r>
            <w:r>
              <w:rPr>
                <w:sz w:val="18"/>
                <w:szCs w:val="18"/>
              </w:rPr>
              <w:t xml:space="preserve"> green; </w:t>
            </w:r>
            <w:r>
              <w:rPr>
                <w:rFonts w:ascii="Consolas" w:cs="Consolas" w:eastAsia="Consolas" w:hAnsi="Consolas"/>
                <w:sz w:val="18"/>
                <w:szCs w:val="18"/>
              </w:rPr>
              <w:t xml:space="preserve">php tests/mms-bridge-contract.php</w:t>
            </w:r>
            <w:r>
              <w:rPr>
                <w:sz w:val="18"/>
                <w:szCs w:val="18"/>
              </w:rPr>
              <w:t xml:space="preserve"> green; binary serves and bridges embed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1 Media + Products + Showcase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 PT, PS, MP (universal player, Plyr, Video.js), playback sessions, AC skeleton</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media, publish a video product, see it in a WordPress and a Joomla page, play it after a manual grant</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2 Widgets + Templates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WB, TE (35 templates), ST (12 site templates), exports, bridge blocks and menu items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built in the server renders identically in both hosts</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3 Commerce + Access</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EC (cart, checkout, Stripe and PayPal first, orders, receipts, subscriptions), PP (workflow, ten signup templates, security), SP, API keys, webhooks</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buy a product from a bridged page end to end; private page with signature PDF; site pass renews</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4 Protection</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IP, VW Level 1 + 2, watermark management, CP adapters, scanning, evidence, DMCA</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decode a Level 2 screenshot to a session; DMCA notice generated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5 Advanced</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VW Level 3, remaining players, Square and Authorize.net, multi-currency</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leaked Level 3 file decodes to a session</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6 Google</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GM (Business Profile + AI)</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 scheduled and published; AI review reply drafted and approved</w:t>
            </w:r>
          </w:p>
        </w:tc>
      </w:tr>
      <w:tr>
        <w:trPr>
          <w:cantSplit/>
          <w:tblHeader w:val="false"/>
        </w:trPr>
        <w:tc>
          <w:tcPr>
            <w:tcW w:type="dxa" w:w="20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b/>
                <w:bCs/>
                <w:sz w:val="18"/>
                <w:szCs w:val="18"/>
              </w:rPr>
              <w:t xml:space="preserve">7 Hardening</w:t>
            </w:r>
          </w:p>
        </w:tc>
        <w:tc>
          <w:tcPr>
            <w:tcW w:type="dxa" w:w="36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performance budget, accessibility audit, security review, backups, PostgreSQL option, docs, release pipeline (static musl builds, Docker image)</w:t>
            </w:r>
          </w:p>
        </w:tc>
        <w:tc>
          <w:tcPr>
            <w:tcW w:type="dxa" w:w="367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release candidates</w:t>
            </w:r>
          </w:p>
        </w:tc>
      </w:tr>
    </w:tbl>
    <w:p>
      <w:pPr>
        <w:spacing w:after="120"/>
      </w:pPr>
    </w:p>
    <w:p>
      <w:pPr>
        <w:pStyle w:val="Heading1"/>
        <w:keepNext/>
        <w:pageBreakBefore/>
        <w:spacing w:after="120" w:before="360"/>
      </w:pPr>
      <w:r>
        <w:t xml:space="preserve">10. Testing strategy</w:t>
      </w:r>
    </w:p>
    <w:p>
      <w:pPr>
        <w:pStyle w:val="ListParagraph"/>
        <w:numPr>
          <w:ilvl w:val="0"/>
          <w:numId w:val="3"/>
        </w:numPr>
        <w:spacing w:after="60" w:line="276"/>
      </w:pPr>
      <w:r>
        <w:rPr>
          <w:b/>
          <w:bCs/>
        </w:rPr>
        <w:t xml:space="preserve">Unit tests</w:t>
      </w:r>
      <w:r>
        <w:t xml:space="preserve"> in </w:t>
      </w:r>
      <w:r>
        <w:rPr>
          <w:rFonts w:ascii="Consolas" w:cs="Consolas" w:eastAsia="Consolas" w:hAnsi="Consolas"/>
          <w:sz w:val="19"/>
          <w:szCs w:val="19"/>
        </w:rPr>
        <w:t xml:space="preserve">mms-core</w:t>
      </w:r>
      <w:r>
        <w:t xml:space="preserve"> for every module (in place for Phase 0).</w:t>
      </w:r>
    </w:p>
    <w:p>
      <w:pPr>
        <w:pStyle w:val="ListParagraph"/>
        <w:numPr>
          <w:ilvl w:val="0"/>
          <w:numId w:val="3"/>
        </w:numPr>
        <w:spacing w:after="60" w:line="276"/>
      </w:pPr>
      <w:r>
        <w:rPr>
          <w:b/>
          <w:bCs/>
        </w:rPr>
        <w:t xml:space="preserve">HTTP tests</w:t>
      </w:r>
      <w:r>
        <w:t xml:space="preserve"> in </w:t>
      </w:r>
      <w:r>
        <w:rPr>
          <w:rFonts w:ascii="Consolas" w:cs="Consolas" w:eastAsia="Consolas" w:hAnsi="Consolas"/>
          <w:sz w:val="19"/>
          <w:szCs w:val="19"/>
        </w:rPr>
        <w:t xml:space="preserve">crates/mms-server/tests/</w:t>
      </w:r>
      <w:r>
        <w:t xml:space="preserve"> against an in-memory database covering every route (Phase 0 covers setup, login, CSRF, settings, bridges, SSO, embeds, API).</w:t>
      </w:r>
    </w:p>
    <w:p>
      <w:pPr>
        <w:pStyle w:val="ListParagraph"/>
        <w:numPr>
          <w:ilvl w:val="0"/>
          <w:numId w:val="3"/>
        </w:numPr>
        <w:spacing w:after="60" w:line="276"/>
      </w:pPr>
      <w:r>
        <w:rPr>
          <w:b/>
          <w:bCs/>
        </w:rPr>
        <w:t xml:space="preserve">Bridge contract test</w:t>
      </w:r>
      <w:r>
        <w:t xml:space="preserve"> </w:t>
      </w:r>
      <w:r>
        <w:rPr>
          <w:rFonts w:ascii="Consolas" w:cs="Consolas" w:eastAsia="Consolas" w:hAnsi="Consolas"/>
          <w:sz w:val="19"/>
          <w:szCs w:val="19"/>
        </w:rPr>
        <w:t xml:space="preserve">tests/mms-bridge-contract.php</w:t>
      </w:r>
      <w:r>
        <w:t xml:space="preserve">: PHP syntax, token fixture parity with the server, manifests, no WooCommerce/VirtueMart dependency.</w:t>
      </w:r>
    </w:p>
    <w:p>
      <w:pPr>
        <w:pStyle w:val="ListParagraph"/>
        <w:numPr>
          <w:ilvl w:val="0"/>
          <w:numId w:val="3"/>
        </w:numPr>
        <w:spacing w:after="60" w:line="276"/>
      </w:pPr>
      <w:r>
        <w:rPr>
          <w:b/>
          <w:bCs/>
        </w:rPr>
        <w:t xml:space="preserve">Golden-file tests</w:t>
      </w:r>
      <w:r>
        <w:t xml:space="preserve"> for widget and template rendering.</w:t>
      </w:r>
    </w:p>
    <w:p>
      <w:pPr>
        <w:pStyle w:val="ListParagraph"/>
        <w:numPr>
          <w:ilvl w:val="0"/>
          <w:numId w:val="3"/>
        </w:numPr>
        <w:spacing w:after="60" w:line="276"/>
      </w:pPr>
      <w:r>
        <w:rPr>
          <w:b/>
          <w:bCs/>
        </w:rPr>
        <w:t xml:space="preserve">Player conformance</w:t>
      </w:r>
      <w:r>
        <w:t xml:space="preserve"> in Playwright for every adapter.</w:t>
      </w:r>
    </w:p>
    <w:p>
      <w:pPr>
        <w:pStyle w:val="ListParagraph"/>
        <w:numPr>
          <w:ilvl w:val="0"/>
          <w:numId w:val="3"/>
        </w:numPr>
        <w:spacing w:after="60" w:line="276"/>
      </w:pPr>
      <w:r>
        <w:rPr>
          <w:b/>
          <w:bCs/>
        </w:rPr>
        <w:t xml:space="preserve">Protection tests</w:t>
      </w:r>
      <w:r>
        <w:t xml:space="preserve">: Level 2 encode/decode per strength; Level 3 A/B decode on a 30 s sample.</w:t>
      </w:r>
    </w:p>
    <w:p>
      <w:pPr>
        <w:pStyle w:val="ListParagraph"/>
        <w:numPr>
          <w:ilvl w:val="0"/>
          <w:numId w:val="3"/>
        </w:numPr>
        <w:spacing w:after="60" w:line="276"/>
      </w:pPr>
      <w:r>
        <w:rPr>
          <w:b/>
          <w:bCs/>
        </w:rPr>
        <w:t xml:space="preserve">Gateway tests</w:t>
      </w:r>
      <w:r>
        <w:t xml:space="preserve"> against sandboxes with recorded webhooks.</w:t>
      </w:r>
    </w:p>
    <w:p>
      <w:pPr>
        <w:pStyle w:val="ListParagraph"/>
        <w:numPr>
          <w:ilvl w:val="0"/>
          <w:numId w:val="3"/>
        </w:numPr>
        <w:spacing w:after="60" w:line="276"/>
      </w:pPr>
      <w:r>
        <w:rPr>
          <w:b/>
          <w:bCs/>
        </w:rPr>
        <w:t xml:space="preserve">Accessibility</w:t>
      </w:r>
      <w:r>
        <w:t xml:space="preserve">: axe in CI on admin and embeds.</w:t>
      </w:r>
    </w:p>
    <w:p>
      <w:pPr>
        <w:pStyle w:val="ListParagraph"/>
        <w:numPr>
          <w:ilvl w:val="0"/>
          <w:numId w:val="3"/>
        </w:numPr>
        <w:spacing w:after="60" w:line="276"/>
      </w:pPr>
      <w:r>
        <w:rPr>
          <w:b/>
          <w:bCs/>
        </w:rPr>
        <w:t xml:space="preserve">Static analysis</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w:t>
      </w:r>
      <w:r>
        <w:rPr>
          <w:rFonts w:ascii="Consolas" w:cs="Consolas" w:eastAsia="Consolas" w:hAnsi="Consolas"/>
          <w:sz w:val="19"/>
          <w:szCs w:val="19"/>
        </w:rPr>
        <w:t xml:space="preserve">cargo audit</w:t>
      </w:r>
      <w:r>
        <w:t xml:space="preserve">; PHPCS on bridges.</w:t>
      </w:r>
    </w:p>
    <w:p>
      <w:pPr>
        <w:pStyle w:val="Heading1"/>
        <w:keepNext/>
        <w:pageBreakBefore/>
        <w:spacing w:after="120" w:before="360"/>
      </w:pPr>
      <w:r>
        <w:t xml:space="preserve">11. Assumptions, gaps and open questions</w:t>
      </w:r>
    </w:p>
    <w:p>
      <w:pPr>
        <w:spacing w:after="120" w:line="276"/>
      </w:pPr>
      <w:r>
        <w:t xml:space="preserve">Assumptions:</w:t>
      </w:r>
    </w:p>
    <w:p>
      <w:pPr>
        <w:pStyle w:val="ListParagraph"/>
        <w:numPr>
          <w:ilvl w:val="0"/>
          <w:numId w:val="6"/>
        </w:numPr>
        <w:spacing w:after="60" w:line="276"/>
      </w:pPr>
      <w:r>
        <w:t xml:space="preserve">SQLite is the only database in v1; PostgreSQL arrives in Phase 7.</w:t>
      </w:r>
    </w:p>
    <w:p>
      <w:pPr>
        <w:pStyle w:val="ListParagraph"/>
        <w:numPr>
          <w:ilvl w:val="0"/>
          <w:numId w:val="6"/>
        </w:numPr>
        <w:spacing w:after="60" w:line="276"/>
      </w:pPr>
      <w:r>
        <w:t xml:space="preserve">Front end in TypeScript with Lit web components, compiled and embedded in the binary.</w:t>
      </w:r>
    </w:p>
    <w:p>
      <w:pPr>
        <w:pStyle w:val="ListParagraph"/>
        <w:numPr>
          <w:ilvl w:val="0"/>
          <w:numId w:val="6"/>
        </w:numPr>
        <w:spacing w:after="60" w:line="276"/>
      </w:pPr>
      <w:r>
        <w:t xml:space="preserve">Template counts: 35 widget templates split as in </w:t>
      </w:r>
      <w:r>
        <w:rPr>
          <w:rFonts w:ascii="Consolas" w:cs="Consolas" w:eastAsia="Consolas" w:hAnsi="Consolas"/>
          <w:sz w:val="19"/>
          <w:szCs w:val="19"/>
        </w:rPr>
        <w:t xml:space="preserve">TE-01</w:t>
      </w:r>
      <w:r>
        <w:t xml:space="preserve">; 12 site templates.</w:t>
      </w:r>
    </w:p>
    <w:p>
      <w:pPr>
        <w:pStyle w:val="ListParagraph"/>
        <w:numPr>
          <w:ilvl w:val="0"/>
          <w:numId w:val="6"/>
        </w:numPr>
        <w:spacing w:after="60" w:line="276"/>
      </w:pPr>
      <w:r>
        <w:t xml:space="preserve">PDFs (receipts, agreements) generated natively in Rust.</w:t>
      </w:r>
    </w:p>
    <w:p>
      <w:pPr>
        <w:pStyle w:val="ListParagraph"/>
        <w:numPr>
          <w:ilvl w:val="0"/>
          <w:numId w:val="6"/>
        </w:numPr>
        <w:spacing w:after="60" w:line="276"/>
      </w:pPr>
      <w:r>
        <w:t xml:space="preserve">Meeting/consultation providers are link-based in v1.</w:t>
      </w:r>
    </w:p>
    <w:p>
      <w:pPr>
        <w:pStyle w:val="ListParagraph"/>
        <w:numPr>
          <w:ilvl w:val="0"/>
          <w:numId w:val="6"/>
        </w:numPr>
        <w:spacing w:after="60" w:line="276"/>
      </w:pPr>
      <w:r>
        <w:t xml:space="preserve">C2PA signing optional.</w:t>
      </w:r>
    </w:p>
    <w:p>
      <w:pPr>
        <w:pStyle w:val="ListParagraph"/>
        <w:numPr>
          <w:ilvl w:val="0"/>
          <w:numId w:val="6"/>
        </w:numPr>
        <w:spacing w:after="60" w:line="276"/>
      </w:pPr>
      <w:r>
        <w:t xml:space="preserve">Bridge extras (blocks, menu items) arrive in Phase 2.</w:t>
      </w:r>
    </w:p>
    <w:p>
      <w:pPr>
        <w:pStyle w:val="ListParagraph"/>
        <w:numPr>
          <w:ilvl w:val="0"/>
          <w:numId w:val="6"/>
        </w:numPr>
        <w:spacing w:after="60" w:line="276"/>
      </w:pPr>
      <w:r>
        <w:t xml:space="preserve">Staff role permissions arrive in Phase 3.</w:t>
      </w:r>
    </w:p>
    <w:p>
      <w:pPr>
        <w:spacing w:after="120" w:line="276"/>
      </w:pPr>
      <w:r>
        <w:t xml:space="preserve">Gaps completed from the source list: the My Media customer area (</w:t>
      </w:r>
      <w:r>
        <w:rPr>
          <w:rFonts w:ascii="Consolas" w:cs="Consolas" w:eastAsia="Consolas" w:hAnsi="Consolas"/>
          <w:sz w:val="19"/>
          <w:szCs w:val="19"/>
        </w:rPr>
        <w:t xml:space="preserve">AC</w:t>
      </w:r>
      <w:r>
        <w:t xml:space="preserve">); the bridge plugins themselves (the source list assumed WordPress and Joomla hosting but not how the store reaches them); the health and setup tooling.</w:t>
      </w:r>
    </w:p>
    <w:p>
      <w:pPr>
        <w:spacing w:after="120" w:line="276"/>
      </w:pPr>
      <w:r>
        <w:t xml:space="preserve">Open questions (defaults chosen, not blocking):</w:t>
      </w:r>
    </w:p>
    <w:p>
      <w:pPr>
        <w:pStyle w:val="ListParagraph"/>
        <w:numPr>
          <w:ilvl w:val="0"/>
          <w:numId w:val="7"/>
        </w:numPr>
        <w:spacing w:after="60" w:line="276"/>
      </w:pPr>
      <w:r>
        <w:t xml:space="preserve">Commercial player adapters at launch or Phase 5? </w:t>
      </w:r>
      <w:r>
        <w:rPr>
          <w:i/>
          <w:iCs/>
        </w:rPr>
        <w:t xml:space="preserve">Default: Phase 5.</w:t>
      </w:r>
    </w:p>
    <w:p>
      <w:pPr>
        <w:pStyle w:val="ListParagraph"/>
        <w:numPr>
          <w:ilvl w:val="0"/>
          <w:numId w:val="7"/>
        </w:numPr>
        <w:spacing w:after="60" w:line="276"/>
      </w:pPr>
      <w:r>
        <w:t xml:space="preserve">Is Google Reverse Image Search satisfied by link generation plus Oxylabs? </w:t>
      </w:r>
      <w:r>
        <w:rPr>
          <w:i/>
          <w:iCs/>
        </w:rPr>
        <w:t xml:space="preserve">Default: yes.</w:t>
      </w:r>
    </w:p>
    <w:p>
      <w:pPr>
        <w:pStyle w:val="ListParagraph"/>
        <w:numPr>
          <w:ilvl w:val="0"/>
          <w:numId w:val="7"/>
        </w:numPr>
        <w:spacing w:after="60" w:line="276"/>
      </w:pPr>
      <w:r>
        <w:t xml:space="preserve">Required industries for site templates? </w:t>
      </w:r>
      <w:r>
        <w:rPr>
          <w:i/>
          <w:iCs/>
        </w:rPr>
        <w:t xml:space="preserve">Default: the 12 listed.</w:t>
      </w:r>
    </w:p>
    <w:p>
      <w:pPr>
        <w:pStyle w:val="ListParagraph"/>
        <w:numPr>
          <w:ilvl w:val="0"/>
          <w:numId w:val="7"/>
        </w:numPr>
        <w:spacing w:after="60" w:line="276"/>
      </w:pPr>
      <w:r>
        <w:t xml:space="preserve">Retention for watermark sessions and audit logs? </w:t>
      </w:r>
      <w:r>
        <w:rPr>
          <w:i/>
          <w:iCs/>
        </w:rPr>
        <w:t xml:space="preserve">Default: 24 months.</w:t>
      </w:r>
    </w:p>
    <w:p>
      <w:pPr>
        <w:pStyle w:val="ListParagraph"/>
        <w:numPr>
          <w:ilvl w:val="0"/>
          <w:numId w:val="7"/>
        </w:numPr>
        <w:spacing w:after="60" w:line="276"/>
      </w:pPr>
      <w:r>
        <w:t xml:space="preserve">Should customers be able to register directly on the server without a host account? </w:t>
      </w:r>
      <w:r>
        <w:rPr>
          <w:i/>
          <w:iCs/>
        </w:rPr>
        <w:t xml:space="preserve">Default: yes.</w:t>
      </w:r>
    </w:p>
    <w:p>
      <w:pPr>
        <w:pStyle w:val="Heading1"/>
        <w:keepNext/>
        <w:pageBreakBefore/>
        <w:spacing w:after="120" w:before="360"/>
      </w:pPr>
      <w:r>
        <w:t xml:space="preserve">12. Glossary</w:t>
      </w:r>
    </w:p>
    <w:p>
      <w:pPr>
        <w:pStyle w:val="ListParagraph"/>
        <w:numPr>
          <w:ilvl w:val="0"/>
          <w:numId w:val="3"/>
        </w:numPr>
        <w:spacing w:after="60" w:line="276"/>
      </w:pPr>
      <w:r>
        <w:rPr>
          <w:b/>
          <w:bCs/>
        </w:rPr>
        <w:t xml:space="preserve">Bridge</w:t>
      </w:r>
      <w:r>
        <w:t xml:space="preserve"> — the thin WordPress plugin or Joomla package that embeds the server's storefront and signs users in.</w:t>
      </w:r>
    </w:p>
    <w:p>
      <w:pPr>
        <w:pStyle w:val="ListParagraph"/>
        <w:numPr>
          <w:ilvl w:val="0"/>
          <w:numId w:val="3"/>
        </w:numPr>
        <w:spacing w:after="60" w:line="276"/>
      </w:pPr>
      <w:r>
        <w:rPr>
          <w:b/>
          <w:bCs/>
        </w:rPr>
        <w:t xml:space="preserve">Bridge site</w:t>
      </w:r>
      <w:r>
        <w:t xml:space="preserve"> — a registered host installation with an origin and a secret.</w:t>
      </w:r>
    </w:p>
    <w:p>
      <w:pPr>
        <w:pStyle w:val="ListParagraph"/>
        <w:numPr>
          <w:ilvl w:val="0"/>
          <w:numId w:val="3"/>
        </w:numPr>
        <w:spacing w:after="60" w:line="276"/>
      </w:pPr>
      <w:r>
        <w:rPr>
          <w:b/>
          <w:bCs/>
        </w:rPr>
        <w:t xml:space="preserve">Embed</w:t>
      </w:r>
      <w:r>
        <w:t xml:space="preserve"> — an iframe-able page served by the server (</w:t>
      </w:r>
      <w:r>
        <w:rPr>
          <w:rFonts w:ascii="Consolas" w:cs="Consolas" w:eastAsia="Consolas" w:hAnsi="Consolas"/>
          <w:sz w:val="19"/>
          <w:szCs w:val="19"/>
        </w:rPr>
        <w:t xml:space="preserve">/embed/...</w:t>
      </w:r>
      <w:r>
        <w:t xml:space="preserve">) for a bridge site.</w:t>
      </w:r>
    </w:p>
    <w:p>
      <w:pPr>
        <w:pStyle w:val="ListParagraph"/>
        <w:numPr>
          <w:ilvl w:val="0"/>
          <w:numId w:val="3"/>
        </w:numPr>
        <w:spacing w:after="60" w:line="276"/>
      </w:pPr>
      <w:r>
        <w:rPr>
          <w:b/>
          <w:bCs/>
        </w:rPr>
        <w:t xml:space="preserve">Entitlement</w:t>
      </w:r>
      <w:r>
        <w:t xml:space="preserve"> — a record that a user may access a product, page, category or the whole site for a period.</w:t>
      </w:r>
    </w:p>
    <w:p>
      <w:pPr>
        <w:pStyle w:val="ListParagraph"/>
        <w:numPr>
          <w:ilvl w:val="0"/>
          <w:numId w:val="3"/>
        </w:numPr>
        <w:spacing w:after="60" w:line="276"/>
      </w:pPr>
      <w:r>
        <w:rPr>
          <w:b/>
          <w:bCs/>
        </w:rPr>
        <w:t xml:space="preserve">Site pass</w:t>
      </w:r>
      <w:r>
        <w:t xml:space="preserve"> — an entitlement with site-wide scope.</w:t>
      </w:r>
    </w:p>
    <w:p>
      <w:pPr>
        <w:pStyle w:val="ListParagraph"/>
        <w:numPr>
          <w:ilvl w:val="0"/>
          <w:numId w:val="3"/>
        </w:numPr>
        <w:spacing w:after="60" w:line="276"/>
      </w:pPr>
      <w:r>
        <w:rPr>
          <w:b/>
          <w:bCs/>
        </w:rPr>
        <w:t xml:space="preserve">Signed URL</w:t>
      </w:r>
      <w:r>
        <w:t xml:space="preserve"> — a media URL with an HMAC token and expiry.</w:t>
      </w:r>
    </w:p>
    <w:p>
      <w:pPr>
        <w:pStyle w:val="ListParagraph"/>
        <w:numPr>
          <w:ilvl w:val="0"/>
          <w:numId w:val="3"/>
        </w:numPr>
        <w:spacing w:after="60" w:line="276"/>
      </w:pPr>
      <w:r>
        <w:rPr>
          <w:b/>
          <w:bCs/>
        </w:rPr>
        <w:t xml:space="preserve">Level 1/2/3 watermark</w:t>
      </w:r>
      <w:r>
        <w:t xml:space="preserve"> — visible overlay / client-side forensic overlay / server-side forensic rendition.</w:t>
      </w:r>
    </w:p>
    <w:p>
      <w:pPr>
        <w:pStyle w:val="ListParagraph"/>
        <w:numPr>
          <w:ilvl w:val="0"/>
          <w:numId w:val="3"/>
        </w:numPr>
        <w:spacing w:after="60" w:line="276"/>
      </w:pPr>
      <w:r>
        <w:rPr>
          <w:b/>
          <w:bCs/>
        </w:rPr>
        <w:t xml:space="preserve">A/B segment</w:t>
      </w:r>
      <w:r>
        <w:t xml:space="preserve"> — two imperceptibly different encodings of an HLS segment used to encode a per-session bit sequence.</w:t>
      </w:r>
    </w:p>
    <w:p>
      <w:pPr>
        <w:pStyle w:val="Heading1"/>
        <w:keepNext/>
        <w:pageBreakBefore/>
        <w:spacing w:after="120" w:before="360"/>
      </w:pPr>
      <w:r>
        <w:t xml:space="preserve">Appendix A — Phase 0 schema (SQLite)</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email TEXT NOT NULL UNIQUE COLLATE NOCASE, name TEXT NOT NULL DEFAULT '', password_hash TEXT,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role TEXT NOT NULL DEFAULT 'customer' CHECK (role IN ('admin','staff','customer')),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status TEXT NOT NULL DEFAULT 'active',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user_identities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host TEXT NOT NULL, external_id TEXT NOT NULL, created_at TEXT NOT NULL, UNIQUE (host, external_id));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settings (name TEXT PRIMARY KEY, value TEXT,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bridge_sites (id INTEGER PRIMARY KEY AUTOINCREMENT, uuid TEXT NOT NULL UNIQUE,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name TEXT NOT NULL, host TEXT NOT NULL CHECK (host IN ('wordpress','joomla','other')),</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origin TEXT NOT NULL, secret_enc TEXT NOT NULL,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CREATE TABLE entitlements (id INTEGER PRIMARY KEY AUTOINCREMENT,</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user_id INTEGER NOT NULL REFERENCES users(id)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product_id INTEGER REFERENCES products(id) ON DELETE CASCADE,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scope TEXT NOT NULL CHECK (scope IN ('product','page','site','category')), scope_ref TEXT NOT NULL DEFAULT '',</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source TEXT NOT NULL CHECK (source IN ('order','subscription','pass','manual','free')), source_ref TEXT NOT NULL,</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starts_at TEXT NOT NULL, ends_at TEXT, status TEXT NOT NULL DEFAULT 'active',</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created_at TEXT NOT NULL, updated_at TEXT NOT NULL,</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  UNIQUE (source, source_ref, user_id, scope, scope_ref));</w:t>
      </w:r>
    </w:p>
    <w:p>
      <w:pPr>
        <w:spacing w:after="120"/>
      </w:pPr>
    </w:p>
    <w:p>
      <w:pPr>
        <w:spacing w:after="120" w:line="276"/>
      </w:pPr>
      <w:r>
        <w:t xml:space="preserve">The </w:t>
      </w:r>
      <w:r>
        <w:rPr>
          <w:rFonts w:ascii="Consolas" w:cs="Consolas" w:eastAsia="Consolas" w:hAnsi="Consolas"/>
          <w:sz w:val="19"/>
          <w:szCs w:val="19"/>
        </w:rPr>
        <w:t xml:space="preserve">media</w:t>
      </w:r>
      <w:r>
        <w:t xml:space="preserve">, </w:t>
      </w:r>
      <w:r>
        <w:rPr>
          <w:rFonts w:ascii="Consolas" w:cs="Consolas" w:eastAsia="Consolas" w:hAnsi="Consolas"/>
          <w:sz w:val="19"/>
          <w:szCs w:val="19"/>
        </w:rPr>
        <w:t xml:space="preserve">products</w:t>
      </w:r>
      <w:r>
        <w:t xml:space="preserve">, </w:t>
      </w:r>
      <w:r>
        <w:rPr>
          <w:rFonts w:ascii="Consolas" w:cs="Consolas" w:eastAsia="Consolas" w:hAnsi="Consolas"/>
          <w:sz w:val="19"/>
          <w:szCs w:val="19"/>
        </w:rPr>
        <w:t xml:space="preserve">audit_log</w:t>
      </w:r>
      <w:r>
        <w:t xml:space="preserve">, </w:t>
      </w:r>
      <w:r>
        <w:rPr>
          <w:rFonts w:ascii="Consolas" w:cs="Consolas" w:eastAsia="Consolas" w:hAnsi="Consolas"/>
          <w:sz w:val="19"/>
          <w:szCs w:val="19"/>
        </w:rPr>
        <w:t xml:space="preserve">jobs</w:t>
      </w:r>
      <w:r>
        <w:t xml:space="preserve"> and </w:t>
      </w:r>
      <w:r>
        <w:rPr>
          <w:rFonts w:ascii="Consolas" w:cs="Consolas" w:eastAsia="Consolas" w:hAnsi="Consolas"/>
          <w:sz w:val="19"/>
          <w:szCs w:val="19"/>
        </w:rPr>
        <w:t xml:space="preserve">media_folders</w:t>
      </w:r>
      <w:r>
        <w:t xml:space="preserve"> tables follow the same pattern; see </w:t>
      </w:r>
      <w:r>
        <w:rPr>
          <w:rFonts w:ascii="Consolas" w:cs="Consolas" w:eastAsia="Consolas" w:hAnsi="Consolas"/>
          <w:sz w:val="19"/>
          <w:szCs w:val="19"/>
        </w:rPr>
        <w:t xml:space="preserve">crates/mms-core/migrations/0001_init.sql</w:t>
      </w:r>
      <w:r>
        <w:t xml:space="preserve">.</w:t>
      </w:r>
    </w:p>
    <w:p>
      <w:pPr>
        <w:pStyle w:val="Heading1"/>
        <w:keepNext/>
        <w:pageBreakBefore/>
        <w:spacing w:after="120" w:before="360"/>
      </w:pPr>
      <w:r>
        <w:t xml:space="preserve">Appendix B — Bridge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8"/>
        <w:gridCol w:w="3744"/>
        <w:gridCol w:w="3058"/>
      </w:tblGrid>
      <w:tr>
        <w:trPr>
          <w:cantSplit/>
          <w:tblHeader/>
        </w:trPr>
        <w:tc>
          <w:tcPr>
            <w:tcW w:type="dxa" w:w="255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Feature</w:t>
            </w:r>
          </w:p>
        </w:tc>
        <w:tc>
          <w:tcPr>
            <w:tcW w:type="dxa" w:w="3744"/>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WordPress bridge</w:t>
            </w:r>
          </w:p>
        </w:tc>
        <w:tc>
          <w:tcPr>
            <w:tcW w:type="dxa" w:w="305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Joomla bridge</w:t>
            </w:r>
          </w:p>
        </w:tc>
      </w:tr>
      <w:tr>
        <w:trPr>
          <w:cantSplit/>
          <w:tblHeader w:val="false"/>
        </w:trPr>
        <w:tc>
          <w:tcPr>
            <w:tcW w:type="dxa" w:w="25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Connection settings</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 → MediaMarketplace (option </w:t>
            </w:r>
            <w:r>
              <w:rPr>
                <w:rFonts w:ascii="Consolas" w:cs="Consolas" w:eastAsia="Consolas" w:hAnsi="Consolas"/>
                <w:sz w:val="18"/>
                <w:szCs w:val="18"/>
              </w:rPr>
              <w:t xml:space="preserve">mms_bridge_settings</w:t>
            </w:r>
            <w:r>
              <w:rPr>
                <w:sz w:val="18"/>
                <w:szCs w:val="18"/>
              </w:rPr>
              <w:t xml:space="preserve">)</w:t>
            </w:r>
          </w:p>
        </w:tc>
        <w:tc>
          <w:tcPr>
            <w:tcW w:type="dxa" w:w="30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System – MediaMarketplace Bridge plugin params</w:t>
            </w:r>
          </w:p>
        </w:tc>
      </w:tr>
      <w:tr>
        <w:trPr>
          <w:cantSplit/>
          <w:tblHeader w:val="false"/>
        </w:trPr>
        <w:tc>
          <w:tcPr>
            <w:tcW w:type="dxa" w:w="25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Showcase block (Phase 2)</w:t>
            </w:r>
          </w:p>
        </w:tc>
        <w:tc>
          <w:tcPr>
            <w:tcW w:type="dxa" w:w="30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 view= category=}</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5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 player / cart / site pass / page</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blocks (Phase 2)</w:t>
            </w:r>
          </w:p>
        </w:tc>
        <w:tc>
          <w:tcPr>
            <w:tcW w:type="dxa" w:w="30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 kind= id=}</w:t>
            </w:r>
            <w:r>
              <w:rPr>
                <w:sz w:val="18"/>
                <w:szCs w:val="18"/>
              </w:rPr>
              <w:t xml:space="preserve">, </w:t>
            </w:r>
            <w:r>
              <w:rPr>
                <w:rFonts w:ascii="Consolas" w:cs="Consolas" w:eastAsia="Consolas" w:hAnsi="Consolas"/>
                <w:sz w:val="18"/>
                <w:szCs w:val="18"/>
              </w:rPr>
              <w:t xml:space="preserve">mod_mms_embed</w:t>
            </w:r>
          </w:p>
        </w:tc>
      </w:tr>
      <w:tr>
        <w:trPr>
          <w:cantSplit/>
          <w:tblHeader w:val="false"/>
        </w:trPr>
        <w:tc>
          <w:tcPr>
            <w:tcW w:type="dxa" w:w="25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Single sign-on</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w:t>
            </w:r>
            <w:r>
              <w:rPr>
                <w:rFonts w:ascii="Consolas" w:cs="Consolas" w:eastAsia="Consolas" w:hAnsi="Consolas"/>
                <w:sz w:val="18"/>
                <w:szCs w:val="18"/>
              </w:rPr>
              <w:t xml:space="preserve">MMS_Bridge::ssoUrl()</w:t>
            </w:r>
            <w:r>
              <w:rPr>
                <w:sz w:val="18"/>
                <w:szCs w:val="18"/>
              </w:rPr>
              <w:t xml:space="preserve">, nav-menu item (Phase 2)</w:t>
            </w:r>
          </w:p>
        </w:tc>
        <w:tc>
          <w:tcPr>
            <w:tcW w:type="dxa" w:w="30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r>
              <w:rPr>
                <w:sz w:val="18"/>
                <w:szCs w:val="18"/>
              </w:rPr>
              <w:t xml:space="preserve">, menu item type (Phase 2)</w:t>
            </w:r>
          </w:p>
        </w:tc>
      </w:tr>
      <w:tr>
        <w:trPr>
          <w:cantSplit/>
          <w:tblHeader w:val="false"/>
        </w:trPr>
        <w:tc>
          <w:tcPr>
            <w:tcW w:type="dxa" w:w="25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Loader</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/embed.js</w:t>
            </w:r>
            <w:r>
              <w:rPr>
                <w:sz w:val="18"/>
                <w:szCs w:val="18"/>
              </w:rPr>
              <w:t xml:space="preserve"> printed once in the footer</w:t>
            </w:r>
          </w:p>
        </w:tc>
        <w:tc>
          <w:tcPr>
            <w:tcW w:type="dxa" w:w="30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registered through the Web Asset Manager</w:t>
            </w:r>
          </w:p>
        </w:tc>
      </w:tr>
      <w:tr>
        <w:trPr>
          <w:cantSplit/>
          <w:tblHeader w:val="false"/>
        </w:trPr>
        <w:tc>
          <w:tcPr>
            <w:tcW w:type="dxa" w:w="25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Uninstall</w:t>
            </w:r>
          </w:p>
        </w:tc>
        <w:tc>
          <w:tcPr>
            <w:tcW w:type="dxa" w:w="3744"/>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removes the option</w:t>
            </w:r>
          </w:p>
        </w:tc>
        <w:tc>
          <w:tcPr>
            <w:tcW w:type="dxa" w:w="305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package uninstall removes plugin and module</w:t>
            </w:r>
          </w:p>
        </w:tc>
      </w:tr>
    </w:tbl>
    <w:p>
      <w:pPr>
        <w:spacing w:after="120"/>
      </w:pPr>
    </w:p>
    <w:p>
      <w:pPr>
        <w:pStyle w:val="Heading1"/>
        <w:keepNext/>
        <w:pageBreakBefore/>
        <w:spacing w:after="120" w:before="360"/>
      </w:pPr>
      <w:r>
        <w:t xml:space="preserve">Appendix C — JSON API (</w:t>
      </w:r>
      <w:r>
        <w:rPr>
          <w:rFonts w:ascii="Consolas" w:cs="Consolas" w:eastAsia="Consolas" w:hAnsi="Consolas"/>
          <w:sz w:val="19"/>
          <w:szCs w:val="19"/>
        </w:rPr>
        <w:t xml:space="preserve">/api/v1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1"/>
        <w:gridCol w:w="3983"/>
        <w:gridCol w:w="1460"/>
        <w:gridCol w:w="1991"/>
        <w:gridCol w:w="665"/>
      </w:tblGrid>
      <w:tr>
        <w:trPr>
          <w:cantSplit/>
          <w:tblHeader/>
        </w:trPr>
        <w:tc>
          <w:tcPr>
            <w:tcW w:type="dxa" w:w="126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Method</w:t>
            </w:r>
          </w:p>
        </w:tc>
        <w:tc>
          <w:tcPr>
            <w:tcW w:type="dxa" w:w="39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Path</w:t>
            </w:r>
          </w:p>
        </w:tc>
        <w:tc>
          <w:tcPr>
            <w:tcW w:type="dxa" w:w="146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Auth</w:t>
            </w:r>
          </w:p>
        </w:tc>
        <w:tc>
          <w:tcPr>
            <w:tcW w:type="dxa" w:w="199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Purpose</w:t>
            </w:r>
          </w:p>
        </w:tc>
        <w:tc>
          <w:tcPr>
            <w:tcW w:type="dxa" w:w="66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Phase</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/health</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report</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w:t>
            </w:r>
            <w:r>
              <w:rPr>
                <w:sz w:val="18"/>
                <w:szCs w:val="18"/>
              </w:rPr>
              <w:t xml:space="preserve">, </w:t>
            </w:r>
            <w:r>
              <w:rPr>
                <w:rFonts w:ascii="Consolas" w:cs="Consolas" w:eastAsia="Consolas" w:hAnsi="Consolas"/>
                <w:sz w:val="18"/>
                <w:szCs w:val="18"/>
              </w:rPr>
              <w:t xml:space="preserve">/me/entitlements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current user and grants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0</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/media</w:t>
            </w:r>
            <w:r>
              <w:rPr>
                <w:sz w:val="18"/>
                <w:szCs w:val="18"/>
              </w:rPr>
              <w:t xml:space="preserve">, </w:t>
            </w:r>
            <w:r>
              <w:rPr>
                <w:rFonts w:ascii="Consolas" w:cs="Consolas" w:eastAsia="Consolas" w:hAnsi="Consolas"/>
                <w:sz w:val="18"/>
                <w:szCs w:val="18"/>
              </w:rPr>
              <w:t xml:space="preserve">/media/{uuid}</w:t>
            </w:r>
            <w:r>
              <w:rPr>
                <w:sz w:val="18"/>
                <w:szCs w:val="18"/>
              </w:rPr>
              <w:t xml:space="preserve">; POST </w:t>
            </w:r>
            <w:r>
              <w:rPr>
                <w:rFonts w:ascii="Consolas" w:cs="Consolas" w:eastAsia="Consolas" w:hAnsi="Consolas"/>
                <w:sz w:val="18"/>
                <w:szCs w:val="18"/>
              </w:rPr>
              <w:t xml:space="preserve">/media/upload/{session}</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library CRUD, chunked upload</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/products</w:t>
            </w:r>
            <w:r>
              <w:rPr>
                <w:sz w:val="18"/>
                <w:szCs w:val="18"/>
              </w:rPr>
              <w:t xml:space="preserve">, </w:t>
            </w:r>
            <w:r>
              <w:rPr>
                <w:rFonts w:ascii="Consolas" w:cs="Consolas" w:eastAsia="Consolas" w:hAnsi="Consolas"/>
                <w:sz w:val="18"/>
                <w:szCs w:val="18"/>
              </w:rPr>
              <w:t xml:space="preserve">/products/{uuid}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 / API key</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catalogue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/showcase?q=&amp;type=&amp;category=&amp;sort=&amp;page=</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showcase data</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/playback/session</w:t>
            </w:r>
            <w:r>
              <w:rPr>
                <w:sz w:val="18"/>
                <w:szCs w:val="18"/>
              </w:rPr>
              <w:t xml:space="preserve">, </w:t>
            </w:r>
            <w:r>
              <w:rPr>
                <w:rFonts w:ascii="Consolas" w:cs="Consolas" w:eastAsia="Consolas" w:hAnsi="Consolas"/>
                <w:sz w:val="18"/>
                <w:szCs w:val="18"/>
              </w:rPr>
              <w:t xml:space="preserve">/playback/heartbeat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site token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analytics and Level 2 sessions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GET/POST/PUT/DELETE</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/widgets</w:t>
            </w:r>
            <w:r>
              <w:rPr>
                <w:sz w:val="18"/>
                <w:szCs w:val="18"/>
              </w:rPr>
              <w:t xml:space="preserve">, </w:t>
            </w:r>
            <w:r>
              <w:rPr>
                <w:rFonts w:ascii="Consolas" w:cs="Consolas" w:eastAsia="Consolas" w:hAnsi="Consolas"/>
                <w:sz w:val="18"/>
                <w:szCs w:val="18"/>
              </w:rPr>
              <w:t xml:space="preserve">/widgets/{uuid}</w:t>
            </w:r>
            <w:r>
              <w:rPr>
                <w:sz w:val="18"/>
                <w:szCs w:val="18"/>
              </w:rPr>
              <w:t xml:space="preserve">, </w:t>
            </w:r>
            <w:r>
              <w:rPr>
                <w:rFonts w:ascii="Consolas" w:cs="Consolas" w:eastAsia="Consolas" w:hAnsi="Consolas"/>
                <w:sz w:val="18"/>
                <w:szCs w:val="18"/>
              </w:rPr>
              <w:t xml:space="preserve">/widgets/{uuid}/versions</w:t>
            </w:r>
            <w:r>
              <w:rPr>
                <w:sz w:val="18"/>
                <w:szCs w:val="18"/>
              </w:rPr>
              <w:t xml:space="preserve">; GET </w:t>
            </w:r>
            <w:r>
              <w:rPr>
                <w:rFonts w:ascii="Consolas" w:cs="Consolas" w:eastAsia="Consolas" w:hAnsi="Consolas"/>
                <w:sz w:val="18"/>
                <w:szCs w:val="18"/>
              </w:rPr>
              <w:t xml:space="preserve">/widgets/{uuid}/export/{target}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builder</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/templates</w:t>
            </w:r>
            <w:r>
              <w:rPr>
                <w:sz w:val="18"/>
                <w:szCs w:val="18"/>
              </w:rPr>
              <w:t xml:space="preserve">, </w:t>
            </w:r>
            <w:r>
              <w:rPr>
                <w:rFonts w:ascii="Consolas" w:cs="Consolas" w:eastAsia="Consolas" w:hAnsi="Consolas"/>
                <w:sz w:val="18"/>
                <w:szCs w:val="18"/>
              </w:rPr>
              <w:t xml:space="preserve">/site-templates</w:t>
            </w:r>
            <w:r>
              <w:rPr>
                <w:sz w:val="18"/>
                <w:szCs w:val="18"/>
              </w:rPr>
              <w:t xml:space="preserve">; POST </w:t>
            </w:r>
            <w:r>
              <w:rPr>
                <w:rFonts w:ascii="Consolas" w:cs="Consolas" w:eastAsia="Consolas" w:hAnsi="Consolas"/>
                <w:sz w:val="18"/>
                <w:szCs w:val="18"/>
              </w:rPr>
              <w:t xml:space="preserve">/site-templates/{slug}/apply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templates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/cart/items</w:t>
            </w:r>
            <w:r>
              <w:rPr>
                <w:sz w:val="18"/>
                <w:szCs w:val="18"/>
              </w:rPr>
              <w:t xml:space="preserve">; GET </w:t>
            </w:r>
            <w:r>
              <w:rPr>
                <w:rFonts w:ascii="Consolas" w:cs="Consolas" w:eastAsia="Consolas" w:hAnsi="Consolas"/>
                <w:sz w:val="18"/>
                <w:szCs w:val="18"/>
              </w:rPr>
              <w:t xml:space="preserve">/cart</w:t>
            </w:r>
            <w:r>
              <w:rPr>
                <w:sz w:val="18"/>
                <w:szCs w:val="18"/>
              </w:rPr>
              <w:t xml:space="preserve">; POST </w:t>
            </w:r>
            <w:r>
              <w:rPr>
                <w:rFonts w:ascii="Consolas" w:cs="Consolas" w:eastAsia="Consolas" w:hAnsi="Consolas"/>
                <w:sz w:val="18"/>
                <w:szCs w:val="18"/>
              </w:rPr>
              <w:t xml:space="preserve">/checkout</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 / guest cookie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commerce</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/orders</w:t>
            </w:r>
            <w:r>
              <w:rPr>
                <w:sz w:val="18"/>
                <w:szCs w:val="18"/>
              </w:rPr>
              <w:t xml:space="preserve">, </w:t>
            </w:r>
            <w:r>
              <w:rPr>
                <w:rFonts w:ascii="Consolas" w:cs="Consolas" w:eastAsia="Consolas" w:hAnsi="Consolas"/>
                <w:sz w:val="18"/>
                <w:szCs w:val="18"/>
              </w:rPr>
              <w:t xml:space="preserve">/orders/{uuid}</w:t>
            </w:r>
            <w:r>
              <w:rPr>
                <w:sz w:val="18"/>
                <w:szCs w:val="18"/>
              </w:rPr>
              <w:t xml:space="preserve">; POST </w:t>
            </w:r>
            <w:r>
              <w:rPr>
                <w:rFonts w:ascii="Consolas" w:cs="Consolas" w:eastAsia="Consolas" w:hAnsi="Consolas"/>
                <w:sz w:val="18"/>
                <w:szCs w:val="18"/>
              </w:rPr>
              <w:t xml:space="preserve">/orders/{uuid}/refund</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/pages/{uuid}/sign</w:t>
            </w:r>
            <w:r>
              <w:rPr>
                <w:sz w:val="18"/>
                <w:szCs w:val="18"/>
              </w:rPr>
              <w:t xml:space="preserve">, </w:t>
            </w:r>
            <w:r>
              <w:rPr>
                <w:rFonts w:ascii="Consolas" w:cs="Consolas" w:eastAsia="Consolas" w:hAnsi="Consolas"/>
                <w:sz w:val="18"/>
                <w:szCs w:val="18"/>
              </w:rPr>
              <w:t xml:space="preserve">/pages/{uuid}/key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/pass/plans</w:t>
            </w:r>
            <w:r>
              <w:rPr>
                <w:sz w:val="18"/>
                <w:szCs w:val="18"/>
              </w:rPr>
              <w:t xml:space="preserve">; POST </w:t>
            </w:r>
            <w:r>
              <w:rPr>
                <w:rFonts w:ascii="Consolas" w:cs="Consolas" w:eastAsia="Consolas" w:hAnsi="Consolas"/>
                <w:sz w:val="18"/>
                <w:szCs w:val="18"/>
              </w:rPr>
              <w:t xml:space="preserve">/pass/renew</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/webhooks/{gateway}</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signature</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gateway events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/watermark/decode</w:t>
            </w:r>
            <w:r>
              <w:rPr>
                <w:sz w:val="18"/>
                <w:szCs w:val="18"/>
              </w:rPr>
              <w:t xml:space="preserve">; GET </w:t>
            </w:r>
            <w:r>
              <w:rPr>
                <w:rFonts w:ascii="Consolas" w:cs="Consolas" w:eastAsia="Consolas" w:hAnsi="Consolas"/>
                <w:sz w:val="18"/>
                <w:szCs w:val="18"/>
              </w:rPr>
              <w:t xml:space="preserve">/watermark/sessions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forensics</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/copyright/scans</w:t>
            </w:r>
            <w:r>
              <w:rPr>
                <w:sz w:val="18"/>
                <w:szCs w:val="18"/>
              </w:rPr>
              <w:t xml:space="preserve">, </w:t>
            </w:r>
            <w:r>
              <w:rPr>
                <w:rFonts w:ascii="Consolas" w:cs="Consolas" w:eastAsia="Consolas" w:hAnsi="Consolas"/>
                <w:sz w:val="18"/>
                <w:szCs w:val="18"/>
              </w:rPr>
              <w:t xml:space="preserve">/copyright/matches</w:t>
            </w:r>
            <w:r>
              <w:rPr>
                <w:sz w:val="18"/>
                <w:szCs w:val="18"/>
              </w:rPr>
              <w:t xml:space="preserve">, </w:t>
            </w:r>
            <w:r>
              <w:rPr>
                <w:rFonts w:ascii="Consolas" w:cs="Consolas" w:eastAsia="Consolas" w:hAnsi="Consolas"/>
                <w:sz w:val="18"/>
                <w:szCs w:val="18"/>
              </w:rPr>
              <w:t xml:space="preserve">/copyright/takedowns</w:t>
            </w:r>
            <w:r>
              <w:rPr>
                <w:sz w:val="18"/>
                <w:szCs w:val="18"/>
              </w:rPr>
              <w:t xml:space="preserve">; GET </w:t>
            </w:r>
            <w:r>
              <w:rPr>
                <w:rFonts w:ascii="Consolas" w:cs="Consolas" w:eastAsia="Consolas" w:hAnsi="Consolas"/>
                <w:sz w:val="18"/>
                <w:szCs w:val="18"/>
              </w:rPr>
              <w:t xml:space="preserve">/copyright/services/status</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4</w:t>
            </w:r>
          </w:p>
        </w:tc>
      </w:tr>
      <w:tr>
        <w:trPr>
          <w:cantSplit/>
          <w:tblHeader w:val="false"/>
        </w:trPr>
        <w:tc>
          <w:tcPr>
            <w:tcW w:type="dxa" w:w="126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GET/POST</w:t>
            </w:r>
          </w:p>
        </w:tc>
        <w:tc>
          <w:tcPr>
            <w:tcW w:type="dxa" w:w="39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/google/*</w:t>
            </w:r>
            <w:r>
              <w:rPr>
                <w:sz w:val="18"/>
                <w:szCs w:val="18"/>
              </w:rPr>
              <w:t xml:space="preserve">; POST </w:t>
            </w:r>
            <w:r>
              <w:rPr>
                <w:rFonts w:ascii="Consolas" w:cs="Consolas" w:eastAsia="Consolas" w:hAnsi="Consolas"/>
                <w:sz w:val="18"/>
                <w:szCs w:val="18"/>
              </w:rPr>
              <w:t xml:space="preserve">/google/ai/*</w:t>
            </w:r>
          </w:p>
        </w:tc>
        <w:tc>
          <w:tcPr>
            <w:tcW w:type="dxa" w:w="146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admin</w:t>
            </w:r>
          </w:p>
        </w:tc>
        <w:tc>
          <w:tcPr>
            <w:tcW w:type="dxa" w:w="199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Business Profile and AI</w:t>
            </w:r>
          </w:p>
        </w:tc>
        <w:tc>
          <w:tcPr>
            <w:tcW w:type="dxa" w:w="66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w:t>
            </w:r>
          </w:p>
        </w:tc>
      </w:tr>
    </w:tbl>
    <w:p>
      <w:pPr>
        <w:spacing w:after="120"/>
      </w:pPr>
    </w:p>
    <w:p>
      <w:pPr>
        <w:pStyle w:val="Heading1"/>
        <w:keepNext/>
        <w:pageBreakBefore/>
        <w:spacing w:after="120" w:before="360"/>
      </w:pPr>
      <w:r>
        <w:t xml:space="preserve">Appendix D — Definition of Done (per module)</w:t>
      </w:r>
    </w:p>
    <w:p>
      <w:pPr>
        <w:pStyle w:val="ListParagraph"/>
        <w:numPr>
          <w:ilvl w:val="0"/>
          <w:numId w:val="3"/>
        </w:numPr>
        <w:spacing w:after="60" w:line="276"/>
      </w:pPr>
      <w:r>
        <w:t xml:space="preserve">☐  Every requirement ID has at least one automated test referencing it.</w:t>
      </w:r>
    </w:p>
    <w:p>
      <w:pPr>
        <w:pStyle w:val="ListParagraph"/>
        <w:numPr>
          <w:ilvl w:val="0"/>
          <w:numId w:val="3"/>
        </w:numPr>
        <w:spacing w:after="60" w:line="276"/>
      </w:pPr>
      <w:r>
        <w:t xml:space="preserve">☐  Works through both bridges (WordPress and Joomla) where the feature is user-facing.</w:t>
      </w:r>
    </w:p>
    <w:p>
      <w:pPr>
        <w:pStyle w:val="ListParagraph"/>
        <w:numPr>
          <w:ilvl w:val="0"/>
          <w:numId w:val="3"/>
        </w:numPr>
        <w:spacing w:after="60" w:line="276"/>
      </w:pPr>
      <w:r>
        <w:t xml:space="preserve">☐  Bridges gained no business logic; new embed kinds are documented in Appendix B.</w:t>
      </w:r>
    </w:p>
    <w:p>
      <w:pPr>
        <w:pStyle w:val="ListParagraph"/>
        <w:numPr>
          <w:ilvl w:val="0"/>
          <w:numId w:val="3"/>
        </w:numPr>
        <w:spacing w:after="60" w:line="276"/>
      </w:pPr>
      <w:r>
        <w:t xml:space="preserve">☐  Admin UI keyboard-accessible; axe reports no serious violations.</w:t>
      </w:r>
    </w:p>
    <w:p>
      <w:pPr>
        <w:pStyle w:val="ListParagraph"/>
        <w:numPr>
          <w:ilvl w:val="0"/>
          <w:numId w:val="3"/>
        </w:numPr>
        <w:spacing w:after="60" w:line="276"/>
      </w:pPr>
      <w:r>
        <w:t xml:space="preserve">☐  All strings translatable; no hard-coded currency or date formats.</w:t>
      </w:r>
    </w:p>
    <w:p>
      <w:pPr>
        <w:pStyle w:val="ListParagraph"/>
        <w:numPr>
          <w:ilvl w:val="0"/>
          <w:numId w:val="3"/>
        </w:numPr>
        <w:spacing w:after="60" w:line="276"/>
      </w:pPr>
      <w:r>
        <w:t xml:space="preserve">☐  Missing optional dependency (binary, key, service) degrades with a Health warning and no failure.</w:t>
      </w:r>
    </w:p>
    <w:p>
      <w:pPr>
        <w:pStyle w:val="ListParagraph"/>
        <w:numPr>
          <w:ilvl w:val="0"/>
          <w:numId w:val="3"/>
        </w:numPr>
        <w:spacing w:after="60" w:line="276"/>
      </w:pPr>
      <w:r>
        <w:t xml:space="preserve">☐  Settings declared in </w:t>
      </w:r>
      <w:r>
        <w:rPr>
          <w:rFonts w:ascii="Consolas" w:cs="Consolas" w:eastAsia="Consolas" w:hAnsi="Consolas"/>
          <w:sz w:val="19"/>
          <w:szCs w:val="19"/>
        </w:rPr>
        <w:t xml:space="preserve">settings::DEFINITIONS</w:t>
      </w:r>
      <w:r>
        <w:t xml:space="preserve"> with help text.</w:t>
      </w:r>
    </w:p>
    <w:p>
      <w:pPr>
        <w:pStyle w:val="ListParagraph"/>
        <w:numPr>
          <w:ilvl w:val="0"/>
          <w:numId w:val="3"/>
        </w:numPr>
        <w:spacing w:after="60" w:line="276"/>
      </w:pPr>
      <w:r>
        <w:t xml:space="preserve">☐  Schema changes are a new numbered migration; never an edited one.</w:t>
      </w:r>
    </w:p>
    <w:p>
      <w:pPr>
        <w:pStyle w:val="ListParagraph"/>
        <w:numPr>
          <w:ilvl w:val="0"/>
          <w:numId w:val="3"/>
        </w:numPr>
        <w:spacing w:after="60" w:line="276"/>
      </w:pPr>
      <w:r>
        <w:t xml:space="preserve">☐  API routes documented in Appendix C and covered by HTTP tests.</w:t>
      </w:r>
    </w:p>
    <w:p>
      <w:pPr>
        <w:pStyle w:val="ListParagraph"/>
        <w:numPr>
          <w:ilvl w:val="0"/>
          <w:numId w:val="3"/>
        </w:numPr>
        <w:spacing w:after="60" w:line="276"/>
      </w:pPr>
      <w:r>
        <w:t xml:space="preserve">☐  Security checklist (§7.1) applied to new routes and uploads.</w:t>
      </w:r>
    </w:p>
    <w:p>
      <w:pPr>
        <w:pStyle w:val="ListParagraph"/>
        <w:numPr>
          <w:ilvl w:val="0"/>
          <w:numId w:val="3"/>
        </w:numPr>
        <w:spacing w:after="60" w:line="276"/>
      </w:pPr>
      <w:r>
        <w:t xml:space="preserve">☐  Deterministic outputs verified with golden files where applicable.</w:t>
      </w:r>
    </w:p>
    <w:p>
      <w:pPr>
        <w:pStyle w:val="ListParagraph"/>
        <w:numPr>
          <w:ilvl w:val="0"/>
          <w:numId w:val="3"/>
        </w:numPr>
        <w:spacing w:after="60" w:line="276"/>
      </w:pPr>
      <w:r>
        <w:t xml:space="preserve">☐  </w:t>
      </w:r>
      <w:r>
        <w:rPr>
          <w:rFonts w:ascii="Consolas" w:cs="Consolas" w:eastAsia="Consolas" w:hAnsi="Consolas"/>
          <w:sz w:val="19"/>
          <w:szCs w:val="19"/>
        </w:rPr>
        <w:t xml:space="preserve">cargo test</w:t>
      </w:r>
      <w:r>
        <w:t xml:space="preserve">, </w:t>
      </w:r>
      <w:r>
        <w:rPr>
          <w:rFonts w:ascii="Consolas" w:cs="Consolas" w:eastAsia="Consolas" w:hAnsi="Consolas"/>
          <w:sz w:val="19"/>
          <w:szCs w:val="19"/>
        </w:rPr>
        <w:t xml:space="preserve">cargo clippy -D warnings</w:t>
      </w:r>
      <w:r>
        <w:t xml:space="preserve">, </w:t>
      </w:r>
      <w:r>
        <w:rPr>
          <w:rFonts w:ascii="Consolas" w:cs="Consolas" w:eastAsia="Consolas" w:hAnsi="Consolas"/>
          <w:sz w:val="19"/>
          <w:szCs w:val="19"/>
        </w:rPr>
        <w:t xml:space="preserve">cargo fmt --check</w:t>
      </w:r>
      <w:r>
        <w:t xml:space="preserve"> and </w:t>
      </w:r>
      <w:r>
        <w:rPr>
          <w:rFonts w:ascii="Consolas" w:cs="Consolas" w:eastAsia="Consolas" w:hAnsi="Consolas"/>
          <w:sz w:val="19"/>
          <w:szCs w:val="19"/>
        </w:rPr>
        <w:t xml:space="preserve">php tests/mms-bridge-contract.php</w:t>
      </w:r>
      <w:r>
        <w:t xml:space="preserve"> pass.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2026-09-23T02:33:07.346Z</dcterms:created>
  <dcterms:modified xsi:type="dcterms:W3CDTF">2026-09-23T02:33:07.359Z</dcterms:modified>
</cp:coreProperties>
</file>

<file path=docProps/custom.xml><?xml version="1.0" encoding="utf-8"?>
<Properties xmlns="http://schemas.openxmlformats.org/officeDocument/2006/custom-properties" xmlns:vt="http://schemas.openxmlformats.org/officeDocument/2006/docPropsVTypes"/>
</file>