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Setup Wizards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0.2.0 for WordPress and for Joomla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store owners and administrators</w:t>
      </w:r>
    </w:p>
    <w:p>
      <w:pPr>
        <w:spacing w:after="120" w:line="276"/>
      </w:pPr>
      <w:r>
        <w:rPr>
          <w:b/>
          <w:bCs/>
        </w:rPr>
        <w:t xml:space="preserve">Screens:</w:t>
      </w:r>
      <w:r>
        <w:t xml:space="preserve"> live captures of the store admin; the wizard answers shown were produced by a scripted run of the same wizards so that every screen could be captured without a live model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What the wizards are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Switching the wizards on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Setting up a whole store with the Concierge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Reviewing and applying proposals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Ask the wizard on any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Running one specialist on its own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What the wizards can and cannot do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Troubleshooting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For developers</w:t>
      </w:r>
    </w:p>
    <w:p>
      <w:pPr>
        <w:pStyle w:val="Heading1"/>
        <w:keepNext/>
        <w:pageBreakBefore/>
        <w:spacing w:after="120" w:before="360"/>
      </w:pPr>
      <w:r>
        <w:t xml:space="preserve">1. What the wizards are</w:t>
      </w:r>
    </w:p>
    <w:p>
      <w:pPr>
        <w:spacing w:after="120" w:line="276"/>
      </w:pPr>
      <w:r>
        <w:t xml:space="preserve">The setup wizards are a team of AI specialists that live inside the store admin under </w:t>
      </w:r>
      <w:r>
        <w:rPr>
          <w:b/>
          <w:bCs/>
        </w:rPr>
        <w:t xml:space="preserve">Wizards</w:t>
      </w:r>
      <w:r>
        <w:t xml:space="preserve">. Each one knows one part of the store, reads what you already have, asks you what it needs, and leaves you </w:t>
      </w:r>
      <w:r>
        <w:rPr>
          <w:b/>
          <w:bCs/>
        </w:rPr>
        <w:t xml:space="preserve">proposals</w:t>
      </w:r>
      <w:r>
        <w:t xml:space="preserve">: the exact fields it would fill in, with a one-line reason each. Nothing changes until you click </w:t>
      </w:r>
      <w:r>
        <w:rPr>
          <w:b/>
          <w:bCs/>
        </w:rPr>
        <w:t xml:space="preserve">Apply</w:t>
      </w:r>
      <w:r>
        <w:t xml:space="preserve"> on a proposal. Applied proposals go through the same code as a manual save and are written to the activity log as "applied from wizard".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Wizards page: the Concierge and ten specialists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cantSplit/>
          <w:tblHeader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Wizard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configures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Concierge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interviews you once, briefs the specialists and runs them one after another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setup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name, currency, display currencies, receipts, lockouts, retention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Catalogue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products for uploaded media, with categories, prices and previews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Storefront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template, colour scheme, brand kit and a placement plan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Payments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Stripe, PayPal, Square, Authorize.net, webhooks, test payments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Private pages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pages with complete agreement text, signup templates, protection levels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Passes and pricing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passes, coupons, tax rates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Protection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 and video watermark levels, stamp text, rights owner details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Email and Google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SMTP details and the Google Business Profile connection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Sell through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WooCommerce or VirtueMart as the checkout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 auditor</w:t>
            </w:r>
          </w:p>
        </w:tc>
        <w:tc>
          <w:tcPr>
            <w:tcW w:type="dxa" w:w="72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reviews everything and produces a go-live checklist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A twelfth wizard, the </w:t>
      </w:r>
      <w:r>
        <w:rPr>
          <w:b/>
          <w:bCs/>
        </w:rPr>
        <w:t xml:space="preserve">Form assistant</w:t>
      </w:r>
      <w:r>
        <w:t xml:space="preserve">, has no card: it is the </w:t>
      </w:r>
      <w:r>
        <w:rPr>
          <w:b/>
          <w:bCs/>
        </w:rPr>
        <w:t xml:space="preserve">Ask the wizard</w:t>
      </w:r>
      <w:r>
        <w:t xml:space="preserve"> button at the bottom right of every admin page (section 5).</w:t>
      </w:r>
    </w:p>
    <w:p>
      <w:pPr>
        <w:pStyle w:val="Heading1"/>
        <w:keepNext/>
        <w:pageBreakBefore/>
        <w:spacing w:after="120" w:before="360"/>
      </w:pPr>
      <w:r>
        <w:t xml:space="preserve">2. Switching the wizards on</w:t>
      </w:r>
    </w:p>
    <w:p>
      <w:pPr>
        <w:spacing w:after="120" w:line="276"/>
      </w:pPr>
      <w:r>
        <w:t xml:space="preserve">The wizards use Claude through your own Anthropic API key. Enter it under </w:t>
      </w:r>
      <w:r>
        <w:rPr>
          <w:b/>
          <w:bCs/>
        </w:rPr>
        <w:t xml:space="preserve">Settings → AI</w:t>
      </w:r>
      <w:r>
        <w:t xml:space="preserve">, choose the model (the default is </w:t>
      </w:r>
      <w:r>
        <w:rPr>
          <w:rFonts w:ascii="Consolas" w:cs="Consolas" w:eastAsia="Consolas" w:hAnsi="Consolas"/>
          <w:sz w:val="19"/>
          <w:szCs w:val="19"/>
        </w:rPr>
        <w:t xml:space="preserve">claude-opus-5</w:t>
      </w:r>
      <w:r>
        <w:t xml:space="preserve">) and the </w:t>
      </w:r>
      <w:r>
        <w:rPr>
          <w:b/>
          <w:bCs/>
        </w:rPr>
        <w:t xml:space="preserve">Wizard effort</w:t>
      </w:r>
      <w:r>
        <w:t xml:space="preserve"> (medium fits most stores; high thinks longer and costs more). Without a key the Wizards page shows what the team does but the Run buttons are disabled.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Settings → AI: the key, the model and the wizard effort</w:t>
      </w:r>
    </w:p>
    <w:p>
      <w:pPr>
        <w:spacing w:after="120" w:line="276"/>
      </w:pPr>
      <w:r>
        <w:t xml:space="preserve">The key is stored encrypted. Every wizard call goes from your server to Anthropic and back; nothing else leaves the server. Secrets in your settings are never sent to the model: the wizard sees "set" or "not set", and proposes secrets as empty cards for you to fill.</w:t>
      </w:r>
    </w:p>
    <w:p>
      <w:pPr>
        <w:pStyle w:val="Heading1"/>
        <w:keepNext/>
        <w:pageBreakBefore/>
        <w:spacing w:after="120" w:before="360"/>
      </w:pPr>
      <w:r>
        <w:t xml:space="preserve">3. Setting up a whole store with the Concierge</w:t>
      </w:r>
    </w:p>
    <w:p>
      <w:pPr>
        <w:spacing w:after="120" w:line="276"/>
      </w:pPr>
      <w:r>
        <w:t xml:space="preserve">Type a sentence or two about your business into the Concierge card and click </w:t>
      </w:r>
      <w:r>
        <w:rPr>
          <w:b/>
          <w:bCs/>
        </w:rPr>
        <w:t xml:space="preserve">Set up my store</w:t>
      </w:r>
      <w:r>
        <w:t xml:space="preserve">. The Concierge reads the store, then asks its questions in one go: business type, country, currency, who takes the money, whether visitors sign agreements, whether you want site passes, brand colours.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Concierge's questions</w:t>
      </w:r>
    </w:p>
    <w:p>
      <w:pPr>
        <w:spacing w:after="120" w:line="276"/>
      </w:pPr>
      <w:r>
        <w:t xml:space="preserve">Answer and click </w:t>
      </w:r>
      <w:r>
        <w:rPr>
          <w:b/>
          <w:bCs/>
        </w:rPr>
        <w:t xml:space="preserve">Send answers</w:t>
      </w:r>
      <w:r>
        <w:t xml:space="preserve">. The Concierge writes a plan: which specialists to run, in what order, with a brief for each. The specialists then run one after another in the background. The page refreshes itself while they work; each specialist appears in the table with its status and summary, and you can open any of them.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654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Concierge's plan with every specialist finished</w:t>
      </w:r>
    </w:p>
    <w:p>
      <w:pPr>
        <w:spacing w:after="120" w:line="276"/>
      </w:pPr>
      <w:r>
        <w:t xml:space="preserve">A typical run of six specialists takes a few minutes and uses roughly a hundred thousand tokens, most of them read from cache. The tokens used are shown on every session page.</w:t>
      </w:r>
    </w:p>
    <w:p>
      <w:pPr>
        <w:pStyle w:val="Heading1"/>
        <w:keepNext/>
        <w:pageBreakBefore/>
        <w:spacing w:after="120" w:before="360"/>
      </w:pPr>
      <w:r>
        <w:t xml:space="preserve">4. Reviewing and applying proposals</w:t>
      </w:r>
    </w:p>
    <w:p>
      <w:pPr>
        <w:spacing w:after="120" w:line="276"/>
      </w:pPr>
      <w:r>
        <w:t xml:space="preserve">Open a specialist's session. The </w:t>
      </w:r>
      <w:r>
        <w:rPr>
          <w:b/>
          <w:bCs/>
        </w:rPr>
        <w:t xml:space="preserve">summary</w:t>
      </w:r>
      <w:r>
        <w:t xml:space="preserve"> is written for a store owner; the </w:t>
      </w:r>
      <w:r>
        <w:rPr>
          <w:b/>
          <w:bCs/>
        </w:rPr>
        <w:t xml:space="preserve">checklist</w:t>
      </w:r>
      <w:r>
        <w:t xml:space="preserve"> says what is done, what is still to do and what needs you. The </w:t>
      </w:r>
      <w:r>
        <w:rPr>
          <w:b/>
          <w:bCs/>
        </w:rPr>
        <w:t xml:space="preserve">proposals</w:t>
      </w:r>
      <w:r>
        <w:t xml:space="preserve"> are the changes it would make.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982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2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setup specialist's proposals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Apply</w:t>
      </w:r>
      <w:r>
        <w:t xml:space="preserve"> applies one proposal. </w:t>
      </w:r>
      <w:r>
        <w:rPr>
          <w:b/>
          <w:bCs/>
        </w:rPr>
        <w:t xml:space="preserve">Skip</w:t>
      </w:r>
      <w:r>
        <w:t xml:space="preserve"> dismisses it. </w:t>
      </w:r>
      <w:r>
        <w:rPr>
          <w:b/>
          <w:bCs/>
        </w:rPr>
        <w:t xml:space="preserve">Apply everything that needs no input</w:t>
      </w:r>
      <w:r>
        <w:t xml:space="preserve"> applies all the plain ones and leaves the secrets and administrator-only items for you.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proposal that needs a secret shows a password field: type the value, then Apply. The wizard never sees what you typed.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Settings and site templates can be applied by administrators only; staff can apply catalogue, page, coupon and tax proposals.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Each applied proposal shows what happened (for example "product The Film created (published)"). A failed one shows why, and can be corrected by hand on the ordinary form.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904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4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Payments specialist leaves the secret cards for you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737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Passes and pricing after Apply everything: two passes, a tax rate and a coupon created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Storefront specialist proposes a site template and explains where to place the widgets</w:t>
      </w:r>
    </w:p>
    <w:p>
      <w:pPr>
        <w:spacing w:after="120" w:line="276"/>
      </w:pPr>
      <w:r>
        <w:t xml:space="preserve">The </w:t>
      </w:r>
      <w:r>
        <w:rPr>
          <w:b/>
          <w:bCs/>
        </w:rPr>
        <w:t xml:space="preserve">Launch auditor</w:t>
      </w:r>
      <w:r>
        <w:t xml:space="preserve"> proposes nothing unless something is plainly wrong; its value is the go-live checklist.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Launch auditor's checklist</w:t>
      </w:r>
    </w:p>
    <w:p>
      <w:pPr>
        <w:pStyle w:val="Heading1"/>
        <w:keepNext/>
        <w:pageBreakBefore/>
        <w:spacing w:after="120" w:before="360"/>
      </w:pPr>
      <w:r>
        <w:t xml:space="preserve">5. Ask the wizard on any page</w:t>
      </w:r>
    </w:p>
    <w:p>
      <w:pPr>
        <w:spacing w:after="120" w:line="276"/>
      </w:pPr>
      <w:r>
        <w:t xml:space="preserve">Every admin page has an </w:t>
      </w:r>
      <w:r>
        <w:rPr>
          <w:b/>
          <w:bCs/>
        </w:rPr>
        <w:t xml:space="preserve">Ask the wizard</w:t>
      </w:r>
      <w:r>
        <w:t xml:space="preserve"> button at the bottom right. Ask in plain language about the page you are on: what a setting means, what value fits your case, or ask for a change ("create a 30-day pass for £9"). The answer appears in the drawer with one-click proposals; </w:t>
      </w:r>
      <w:r>
        <w:rPr>
          <w:b/>
          <w:bCs/>
        </w:rPr>
        <w:t xml:space="preserve">Apply</w:t>
      </w:r>
      <w:r>
        <w:t xml:space="preserve"> works right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drawer on the Settings page, with three proposals ready to apply</w:t>
      </w:r>
    </w:p>
    <w:p>
      <w:pPr>
        <w:spacing w:after="120" w:line="276"/>
      </w:pPr>
      <w:r>
        <w:t xml:space="preserve">The drawer runs a short session (at most eight steps) and costs a few cents per question. Its sessions are listed on the Wizards page like any other.</w:t>
      </w:r>
    </w:p>
    <w:p>
      <w:pPr>
        <w:pStyle w:val="Heading1"/>
        <w:keepNext/>
        <w:pageBreakBefore/>
        <w:spacing w:after="120" w:before="360"/>
      </w:pPr>
      <w:r>
        <w:t xml:space="preserve">6. Running one specialist on its own</w:t>
      </w:r>
    </w:p>
    <w:p>
      <w:pPr>
        <w:spacing w:after="120" w:line="276"/>
      </w:pPr>
      <w:r>
        <w:t xml:space="preserve">Each card on the Wizards page has a </w:t>
      </w:r>
      <w:r>
        <w:rPr>
          <w:b/>
          <w:bCs/>
        </w:rPr>
        <w:t xml:space="preserve">Run</w:t>
      </w:r>
      <w:r>
        <w:t xml:space="preserve"> button and an optional brief. Run the Catalogue after uploading new files, the Passes specialist to add a seasonal coupon, or the Launch auditor before every launch. A specialist that needs something it cannot read asks you, exactly like the Concierge.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1171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1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Sessions on the Wizards page</w:t>
      </w:r>
    </w:p>
    <w:p>
      <w:pPr>
        <w:pStyle w:val="Heading1"/>
        <w:keepNext/>
        <w:pageBreakBefore/>
        <w:spacing w:after="120" w:before="360"/>
      </w:pPr>
      <w:r>
        <w:t xml:space="preserve">7. What the wizards can and cannot do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They </w:t>
      </w:r>
      <w:r>
        <w:rPr>
          <w:b/>
          <w:bCs/>
        </w:rPr>
        <w:t xml:space="preserve">read</w:t>
      </w:r>
      <w:r>
        <w:t xml:space="preserve">: settings (secrets masked), the media library, products and categories, site templates, health, the connected site, and the built-in guides for each area.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They </w:t>
      </w:r>
      <w:r>
        <w:rPr>
          <w:b/>
          <w:bCs/>
        </w:rPr>
        <w:t xml:space="preserve">propose</w:t>
      </w:r>
      <w:r>
        <w:t xml:space="preserve">: settings, products, categories, private pages with agreements, coupons, tax rates, site templates.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They </w:t>
      </w:r>
      <w:r>
        <w:rPr>
          <w:b/>
          <w:bCs/>
        </w:rPr>
        <w:t xml:space="preserve">never</w:t>
      </w:r>
      <w:r>
        <w:t xml:space="preserve">: write anything themselves, invent keys or passwords, send email, take money, change your WordPress or Joomla site, or run while the key is missing.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Limits: a wizard stops after 30 steps and tells you so; the model may decline an unusual request, and the session then shows "failed" with the reason; a session whose answers you never send stays "waiting" and costs nothing.</w:t>
      </w:r>
    </w:p>
    <w:p>
      <w:pPr>
        <w:pStyle w:val="Heading1"/>
        <w:keepNext/>
        <w:pageBreakBefore/>
        <w:spacing w:after="120" w:before="360"/>
      </w:pPr>
      <w:r>
        <w:t xml:space="preserve">8.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6"/>
        <w:gridCol w:w="3532"/>
        <w:gridCol w:w="3532"/>
      </w:tblGrid>
      <w:tr>
        <w:trPr>
          <w:cantSplit/>
          <w:tblHeader/>
        </w:trPr>
        <w:tc>
          <w:tcPr>
            <w:tcW w:type="dxa" w:w="229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  <w:tblHeader w:val="false"/>
        </w:trPr>
        <w:tc>
          <w:tcPr>
            <w:tcW w:type="dxa" w:w="229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buttons are disabled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 Anthropic API key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→ AI</w:t>
            </w:r>
          </w:p>
        </w:tc>
      </w:tr>
      <w:tr>
        <w:trPr>
          <w:cantSplit/>
          <w:tblHeader w:val="false"/>
        </w:trPr>
        <w:tc>
          <w:tcPr>
            <w:tcW w:type="dxa" w:w="229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session says "failed: Anthropic: …"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key is wrong, out of credit, or the model name is not available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check the key and model under Settings → AI</w:t>
            </w:r>
          </w:p>
        </w:tc>
      </w:tr>
      <w:tr>
        <w:trPr>
          <w:cantSplit/>
          <w:tblHeader w:val="false"/>
        </w:trPr>
        <w:tc>
          <w:tcPr>
            <w:tcW w:type="dxa" w:w="229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session stays "queued"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background worker is busy or the server restarted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 resumes on its own; Restart from the status page if it does not</w:t>
            </w:r>
          </w:p>
        </w:tc>
      </w:tr>
      <w:tr>
        <w:trPr>
          <w:cantSplit/>
          <w:tblHeader w:val="false"/>
        </w:trPr>
        <w:tc>
          <w:tcPr>
            <w:tcW w:type="dxa" w:w="229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proposal fails to apply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value is no longer valid (a product slug taken, a page product missing)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it by hand on the ordinary form</w:t>
            </w:r>
          </w:p>
        </w:tc>
      </w:tr>
      <w:tr>
        <w:trPr>
          <w:cantSplit/>
          <w:tblHeader w:val="false"/>
        </w:trPr>
        <w:tc>
          <w:tcPr>
            <w:tcW w:type="dxa" w:w="229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wizard proposed an unknown setting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 cannot: unknown keys are rejected before they become proposals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nothing to do</w:t>
            </w:r>
          </w:p>
        </w:tc>
      </w:tr>
      <w:tr>
        <w:trPr>
          <w:cantSplit/>
          <w:tblHeader w:val="false"/>
        </w:trPr>
        <w:tc>
          <w:tcPr>
            <w:tcW w:type="dxa" w:w="229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drawer answers but proposes nothing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question did not ask for a change</w:t>
            </w:r>
          </w:p>
        </w:tc>
        <w:tc>
          <w:tcPr>
            <w:tcW w:type="dxa" w:w="353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ask for the change explicitly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120" w:before="360"/>
      </w:pPr>
      <w:r>
        <w:t xml:space="preserve">9. For developers</w:t>
      </w:r>
    </w:p>
    <w:p>
      <w:pPr>
        <w:spacing w:after="120" w:line="276"/>
      </w:pPr>
      <w:r>
        <w:t xml:space="preserve">The wizards are ordinary code in the store server. Wizard definitions, tool schemas and the built-in knowledge are in </w:t>
      </w:r>
      <w:r>
        <w:rPr>
          <w:rFonts w:ascii="Consolas" w:cs="Consolas" w:eastAsia="Consolas" w:hAnsi="Consolas"/>
          <w:sz w:val="19"/>
          <w:szCs w:val="19"/>
        </w:rPr>
        <w:t xml:space="preserve">mms-core::wizards</w:t>
      </w:r>
      <w:r>
        <w:t xml:space="preserve">; the runner, tools and proposal application are in </w:t>
      </w:r>
      <w:r>
        <w:rPr>
          <w:rFonts w:ascii="Consolas" w:cs="Consolas" w:eastAsia="Consolas" w:hAnsi="Consolas"/>
          <w:sz w:val="19"/>
          <w:szCs w:val="19"/>
        </w:rPr>
        <w:t xml:space="preserve">routes::wizards</w:t>
      </w:r>
      <w:r>
        <w:t xml:space="preserve">. The model is called through the Messages API with tool use and adaptive thinking; the large stable prefix (rules, persona, store facts, tools) is cached with prompt caching. A </w:t>
      </w:r>
      <w:r>
        <w:rPr>
          <w:rFonts w:ascii="Consolas" w:cs="Consolas" w:eastAsia="Consolas" w:hAnsi="Consolas"/>
          <w:sz w:val="19"/>
          <w:szCs w:val="19"/>
        </w:rPr>
        <w:t xml:space="preserve">Transport</w:t>
      </w:r>
      <w:r>
        <w:t xml:space="preserve"> enum swaps the HTTPS client for a scripted list of responses: the automated tests drive the whole team that way, and the environment variable </w:t>
      </w:r>
      <w:r>
        <w:rPr>
          <w:rFonts w:ascii="Consolas" w:cs="Consolas" w:eastAsia="Consolas" w:hAnsi="Consolas"/>
          <w:sz w:val="19"/>
          <w:szCs w:val="19"/>
        </w:rPr>
        <w:t xml:space="preserve">MMS_WIZARD_SCRIPT=/path/to/responses.json</w:t>
      </w:r>
      <w:r>
        <w:t xml:space="preserve"> makes a running server use a script, which is how this guide's screenshots were made. Proposals live in the </w:t>
      </w:r>
      <w:r>
        <w:rPr>
          <w:rFonts w:ascii="Consolas" w:cs="Consolas" w:eastAsia="Consolas" w:hAnsi="Consolas"/>
          <w:sz w:val="19"/>
          <w:szCs w:val="19"/>
        </w:rPr>
        <w:t xml:space="preserve">wizard_proposals</w:t>
      </w:r>
      <w:r>
        <w:t xml:space="preserve"> table; sessions and transcripts in </w:t>
      </w:r>
      <w:r>
        <w:rPr>
          <w:rFonts w:ascii="Consolas" w:cs="Consolas" w:eastAsia="Consolas" w:hAnsi="Consolas"/>
          <w:sz w:val="19"/>
          <w:szCs w:val="19"/>
        </w:rPr>
        <w:t xml:space="preserve">wizard_sessions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wizard_messages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7d2f72bdb88860f563af21363037b117fe6181.png"/><Relationship Id="rId10" Type="http://schemas.openxmlformats.org/officeDocument/2006/relationships/image" Target="media/fef6ab63146445c7f3b26dba7ceae52d7c20ef8a.png"/><Relationship Id="rId11" Type="http://schemas.openxmlformats.org/officeDocument/2006/relationships/image" Target="media/8961fd26e17e7b7de090e46b765043976cd2e7f8.png"/><Relationship Id="rId12" Type="http://schemas.openxmlformats.org/officeDocument/2006/relationships/image" Target="media/c42f97b5eae2f3bd27ba32791924085fcf485b54.png"/><Relationship Id="rId13" Type="http://schemas.openxmlformats.org/officeDocument/2006/relationships/image" Target="media/2a3cee75865eda2f5bcc03faa05d896a32a3c9be.png"/><Relationship Id="rId14" Type="http://schemas.openxmlformats.org/officeDocument/2006/relationships/image" Target="media/69d82703ab15503a622d4455464d292b8f122ccd.png"/><Relationship Id="rId15" Type="http://schemas.openxmlformats.org/officeDocument/2006/relationships/image" Target="media/e7427090aea45b1c04845c96e8e10b5abd8ad0e0.png"/><Relationship Id="rId16" Type="http://schemas.openxmlformats.org/officeDocument/2006/relationships/image" Target="media/fa764afabba7994d6cc31d9cf0fdbf02f1affd55.png"/><Relationship Id="rId17" Type="http://schemas.openxmlformats.org/officeDocument/2006/relationships/image" Target="media/e016606484fdd46ebcaa271d8b444ecf6ebf1fc0.png"/><Relationship Id="rId18" Type="http://schemas.openxmlformats.org/officeDocument/2006/relationships/image" Target="media/a2b2336ec9247ca8c48633417f03a3fbee838926.png"/><Relationship Id="rId19" Type="http://schemas.openxmlformats.org/officeDocument/2006/relationships/image" Target="media/fc6273cc5824b828b81e6e2fbabef5f9985a6576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2026-09-24T00:06:53.547Z</dcterms:created>
  <dcterms:modified xsi:type="dcterms:W3CDTF">2026-09-24T00:06:53.547Z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