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XSpec="center" w:tblpY="3106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32381D" w:rsidTr="0032381D">
        <w:tc>
          <w:tcPr>
            <w:tcW w:w="8926" w:type="dxa"/>
            <w:shd w:val="clear" w:color="auto" w:fill="9CC2E5" w:themeFill="accent1" w:themeFillTint="99"/>
          </w:tcPr>
          <w:p w:rsidR="0032381D" w:rsidRPr="00933CD1" w:rsidRDefault="0032381D" w:rsidP="0032381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32381D" w:rsidTr="0032381D">
        <w:tc>
          <w:tcPr>
            <w:tcW w:w="8926" w:type="dxa"/>
          </w:tcPr>
          <w:p w:rsidR="0032381D" w:rsidRDefault="0032381D" w:rsidP="0032381D"/>
          <w:p w:rsidR="0032381D" w:rsidRDefault="0032381D" w:rsidP="0032381D">
            <w:r>
              <w:t>Viajou! - Aplicativo de Diário de Viagens</w:t>
            </w:r>
          </w:p>
          <w:p w:rsidR="0032381D" w:rsidRDefault="0032381D" w:rsidP="0032381D"/>
        </w:tc>
      </w:tr>
      <w:tr w:rsidR="0032381D" w:rsidTr="0032381D">
        <w:tc>
          <w:tcPr>
            <w:tcW w:w="8926" w:type="dxa"/>
            <w:shd w:val="clear" w:color="auto" w:fill="9CC2E5" w:themeFill="accent1" w:themeFillTint="99"/>
          </w:tcPr>
          <w:p w:rsidR="0032381D" w:rsidRPr="00933CD1" w:rsidRDefault="0032381D" w:rsidP="0032381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32381D" w:rsidTr="0032381D">
        <w:tc>
          <w:tcPr>
            <w:tcW w:w="8926" w:type="dxa"/>
          </w:tcPr>
          <w:p w:rsidR="0032381D" w:rsidRDefault="0032381D" w:rsidP="0032381D"/>
          <w:p w:rsidR="0032381D" w:rsidRDefault="0032381D" w:rsidP="0032381D">
            <w:r>
              <w:t>Rede social para publicar, visualizar e interagir sobre viagens ao redor do mundo.</w:t>
            </w:r>
          </w:p>
          <w:p w:rsidR="0032381D" w:rsidRDefault="0032381D" w:rsidP="0032381D"/>
        </w:tc>
      </w:tr>
      <w:tr w:rsidR="0032381D" w:rsidTr="0032381D">
        <w:tc>
          <w:tcPr>
            <w:tcW w:w="8926" w:type="dxa"/>
            <w:shd w:val="clear" w:color="auto" w:fill="9CC2E5" w:themeFill="accent1" w:themeFillTint="99"/>
          </w:tcPr>
          <w:p w:rsidR="0032381D" w:rsidRPr="00933CD1" w:rsidRDefault="0032381D" w:rsidP="0032381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32381D" w:rsidTr="0032381D">
        <w:tc>
          <w:tcPr>
            <w:tcW w:w="8926" w:type="dxa"/>
          </w:tcPr>
          <w:p w:rsidR="0032381D" w:rsidRDefault="0032381D" w:rsidP="0032381D">
            <w:r>
              <w:t>Programador FullStack – Gustavo Mathias</w:t>
            </w:r>
            <w:r w:rsidR="00B23C09">
              <w:t>,</w:t>
            </w:r>
            <w:r>
              <w:t xml:space="preserve"> Guilherme Moreira</w:t>
            </w:r>
            <w:r w:rsidR="00B23C09">
              <w:t xml:space="preserve"> e</w:t>
            </w:r>
            <w:r>
              <w:t xml:space="preserve"> Pedro Henrique </w:t>
            </w:r>
          </w:p>
          <w:p w:rsidR="0032381D" w:rsidRDefault="00B23C09" w:rsidP="0032381D">
            <w:r>
              <w:t>Cliente – Viajou!</w:t>
            </w:r>
            <w:bookmarkStart w:id="0" w:name="_GoBack"/>
            <w:bookmarkEnd w:id="0"/>
          </w:p>
          <w:p w:rsidR="0032381D" w:rsidRDefault="0032381D" w:rsidP="0032381D"/>
        </w:tc>
      </w:tr>
      <w:tr w:rsidR="0032381D" w:rsidTr="0032381D">
        <w:tc>
          <w:tcPr>
            <w:tcW w:w="8926" w:type="dxa"/>
            <w:shd w:val="clear" w:color="auto" w:fill="9CC2E5" w:themeFill="accent1" w:themeFillTint="99"/>
          </w:tcPr>
          <w:p w:rsidR="0032381D" w:rsidRPr="00933CD1" w:rsidRDefault="0032381D" w:rsidP="0032381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32381D" w:rsidTr="0032381D">
        <w:tc>
          <w:tcPr>
            <w:tcW w:w="8926" w:type="dxa"/>
          </w:tcPr>
          <w:p w:rsidR="0032381D" w:rsidRPr="00216AF2" w:rsidRDefault="0032381D" w:rsidP="0032381D">
            <w:pPr>
              <w:rPr>
                <w:b/>
              </w:rPr>
            </w:pPr>
          </w:p>
        </w:tc>
      </w:tr>
      <w:tr w:rsidR="0032381D" w:rsidTr="0032381D">
        <w:tc>
          <w:tcPr>
            <w:tcW w:w="8926" w:type="dxa"/>
          </w:tcPr>
          <w:p w:rsidR="0032381D" w:rsidRDefault="0032381D" w:rsidP="0032381D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1 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Pr="008408E8">
              <w:rPr>
                <w:rFonts w:ascii="Verdana" w:hAnsi="Verdana"/>
                <w:b/>
              </w:rPr>
              <w:t>Requisitos Não Funcionais (RNF)</w:t>
            </w:r>
          </w:p>
          <w:p w:rsidR="0032381D" w:rsidRDefault="0032381D" w:rsidP="0032381D">
            <w:r>
              <w:t>Estes são requisitos de qualidade, segurança e restrições de sistema.</w:t>
            </w:r>
          </w:p>
          <w:p w:rsidR="0032381D" w:rsidRPr="00216AF2" w:rsidRDefault="0032381D" w:rsidP="0032381D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32381D" w:rsidTr="0032381D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32381D" w:rsidTr="00B57A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2381D" w:rsidTr="00B57A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32381D" w:rsidRPr="0032381D" w:rsidRDefault="0032381D" w:rsidP="0032381D">
                  <w:pPr>
                    <w:framePr w:hSpace="141" w:wrap="around" w:vAnchor="page" w:hAnchor="margin" w:xAlign="center" w:y="310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32381D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Performance</w:t>
                  </w:r>
                </w:p>
              </w:tc>
              <w:tc>
                <w:tcPr>
                  <w:tcW w:w="4327" w:type="dxa"/>
                </w:tcPr>
                <w:p w:rsidR="0032381D" w:rsidRPr="008408E8" w:rsidRDefault="0032381D" w:rsidP="0032381D">
                  <w:pPr>
                    <w:framePr w:hSpace="141" w:wrap="around" w:vAnchor="page" w:hAnchor="margin" w:xAlign="center" w:y="310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 w:rsidRPr="008408E8">
                    <w:rPr>
                      <w:rFonts w:ascii="Verdana" w:hAnsi="Verdana"/>
                      <w:sz w:val="20"/>
                    </w:rPr>
                    <w:t xml:space="preserve">A tela principal (Feed) deve carregar em no máximo </w:t>
                  </w:r>
                  <w:r w:rsidRPr="008408E8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3 segundos</w:t>
                  </w:r>
                  <w:r>
                    <w:rPr>
                      <w:rStyle w:val="notion-enable-hover"/>
                      <w:b/>
                      <w:bCs/>
                    </w:rPr>
                    <w:t>.</w:t>
                  </w:r>
                </w:p>
              </w:tc>
            </w:tr>
            <w:tr w:rsidR="0032381D" w:rsidTr="00B57A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32381D" w:rsidRPr="0032381D" w:rsidRDefault="0032381D" w:rsidP="0032381D">
                  <w:pPr>
                    <w:framePr w:hSpace="141" w:wrap="around" w:vAnchor="page" w:hAnchor="margin" w:xAlign="center" w:y="310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32381D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Performance</w:t>
                  </w:r>
                </w:p>
              </w:tc>
              <w:tc>
                <w:tcPr>
                  <w:tcW w:w="4327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408E8">
                    <w:rPr>
                      <w:rFonts w:ascii="Verdana" w:hAnsi="Verdana"/>
                      <w:sz w:val="20"/>
                    </w:rPr>
                    <w:t xml:space="preserve">O processo de upload de mídia deve ser </w:t>
                  </w:r>
                  <w:r w:rsidRPr="008408E8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assíncrono</w:t>
                  </w:r>
                  <w:r w:rsidRPr="008408E8">
                    <w:rPr>
                      <w:rFonts w:ascii="Verdana" w:hAnsi="Verdana"/>
                      <w:sz w:val="20"/>
                    </w:rPr>
                    <w:t>, permitindo que o usuário continue interagindo com a tela enquanto o arquivo é processado.</w:t>
                  </w:r>
                </w:p>
              </w:tc>
            </w:tr>
            <w:tr w:rsidR="0032381D" w:rsidTr="00B57A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32381D" w:rsidRPr="008408E8" w:rsidRDefault="0032381D" w:rsidP="0032381D">
                  <w:pPr>
                    <w:framePr w:hSpace="141" w:wrap="around" w:vAnchor="page" w:hAnchor="margin" w:xAlign="center" w:y="310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408E8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Compatibilidade</w:t>
                  </w:r>
                </w:p>
              </w:tc>
              <w:tc>
                <w:tcPr>
                  <w:tcW w:w="4327" w:type="dxa"/>
                </w:tcPr>
                <w:p w:rsidR="0032381D" w:rsidRPr="008408E8" w:rsidRDefault="0032381D" w:rsidP="0032381D">
                  <w:pPr>
                    <w:framePr w:hSpace="141" w:wrap="around" w:vAnchor="page" w:hAnchor="margin" w:xAlign="center" w:y="310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 w:rsidRPr="008408E8">
                    <w:rPr>
                      <w:rFonts w:ascii="Verdana" w:hAnsi="Verdana"/>
                      <w:sz w:val="20"/>
                    </w:rPr>
                    <w:t>Deve ser responsivo e compatível para todas as plataformas</w:t>
                  </w:r>
                </w:p>
              </w:tc>
            </w:tr>
            <w:tr w:rsidR="0032381D" w:rsidTr="00B57A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32381D" w:rsidRPr="008408E8" w:rsidRDefault="0032381D" w:rsidP="0032381D">
                  <w:pPr>
                    <w:framePr w:hSpace="141" w:wrap="around" w:vAnchor="page" w:hAnchor="margin" w:xAlign="center" w:y="310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32381D" w:rsidRPr="008408E8" w:rsidRDefault="0032381D" w:rsidP="0032381D">
                  <w:pPr>
                    <w:framePr w:hSpace="141" w:wrap="around" w:vAnchor="page" w:hAnchor="margin" w:xAlign="center" w:y="310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32381D" w:rsidTr="00B57A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32381D" w:rsidRPr="00216AF2" w:rsidRDefault="0032381D" w:rsidP="0032381D">
                  <w:pPr>
                    <w:framePr w:hSpace="141" w:wrap="around" w:vAnchor="page" w:hAnchor="margin" w:xAlign="center" w:y="310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:rsidR="0032381D" w:rsidRDefault="0032381D" w:rsidP="0032381D"/>
        </w:tc>
      </w:tr>
      <w:tr w:rsidR="0032381D" w:rsidTr="0032381D">
        <w:tc>
          <w:tcPr>
            <w:tcW w:w="8926" w:type="dxa"/>
          </w:tcPr>
          <w:p w:rsidR="0032381D" w:rsidRDefault="0032381D" w:rsidP="0032381D"/>
        </w:tc>
      </w:tr>
    </w:tbl>
    <w:p w:rsidR="00016CD4" w:rsidRPr="00933CD1" w:rsidRDefault="00933CD1" w:rsidP="0032381D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8408E8">
        <w:rPr>
          <w:rFonts w:ascii="Verdana" w:hAnsi="Verdana"/>
          <w:b/>
        </w:rPr>
        <w:t>Não</w:t>
      </w:r>
      <w:r w:rsidR="0032381D">
        <w:rPr>
          <w:rFonts w:ascii="Verdana" w:hAnsi="Verdana"/>
          <w:b/>
        </w:rPr>
        <w:t xml:space="preserve">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63BA" w:rsidRDefault="00CD63BA" w:rsidP="004A1DCB">
      <w:r>
        <w:separator/>
      </w:r>
    </w:p>
  </w:endnote>
  <w:endnote w:type="continuationSeparator" w:id="0">
    <w:p w:rsidR="00CD63BA" w:rsidRDefault="00CD63B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63BA" w:rsidRDefault="00CD63BA" w:rsidP="004A1DCB">
      <w:r>
        <w:separator/>
      </w:r>
    </w:p>
  </w:footnote>
  <w:footnote w:type="continuationSeparator" w:id="0">
    <w:p w:rsidR="00CD63BA" w:rsidRDefault="00CD63B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F67C13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Viajou!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</w:t>
          </w:r>
          <w:r w:rsidR="00F67C13">
            <w:rPr>
              <w:rFonts w:ascii="Verdana" w:hAnsi="Verdana"/>
              <w:sz w:val="20"/>
              <w:szCs w:val="20"/>
            </w:rPr>
            <w:t>9/11/2025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65BFA"/>
    <w:rsid w:val="000751DB"/>
    <w:rsid w:val="000A099F"/>
    <w:rsid w:val="00122315"/>
    <w:rsid w:val="00134C61"/>
    <w:rsid w:val="00136D2E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20D0"/>
    <w:rsid w:val="002C7251"/>
    <w:rsid w:val="002D5FF8"/>
    <w:rsid w:val="002E11E8"/>
    <w:rsid w:val="002E23B6"/>
    <w:rsid w:val="00307ACA"/>
    <w:rsid w:val="0032381D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537C9"/>
    <w:rsid w:val="006721E5"/>
    <w:rsid w:val="0067259A"/>
    <w:rsid w:val="006A2055"/>
    <w:rsid w:val="006C1D61"/>
    <w:rsid w:val="007026E6"/>
    <w:rsid w:val="00705D26"/>
    <w:rsid w:val="007075A0"/>
    <w:rsid w:val="0071227F"/>
    <w:rsid w:val="00720D3E"/>
    <w:rsid w:val="00756D59"/>
    <w:rsid w:val="007949E8"/>
    <w:rsid w:val="007F6320"/>
    <w:rsid w:val="008029DC"/>
    <w:rsid w:val="008408E8"/>
    <w:rsid w:val="00844C9D"/>
    <w:rsid w:val="0085047C"/>
    <w:rsid w:val="008D4A68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23C09"/>
    <w:rsid w:val="00B95F54"/>
    <w:rsid w:val="00BC5132"/>
    <w:rsid w:val="00BD6A85"/>
    <w:rsid w:val="00C5403B"/>
    <w:rsid w:val="00C9449F"/>
    <w:rsid w:val="00CC0903"/>
    <w:rsid w:val="00CD07BE"/>
    <w:rsid w:val="00CD63BA"/>
    <w:rsid w:val="00CD694D"/>
    <w:rsid w:val="00D02092"/>
    <w:rsid w:val="00D24168"/>
    <w:rsid w:val="00D2585B"/>
    <w:rsid w:val="00D33715"/>
    <w:rsid w:val="00D40CD3"/>
    <w:rsid w:val="00D52E19"/>
    <w:rsid w:val="00D54AFC"/>
    <w:rsid w:val="00D9533B"/>
    <w:rsid w:val="00DE19C3"/>
    <w:rsid w:val="00DE1F50"/>
    <w:rsid w:val="00E9192D"/>
    <w:rsid w:val="00F057EE"/>
    <w:rsid w:val="00F22825"/>
    <w:rsid w:val="00F646A5"/>
    <w:rsid w:val="00F6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AF6526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tion-enable-hover">
    <w:name w:val="notion-enable-hover"/>
    <w:basedOn w:val="Fontepargpadro"/>
    <w:rsid w:val="00840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B0E7C-F0E6-4495-ADCB-C1425303E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GUSTAVO MATHIAS FLOR DOROTÉIO</cp:lastModifiedBy>
  <cp:revision>4</cp:revision>
  <dcterms:created xsi:type="dcterms:W3CDTF">2025-11-25T13:10:00Z</dcterms:created>
  <dcterms:modified xsi:type="dcterms:W3CDTF">2025-11-25T13:55:00Z</dcterms:modified>
</cp:coreProperties>
</file>