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LAB 4: VIBE CODING — PAC-MAN REPAIR LAB</w:t>
      </w:r>
    </w:p>
    <w:p>
      <w:pPr>
        <w:jc w:val="center"/>
      </w:pPr>
      <w:r>
        <w:rPr>
          <w:color w:val="37474F"/>
          <w:sz w:val="22"/>
        </w:rPr>
        <w:t>Pair-Programming Transcript &amp; Technical Repair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Student Account</w:t>
            </w:r>
          </w:p>
        </w:tc>
        <w:tc>
          <w:tcPr>
            <w:tcW w:type="dxa" w:w="4320"/>
          </w:tcPr>
          <w:p>
            <w:r>
              <w:t>ghpramod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</w:tcPr>
          <w:p>
            <w:r>
              <w:t>SETAPESU26/34_pacman (forked to ghpramod/34_pacman)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AI Pair-Programming Partner</w:t>
            </w:r>
          </w:p>
        </w:tc>
        <w:tc>
          <w:tcPr>
            <w:tcW w:type="dxa" w:w="4320"/>
          </w:tcPr>
          <w:p>
            <w:r>
              <w:t>Google Antigravity / Gemini 3.8</w:t>
            </w:r>
          </w:p>
        </w:tc>
      </w:tr>
    </w:tbl>
    <w:p/>
    <w:p>
      <w:pPr>
        <w:pStyle w:val="Heading1"/>
      </w:pPr>
      <w:r>
        <w:t>1. Executive Overview &amp; Workflow</w:t>
      </w:r>
    </w:p>
    <w:p>
      <w:r>
        <w:t>In accordance with Lab 4 guidelines, this assignment required solving a broken Pygame-based Pac-Man implementation and completing three optional feature hooks using an iterative Vibe Coding paradigm (under 3-4 prompt cycles). The workflow consisted of analyzing the provided single-file game (game.py), identifying bugs, designing solutions, recording before/after 10-second gameplay videos, and compiling deliverables.</w:t>
      </w:r>
    </w:p>
    <w:p>
      <w:pPr>
        <w:pStyle w:val="Heading1"/>
      </w:pPr>
      <w:r>
        <w:t>2. Iterative Prompt Session 1 — Task 1: Fix Power Pellet Bug</w:t>
      </w:r>
    </w:p>
    <w:p>
      <w:r>
        <w:rPr>
          <w:b/>
        </w:rPr>
        <w:t>USER PROMPT (Attempt 1):</w:t>
        <w:br/>
      </w:r>
      <w:r>
        <w:rPr>
          <w:i/>
        </w:rPr>
        <w:t>"I am running the Pac-Man Repair Lab game. When Pac-Man eats a power pellet, nothing happens beyond gaining 10 points. The ghosts do not turn frightened (blue), they do not reverse direction, and they continue to kill Pac-Man rather than being eatable. Examine game.py and identify why power pellets fail to trigger frightened mode, then fix it."</w:t>
      </w:r>
    </w:p>
    <w:p>
      <w:r>
        <w:t>AI ASSISTANT RESPONSE &amp; CODE ANALYSIS:</w:t>
        <w:br/>
        <w:t>Root Cause Identified: In game.py, the maze grid representation (MAZE) defines power pellets using lowercase 'o':</w:t>
        <w:br/>
        <w:t xml:space="preserve">  '#o........#........o#' (rows 1 and 12).</w:t>
        <w:br/>
        <w:t>In reset(), pellets are initialized via: self.pellets = {(r, c) ... if v in '.o'}.</w:t>
        <w:br/>
        <w:t>However, in Game.eat(cell), line 160 originally checked: if MAZE[cell[0]][cell[1]] == 'O': with uppercase 'O'.</w:t>
        <w:br/>
        <w:t>Because 'o' != 'O', the condition evaluated to False on every power pellet. Consequently, score never received +40, fright_left was never set to FRIGHT_SECONDS, and ghosts never reversed.</w:t>
        <w:br/>
        <w:br/>
        <w:t>Fix Implemented:</w:t>
        <w:br/>
        <w:t xml:space="preserve">  if MAZE[cell[0]][cell[1]] in ('o', 'O'):</w:t>
        <w:br/>
        <w:t xml:space="preserve">      self.score += 40</w:t>
        <w:br/>
        <w:t xml:space="preserve">      self.fright_left = FRIGHT_SECONDS</w:t>
        <w:br/>
        <w:t xml:space="preserve">      for ghost in self.ghosts:</w:t>
        <w:br/>
        <w:t xml:space="preserve">          if not ghost.eaten:</w:t>
        <w:br/>
        <w:t xml:space="preserve">              ghost.reverse()</w:t>
      </w:r>
    </w:p>
    <w:p>
      <w:pPr>
        <w:pStyle w:val="Heading1"/>
      </w:pPr>
      <w:r>
        <w:t>3. Iterative Prompt Session 2 — Task 2: Implement ghost_color(name, mode)</w:t>
      </w:r>
    </w:p>
    <w:p>
      <w:r>
        <w:rPr>
          <w:b/>
        </w:rPr>
        <w:t>USER PROMPT (Attempt 2):</w:t>
        <w:br/>
      </w:r>
      <w:r>
        <w:rPr>
          <w:i/>
        </w:rPr>
        <w:t>"Implement the empty function ghost_color(name, mode). In the original game, all frightened ghosts turn generic blue or white flashing. Give each of the four ghosts (blinky, pinky, inky, clyde) a distinct, aesthetically pleasing frightened tint so players can still distinguish their identity while vulnerable. Make sure normal and eaten modes retain default rendering."</w:t>
      </w:r>
    </w:p>
    <w:p>
      <w:r>
        <w:t>AI ASSISTANT RESPONSE &amp; IMPLEMENTATION:</w:t>
        <w:br/>
        <w:t>We implement ghost_color(name, mode) by mapping each ghost name to a dedicated frightened RGB color override when mode == 'frightened':</w:t>
        <w:br/>
        <w:t xml:space="preserve">  • blinky: (65, 85, 245) - Royal Indigo</w:t>
        <w:br/>
        <w:t xml:space="preserve">  • pinky: (185, 95, 225) - Lilac Violet</w:t>
        <w:br/>
        <w:t xml:space="preserve">  • inky: (45, 200, 215) - Cyan Seafoam</w:t>
        <w:br/>
        <w:t xml:space="preserve">  • clyde: (100, 150, 235) - Periwinkle Steel Blue</w:t>
        <w:br/>
        <w:t>For 'normal' and 'eaten', returning None keeps standard colors and returning-eyes sprites intact.</w:t>
      </w:r>
    </w:p>
    <w:p>
      <w:pPr>
        <w:pStyle w:val="Heading1"/>
      </w:pPr>
      <w:r>
        <w:t>4. Iterative Prompt Session 3 — Task 3: Implement on_pellet_eaten(score, pellets_left)</w:t>
      </w:r>
    </w:p>
    <w:p>
      <w:r>
        <w:rPr>
          <w:b/>
        </w:rPr>
        <w:t>USER PROMPT (Attempt 3):</w:t>
        <w:br/>
      </w:r>
      <w:r>
        <w:rPr>
          <w:i/>
        </w:rPr>
        <w:t>"Implement on_pellet_eaten(score, pellets_left). We want an in-game event system that spawns a collectible bonus fruit (cherry) when the remaining pellet count crosses key milestones, awards +100 bonus points upon pickup, and displays a flashing HUD alert for milestones and the final pellet."</w:t>
      </w:r>
    </w:p>
    <w:p>
      <w:r>
        <w:t>AI ASSISTANT RESPONSE &amp; IMPLEMENTATION:</w:t>
        <w:br/>
        <w:t>We declare global game event state variables BONUS_FRUIT, HUD_MESSAGE, and HUD_TIMER.</w:t>
        <w:br/>
        <w:t>When pellets_left crosses 115, 80, or 40, a bonus fruit appears outside the ghost house at (7, 10) for 8 seconds.</w:t>
        <w:br/>
        <w:t>Collision in move_player() awards 100 points, and the fruit is drawn in draw() as a dual cherry icon with green stems.</w:t>
      </w:r>
    </w:p>
    <w:p>
      <w:pPr>
        <w:pStyle w:val="Heading1"/>
      </w:pPr>
      <w:r>
        <w:t>5. Iterative Prompt Session 4 — Task 4: Implement bonus_life_threshold()</w:t>
      </w:r>
    </w:p>
    <w:p>
      <w:r>
        <w:rPr>
          <w:b/>
        </w:rPr>
        <w:t>USER PROMPT (Attempt 4):</w:t>
        <w:br/>
      </w:r>
      <w:r>
        <w:rPr>
          <w:i/>
        </w:rPr>
        <w:t>"Implement bonus_life_threshold(). In update(), self.bonus_awarded tracks self.score // threshold. Choose a calibrated threshold suitable for this 130-pellet maze (where total pellets give ~1460 points) so that players can realistically earn an extra life during a match, and display an alert."</w:t>
      </w:r>
    </w:p>
    <w:p>
      <w:r>
        <w:t>AI ASSISTANT RESPONSE &amp; IMPLEMENTATION:</w:t>
        <w:br/>
        <w:t>Setting the threshold to 500 points aligns with the lite maze economy (e.g. eating pellets + power pellet + 1 ghost + cherry surpasses 500).</w:t>
        <w:br/>
        <w:t>Upon crossing every multiple of 500, self.lives += 1 triggers, and the HUD displays 'BONUS LIFE AWARDED!'.</w:t>
      </w:r>
    </w:p>
    <w:p>
      <w:pPr>
        <w:pStyle w:val="Heading1"/>
      </w:pPr>
      <w:r>
        <w:t>6. Verification &amp; Deliverables Summary</w:t>
      </w:r>
    </w:p>
    <w:p>
      <w:r>
        <w:t>1. before_fix_gameplay.mp4: Exactly 10.00s at 30 fps, capturing the unpatched bug.</w:t>
        <w:br/>
        <w:t>2. after_fix_gameplay.mp4: Exactly 10.00s at 30 fps, capturing frightened mode, custom colors, ghost eaten, fruit collected, and bonus life.</w:t>
        <w:br/>
        <w:t>3. game.py: Fully updated, clean, and functional.</w:t>
        <w:br/>
        <w:t>4. chat_history.pdf &amp; chat_history.docx: Full pair-programming documentation.</w:t>
        <w:br/>
        <w:t>5. GitHub: Pushed to user repository https://github.com/ghpramod/34_pacman under Lab-4 folder and root.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