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72"/>
          <w:szCs w:val="72"/>
        </w:rPr>
      </w:pPr>
      <w:r>
        <w:rPr>
          <w:rFonts w:hint="eastAsia"/>
          <w:b/>
          <w:sz w:val="72"/>
          <w:szCs w:val="72"/>
        </w:rPr>
        <w:t>福建农林大学</w:t>
      </w:r>
    </w:p>
    <w:p>
      <w:pPr>
        <w:jc w:val="center"/>
        <w:rPr>
          <w:rFonts w:hint="eastAsia"/>
          <w:b/>
          <w:sz w:val="72"/>
          <w:szCs w:val="72"/>
        </w:rPr>
      </w:pPr>
      <w:r>
        <w:rPr>
          <w:rFonts w:hint="eastAsia"/>
          <w:b/>
          <w:sz w:val="72"/>
          <w:szCs w:val="72"/>
        </w:rPr>
        <w:t>计算机与信息学院</w:t>
      </w:r>
    </w:p>
    <w:p>
      <w:pPr>
        <w:tabs>
          <w:tab w:val="left" w:pos="634"/>
          <w:tab w:val="left" w:pos="900"/>
        </w:tabs>
        <w:ind w:left="3120" w:hanging="3120" w:hangingChars="650"/>
        <w:jc w:val="center"/>
        <w:rPr>
          <w:rFonts w:hint="eastAsia"/>
          <w:sz w:val="48"/>
          <w:szCs w:val="48"/>
        </w:rPr>
      </w:pPr>
    </w:p>
    <w:p>
      <w:pPr>
        <w:tabs>
          <w:tab w:val="left" w:pos="634"/>
          <w:tab w:val="left" w:pos="900"/>
        </w:tabs>
        <w:ind w:left="3132" w:hanging="3132" w:hangingChars="650"/>
        <w:jc w:val="center"/>
        <w:rPr>
          <w:rFonts w:hint="eastAsia" w:ascii="黑体" w:eastAsia="黑体"/>
          <w:b/>
          <w:sz w:val="48"/>
          <w:szCs w:val="48"/>
        </w:rPr>
      </w:pPr>
      <w:r>
        <w:rPr>
          <w:rFonts w:hint="eastAsia" w:ascii="黑体" w:eastAsia="黑体"/>
          <w:b/>
          <w:sz w:val="48"/>
          <w:szCs w:val="48"/>
        </w:rPr>
        <w:t>专业实习(训)工作周记</w:t>
      </w:r>
    </w:p>
    <w:p>
      <w:pPr>
        <w:spacing w:line="360" w:lineRule="auto"/>
        <w:jc w:val="center"/>
        <w:rPr>
          <w:rFonts w:hint="eastAsia"/>
          <w:b/>
          <w:sz w:val="52"/>
        </w:rPr>
      </w:pPr>
    </w:p>
    <w:p>
      <w:pPr>
        <w:spacing w:line="360" w:lineRule="auto"/>
        <w:jc w:val="center"/>
        <w:rPr>
          <w:rFonts w:hint="eastAsia"/>
          <w:b/>
          <w:sz w:val="52"/>
        </w:rPr>
      </w:pPr>
    </w:p>
    <w:tbl>
      <w:tblPr>
        <w:tblStyle w:val="3"/>
        <w:tblW w:w="7856" w:type="dxa"/>
        <w:jc w:val="center"/>
        <w:tblInd w:w="0" w:type="dxa"/>
        <w:tblLayout w:type="fixed"/>
        <w:tblCellMar>
          <w:top w:w="0" w:type="dxa"/>
          <w:left w:w="108" w:type="dxa"/>
          <w:bottom w:w="0" w:type="dxa"/>
          <w:right w:w="108" w:type="dxa"/>
        </w:tblCellMar>
      </w:tblPr>
      <w:tblGrid>
        <w:gridCol w:w="2636"/>
        <w:gridCol w:w="5220"/>
      </w:tblGrid>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实训名称：</w:t>
            </w:r>
          </w:p>
        </w:tc>
        <w:tc>
          <w:tcPr>
            <w:tcW w:w="5220" w:type="dxa"/>
            <w:tcBorders>
              <w:bottom w:val="single" w:color="auto" w:sz="4" w:space="0"/>
            </w:tcBorders>
            <w:noWrap w:val="0"/>
            <w:vAlign w:val="top"/>
          </w:tcPr>
          <w:p>
            <w:pPr>
              <w:spacing w:line="360" w:lineRule="auto"/>
              <w:rPr>
                <w:rFonts w:hint="default" w:ascii="宋体" w:hAnsi="宋体" w:eastAsia="宋体"/>
                <w:sz w:val="30"/>
                <w:lang w:val="en-US" w:eastAsia="zh-CN"/>
              </w:rPr>
            </w:pPr>
            <w:r>
              <w:rPr>
                <w:rFonts w:hint="eastAsia" w:ascii="宋体" w:hAnsi="宋体"/>
                <w:sz w:val="30"/>
                <w:lang w:val="en-US" w:eastAsia="zh-CN"/>
              </w:rPr>
              <w:t>2016软件工程专业实训</w:t>
            </w:r>
          </w:p>
        </w:tc>
      </w:tr>
      <w:tr>
        <w:tblPrEx>
          <w:tblLayout w:type="fixed"/>
          <w:tblCellMar>
            <w:top w:w="0" w:type="dxa"/>
            <w:left w:w="108" w:type="dxa"/>
            <w:bottom w:w="0" w:type="dxa"/>
            <w:right w:w="108" w:type="dxa"/>
          </w:tblCellMar>
        </w:tblPrEx>
        <w:trPr>
          <w:trHeight w:val="512" w:hRule="atLeast"/>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实训题目：</w:t>
            </w:r>
          </w:p>
        </w:tc>
        <w:tc>
          <w:tcPr>
            <w:tcW w:w="5220" w:type="dxa"/>
            <w:tcBorders>
              <w:bottom w:val="single" w:color="auto" w:sz="4" w:space="0"/>
            </w:tcBorders>
            <w:noWrap w:val="0"/>
            <w:vAlign w:val="top"/>
          </w:tcPr>
          <w:p>
            <w:pPr>
              <w:spacing w:line="360" w:lineRule="auto"/>
              <w:rPr>
                <w:rFonts w:hint="default" w:ascii="宋体" w:hAnsi="宋体" w:eastAsia="宋体"/>
                <w:sz w:val="30"/>
                <w:lang w:val="en-US" w:eastAsia="zh-CN"/>
              </w:rPr>
            </w:pPr>
            <w:r>
              <w:rPr>
                <w:rFonts w:hint="eastAsia" w:ascii="宋体" w:hAnsi="宋体"/>
                <w:sz w:val="30"/>
                <w:lang w:val="en-US" w:eastAsia="zh-CN"/>
              </w:rPr>
              <w:t>进销存管理系统</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姓名学号：</w:t>
            </w:r>
          </w:p>
        </w:tc>
        <w:tc>
          <w:tcPr>
            <w:tcW w:w="5220" w:type="dxa"/>
            <w:tcBorders>
              <w:top w:val="single" w:color="auto" w:sz="4" w:space="0"/>
              <w:bottom w:val="single" w:color="auto" w:sz="4" w:space="0"/>
            </w:tcBorders>
            <w:noWrap w:val="0"/>
            <w:vAlign w:val="top"/>
          </w:tcPr>
          <w:p>
            <w:pPr>
              <w:spacing w:line="360" w:lineRule="auto"/>
              <w:rPr>
                <w:rFonts w:hint="default" w:ascii="宋体" w:hAnsi="宋体" w:eastAsia="宋体"/>
                <w:sz w:val="30"/>
                <w:lang w:val="en-US" w:eastAsia="zh-CN"/>
              </w:rPr>
            </w:pPr>
            <w:r>
              <w:rPr>
                <w:rFonts w:hint="eastAsia" w:ascii="宋体" w:hAnsi="宋体"/>
                <w:sz w:val="30"/>
                <w:lang w:val="en-US" w:eastAsia="zh-CN"/>
              </w:rPr>
              <w:t>谭志强3156016068</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年级专业：</w:t>
            </w:r>
          </w:p>
        </w:tc>
        <w:tc>
          <w:tcPr>
            <w:tcW w:w="5220" w:type="dxa"/>
            <w:tcBorders>
              <w:top w:val="single" w:color="auto" w:sz="4" w:space="0"/>
              <w:bottom w:val="single" w:color="auto" w:sz="4" w:space="0"/>
            </w:tcBorders>
            <w:noWrap w:val="0"/>
            <w:vAlign w:val="top"/>
          </w:tcPr>
          <w:p>
            <w:pPr>
              <w:spacing w:line="360" w:lineRule="auto"/>
              <w:rPr>
                <w:rFonts w:hint="default" w:ascii="宋体" w:hAnsi="宋体" w:eastAsia="宋体"/>
                <w:sz w:val="30"/>
                <w:lang w:val="en-US" w:eastAsia="zh-CN"/>
              </w:rPr>
            </w:pPr>
            <w:r>
              <w:rPr>
                <w:rFonts w:hint="eastAsia" w:ascii="宋体" w:hAnsi="宋体"/>
                <w:sz w:val="30"/>
                <w:lang w:val="en-US" w:eastAsia="zh-CN"/>
              </w:rPr>
              <w:t>2016级软件工程</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实训地点：</w:t>
            </w:r>
          </w:p>
        </w:tc>
        <w:tc>
          <w:tcPr>
            <w:tcW w:w="5220" w:type="dxa"/>
            <w:tcBorders>
              <w:top w:val="single" w:color="auto" w:sz="4" w:space="0"/>
              <w:bottom w:val="single" w:color="auto" w:sz="4" w:space="0"/>
            </w:tcBorders>
            <w:noWrap w:val="0"/>
            <w:vAlign w:val="top"/>
          </w:tcPr>
          <w:p>
            <w:pPr>
              <w:spacing w:line="360" w:lineRule="auto"/>
              <w:rPr>
                <w:rFonts w:hint="default" w:ascii="宋体" w:hAnsi="宋体" w:eastAsia="宋体"/>
                <w:sz w:val="30"/>
                <w:lang w:val="en-US" w:eastAsia="zh-CN"/>
              </w:rPr>
            </w:pPr>
            <w:r>
              <w:rPr>
                <w:rFonts w:hint="eastAsia" w:ascii="宋体" w:hAnsi="宋体"/>
                <w:sz w:val="30"/>
                <w:lang w:val="en-US" w:eastAsia="zh-CN"/>
              </w:rPr>
              <w:t>福建农林大学宝铃楼402</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rPr>
              <w:t>导     师：</w:t>
            </w:r>
          </w:p>
        </w:tc>
        <w:tc>
          <w:tcPr>
            <w:tcW w:w="5220" w:type="dxa"/>
            <w:tcBorders>
              <w:top w:val="single" w:color="auto" w:sz="4" w:space="0"/>
              <w:bottom w:val="single" w:color="auto" w:sz="4" w:space="0"/>
            </w:tcBorders>
            <w:noWrap w:val="0"/>
            <w:vAlign w:val="top"/>
          </w:tcPr>
          <w:p>
            <w:pPr>
              <w:spacing w:line="360" w:lineRule="auto"/>
              <w:rPr>
                <w:rFonts w:hint="default" w:ascii="宋体" w:hAnsi="宋体" w:eastAsia="宋体"/>
                <w:sz w:val="30"/>
                <w:lang w:val="en-US" w:eastAsia="zh-CN"/>
              </w:rPr>
            </w:pPr>
            <w:r>
              <w:rPr>
                <w:rFonts w:hint="eastAsia" w:ascii="宋体" w:hAnsi="宋体"/>
                <w:sz w:val="30"/>
                <w:lang w:val="en-US" w:eastAsia="zh-CN"/>
              </w:rPr>
              <w:t>邓圣樟</w:t>
            </w:r>
          </w:p>
        </w:tc>
      </w:tr>
      <w:tr>
        <w:tblPrEx>
          <w:tblLayout w:type="fixed"/>
          <w:tblCellMar>
            <w:top w:w="0" w:type="dxa"/>
            <w:left w:w="108" w:type="dxa"/>
            <w:bottom w:w="0" w:type="dxa"/>
            <w:right w:w="108" w:type="dxa"/>
          </w:tblCellMar>
        </w:tblPrEx>
        <w:trPr>
          <w:jc w:val="center"/>
        </w:trPr>
        <w:tc>
          <w:tcPr>
            <w:tcW w:w="2636" w:type="dxa"/>
            <w:noWrap w:val="0"/>
            <w:vAlign w:val="bottom"/>
          </w:tcPr>
          <w:p>
            <w:pPr>
              <w:spacing w:line="360" w:lineRule="auto"/>
              <w:jc w:val="center"/>
              <w:rPr>
                <w:rFonts w:hint="eastAsia" w:ascii="宋体" w:hAnsi="宋体"/>
                <w:sz w:val="30"/>
              </w:rPr>
            </w:pPr>
            <w:r>
              <w:rPr>
                <w:rFonts w:hint="eastAsia" w:ascii="宋体" w:hAnsi="宋体"/>
                <w:sz w:val="30"/>
                <w:lang w:eastAsia="zh-CN"/>
              </w:rPr>
              <w:t>实习单位：</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lang w:eastAsia="zh-CN"/>
              </w:rPr>
              <w:t>福建东方锐智信息科技集团有限公司</w:t>
            </w:r>
          </w:p>
        </w:tc>
      </w:tr>
      <w:tr>
        <w:tblPrEx>
          <w:tblLayout w:type="fixed"/>
          <w:tblCellMar>
            <w:top w:w="0" w:type="dxa"/>
            <w:left w:w="108" w:type="dxa"/>
            <w:bottom w:w="0" w:type="dxa"/>
            <w:right w:w="108" w:type="dxa"/>
          </w:tblCellMar>
        </w:tblPrEx>
        <w:trPr>
          <w:jc w:val="center"/>
        </w:trPr>
        <w:tc>
          <w:tcPr>
            <w:tcW w:w="2636" w:type="dxa"/>
            <w:noWrap w:val="0"/>
            <w:vAlign w:val="bottom"/>
          </w:tcPr>
          <w:p>
            <w:pPr>
              <w:wordWrap w:val="0"/>
              <w:spacing w:line="360" w:lineRule="auto"/>
              <w:jc w:val="center"/>
              <w:rPr>
                <w:rFonts w:hint="eastAsia" w:ascii="宋体" w:hAnsi="宋体"/>
                <w:sz w:val="30"/>
              </w:rPr>
            </w:pPr>
            <w:r>
              <w:rPr>
                <w:rFonts w:hint="eastAsia" w:ascii="宋体" w:hAnsi="宋体"/>
                <w:sz w:val="30"/>
              </w:rPr>
              <w:t>完成起止日期：</w:t>
            </w:r>
          </w:p>
        </w:tc>
        <w:tc>
          <w:tcPr>
            <w:tcW w:w="5220" w:type="dxa"/>
            <w:tcBorders>
              <w:top w:val="single" w:color="auto" w:sz="4" w:space="0"/>
              <w:bottom w:val="single" w:color="auto" w:sz="4" w:space="0"/>
            </w:tcBorders>
            <w:noWrap w:val="0"/>
            <w:vAlign w:val="top"/>
          </w:tcPr>
          <w:p>
            <w:pPr>
              <w:spacing w:line="360" w:lineRule="auto"/>
              <w:rPr>
                <w:rFonts w:hint="eastAsia" w:ascii="宋体" w:hAnsi="宋体"/>
                <w:sz w:val="30"/>
              </w:rPr>
            </w:pPr>
            <w:r>
              <w:rPr>
                <w:rFonts w:hint="eastAsia" w:ascii="宋体" w:hAnsi="宋体"/>
                <w:sz w:val="30"/>
              </w:rPr>
              <w:t xml:space="preserve"> 201</w:t>
            </w:r>
            <w:r>
              <w:rPr>
                <w:rFonts w:hint="eastAsia" w:ascii="宋体" w:hAnsi="宋体"/>
                <w:sz w:val="30"/>
                <w:lang w:val="en-US" w:eastAsia="zh-CN"/>
              </w:rPr>
              <w:t>9</w:t>
            </w:r>
            <w:r>
              <w:rPr>
                <w:rFonts w:hint="eastAsia" w:ascii="宋体" w:hAnsi="宋体"/>
                <w:sz w:val="30"/>
              </w:rPr>
              <w:t>.</w:t>
            </w:r>
            <w:r>
              <w:rPr>
                <w:rFonts w:hint="eastAsia" w:ascii="宋体" w:hAnsi="宋体"/>
                <w:sz w:val="30"/>
                <w:lang w:val="en-US" w:eastAsia="zh-CN"/>
              </w:rPr>
              <w:t>06</w:t>
            </w:r>
            <w:r>
              <w:rPr>
                <w:rFonts w:hint="eastAsia" w:ascii="宋体" w:hAnsi="宋体"/>
                <w:sz w:val="30"/>
              </w:rPr>
              <w:t>.</w:t>
            </w:r>
            <w:r>
              <w:rPr>
                <w:rFonts w:hint="eastAsia" w:ascii="宋体" w:hAnsi="宋体"/>
                <w:sz w:val="30"/>
                <w:lang w:val="en-US" w:eastAsia="zh-CN"/>
              </w:rPr>
              <w:t>17</w:t>
            </w:r>
            <w:r>
              <w:rPr>
                <w:rFonts w:ascii="宋体" w:hAnsi="宋体"/>
                <w:sz w:val="30"/>
              </w:rPr>
              <w:t>—</w:t>
            </w:r>
            <w:r>
              <w:rPr>
                <w:rFonts w:hint="eastAsia" w:ascii="宋体" w:hAnsi="宋体"/>
                <w:sz w:val="30"/>
              </w:rPr>
              <w:t>201</w:t>
            </w:r>
            <w:r>
              <w:rPr>
                <w:rFonts w:hint="eastAsia" w:ascii="宋体" w:hAnsi="宋体"/>
                <w:sz w:val="30"/>
                <w:lang w:val="en-US" w:eastAsia="zh-CN"/>
              </w:rPr>
              <w:t>9</w:t>
            </w:r>
            <w:r>
              <w:rPr>
                <w:rFonts w:hint="eastAsia" w:ascii="宋体" w:hAnsi="宋体"/>
                <w:sz w:val="30"/>
              </w:rPr>
              <w:t>.</w:t>
            </w:r>
            <w:r>
              <w:rPr>
                <w:rFonts w:hint="eastAsia" w:ascii="宋体" w:hAnsi="宋体"/>
                <w:sz w:val="30"/>
                <w:lang w:val="en-US" w:eastAsia="zh-CN"/>
              </w:rPr>
              <w:t>07</w:t>
            </w:r>
            <w:r>
              <w:rPr>
                <w:rFonts w:hint="eastAsia" w:ascii="宋体" w:hAnsi="宋体"/>
                <w:sz w:val="30"/>
              </w:rPr>
              <w:t>.</w:t>
            </w:r>
            <w:r>
              <w:rPr>
                <w:rFonts w:hint="eastAsia" w:ascii="宋体" w:hAnsi="宋体"/>
                <w:sz w:val="30"/>
                <w:lang w:val="en-US" w:eastAsia="zh-CN"/>
              </w:rPr>
              <w:t>09</w:t>
            </w:r>
          </w:p>
        </w:tc>
      </w:tr>
    </w:tbl>
    <w:p>
      <w:pPr>
        <w:spacing w:line="360" w:lineRule="auto"/>
        <w:rPr>
          <w:rFonts w:hint="eastAsia"/>
          <w:sz w:val="32"/>
        </w:rPr>
      </w:pPr>
    </w:p>
    <w:p>
      <w:pPr>
        <w:spacing w:line="360" w:lineRule="auto"/>
        <w:rPr>
          <w:rFonts w:hint="eastAsia"/>
          <w:sz w:val="32"/>
        </w:rPr>
      </w:pPr>
    </w:p>
    <w:p>
      <w:pPr>
        <w:spacing w:line="360" w:lineRule="auto"/>
        <w:jc w:val="center"/>
        <w:rPr>
          <w:rFonts w:hint="eastAsia"/>
          <w:sz w:val="32"/>
        </w:rPr>
      </w:pPr>
      <w:r>
        <w:rPr>
          <w:rFonts w:hint="eastAsia"/>
          <w:sz w:val="32"/>
          <w:lang w:val="en-US" w:eastAsia="zh-CN"/>
        </w:rPr>
        <w:t xml:space="preserve">  2019</w:t>
      </w:r>
      <w:r>
        <w:rPr>
          <w:rFonts w:hint="eastAsia"/>
          <w:sz w:val="32"/>
        </w:rPr>
        <w:t>年</w:t>
      </w:r>
      <w:r>
        <w:rPr>
          <w:rFonts w:hint="eastAsia"/>
          <w:sz w:val="32"/>
          <w:lang w:val="en-US" w:eastAsia="zh-CN"/>
        </w:rPr>
        <w:t xml:space="preserve">    7</w:t>
      </w:r>
      <w:r>
        <w:rPr>
          <w:rFonts w:hint="eastAsia"/>
          <w:sz w:val="32"/>
        </w:rPr>
        <w:t xml:space="preserve">月 </w:t>
      </w:r>
      <w:r>
        <w:rPr>
          <w:rFonts w:hint="eastAsia"/>
          <w:sz w:val="32"/>
          <w:lang w:val="en-US" w:eastAsia="zh-CN"/>
        </w:rPr>
        <w:t xml:space="preserve">   7</w:t>
      </w:r>
      <w:r>
        <w:rPr>
          <w:rFonts w:hint="eastAsia"/>
          <w:sz w:val="32"/>
        </w:rPr>
        <w:t>日</w:t>
      </w:r>
    </w:p>
    <w:p>
      <w:pPr>
        <w:spacing w:line="360" w:lineRule="auto"/>
        <w:jc w:val="center"/>
        <w:rPr>
          <w:rFonts w:hint="eastAsia"/>
          <w:sz w:val="32"/>
        </w:rPr>
      </w:pPr>
    </w:p>
    <w:p>
      <w:pPr>
        <w:spacing w:line="360" w:lineRule="auto"/>
        <w:jc w:val="center"/>
        <w:rPr>
          <w:rFonts w:hint="eastAsia"/>
          <w:sz w:val="32"/>
        </w:rPr>
      </w:pPr>
    </w:p>
    <w:p>
      <w:pPr>
        <w:spacing w:line="360" w:lineRule="auto"/>
        <w:jc w:val="center"/>
        <w:rPr>
          <w:rFonts w:hint="eastAsia"/>
          <w:sz w:val="32"/>
        </w:rPr>
      </w:pPr>
    </w:p>
    <w:tbl>
      <w:tblPr>
        <w:tblStyle w:val="3"/>
        <w:tblpPr w:leftFromText="180" w:rightFromText="180" w:vertAnchor="page" w:horzAnchor="page" w:tblpX="977" w:tblpY="1482"/>
        <w:tblW w:w="1014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666"/>
        <w:gridCol w:w="747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48"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b/>
                <w:color w:val="000000"/>
                <w:sz w:val="24"/>
                <w:szCs w:val="24"/>
              </w:rPr>
              <w:t>实习</w:t>
            </w:r>
            <w:r>
              <w:rPr>
                <w:rFonts w:hint="eastAsia" w:asciiTheme="minorEastAsia" w:hAnsiTheme="minorEastAsia" w:eastAsiaTheme="minorEastAsia" w:cstheme="minorEastAsia"/>
                <w:b/>
                <w:bCs/>
                <w:sz w:val="24"/>
                <w:szCs w:val="24"/>
              </w:rPr>
              <w:t>（训）</w:t>
            </w:r>
            <w:r>
              <w:rPr>
                <w:rFonts w:hint="eastAsia" w:asciiTheme="minorEastAsia" w:hAnsiTheme="minorEastAsia" w:eastAsiaTheme="minorEastAsia" w:cstheme="minorEastAsia"/>
                <w:b/>
                <w:color w:val="000000"/>
                <w:sz w:val="24"/>
                <w:szCs w:val="24"/>
              </w:rPr>
              <w:t>部门</w:t>
            </w:r>
          </w:p>
        </w:tc>
        <w:tc>
          <w:tcPr>
            <w:tcW w:w="747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lang w:eastAsia="zh-CN"/>
              </w:rPr>
            </w:pPr>
            <w:r>
              <w:rPr>
                <w:rFonts w:hint="eastAsia" w:asciiTheme="minorEastAsia" w:hAnsiTheme="minorEastAsia" w:eastAsiaTheme="minorEastAsia" w:cstheme="minorEastAsia"/>
                <w:b/>
                <w:color w:val="000000"/>
                <w:sz w:val="24"/>
                <w:szCs w:val="24"/>
                <w:lang w:eastAsia="zh-CN"/>
              </w:rPr>
              <w:t>福建东方锐智信息科技集团有限公司</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45"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实习</w:t>
            </w:r>
            <w:r>
              <w:rPr>
                <w:rFonts w:hint="eastAsia" w:asciiTheme="minorEastAsia" w:hAnsiTheme="minorEastAsia" w:eastAsiaTheme="minorEastAsia" w:cstheme="minorEastAsia"/>
                <w:b/>
                <w:bCs/>
                <w:sz w:val="24"/>
                <w:szCs w:val="24"/>
              </w:rPr>
              <w:t>（训）</w:t>
            </w:r>
            <w:r>
              <w:rPr>
                <w:rFonts w:hint="eastAsia" w:asciiTheme="minorEastAsia" w:hAnsiTheme="minorEastAsia" w:eastAsiaTheme="minorEastAsia" w:cstheme="minorEastAsia"/>
                <w:b/>
                <w:color w:val="000000"/>
                <w:sz w:val="24"/>
                <w:szCs w:val="24"/>
              </w:rPr>
              <w:t>科目</w:t>
            </w:r>
          </w:p>
        </w:tc>
        <w:tc>
          <w:tcPr>
            <w:tcW w:w="747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lang w:val="en-US" w:eastAsia="zh-CN"/>
              </w:rPr>
              <w:t>Java Web</w:t>
            </w:r>
            <w:r>
              <w:rPr>
                <w:rFonts w:hint="eastAsia" w:asciiTheme="minorEastAsia" w:hAnsiTheme="minorEastAsia" w:eastAsiaTheme="minorEastAsia" w:cstheme="minorEastAsia"/>
                <w:b/>
                <w:color w:val="000000"/>
                <w:sz w:val="24"/>
                <w:szCs w:val="24"/>
              </w:rPr>
              <w:t>应用开发</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087"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sz w:val="24"/>
                <w:szCs w:val="24"/>
              </w:rPr>
              <w:t>要求</w:t>
            </w:r>
          </w:p>
        </w:tc>
        <w:tc>
          <w:tcPr>
            <w:tcW w:w="7476" w:type="dxa"/>
            <w:noWrap w:val="0"/>
            <w:vAlign w:val="center"/>
          </w:tcPr>
          <w:p>
            <w:pPr>
              <w:pStyle w:val="2"/>
              <w:spacing w:line="340" w:lineRule="exact"/>
              <w:ind w:firstLine="472" w:firstLineChars="196"/>
              <w:jc w:val="both"/>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bCs/>
                <w:sz w:val="24"/>
                <w:szCs w:val="24"/>
              </w:rPr>
              <w:t>实习（训）工作周记应根据实习工作进程每周填写一次，主要内容为每周的具体实习（训）内容、收获体会、不足之处、改进设想等。</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81" w:hRule="exact"/>
        </w:trPr>
        <w:tc>
          <w:tcPr>
            <w:tcW w:w="2666" w:type="dxa"/>
            <w:noWrap w:val="0"/>
            <w:vAlign w:val="center"/>
          </w:tcPr>
          <w:p>
            <w:pPr>
              <w:pStyle w:val="2"/>
              <w:spacing w:line="340" w:lineRule="exact"/>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周次</w:t>
            </w:r>
          </w:p>
        </w:tc>
        <w:tc>
          <w:tcPr>
            <w:tcW w:w="7476" w:type="dxa"/>
            <w:noWrap w:val="0"/>
            <w:vAlign w:val="center"/>
          </w:tcPr>
          <w:p>
            <w:pPr>
              <w:pStyle w:val="2"/>
              <w:spacing w:line="340" w:lineRule="exact"/>
              <w:ind w:firstLine="3070" w:firstLineChars="1274"/>
              <w:jc w:val="both"/>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实习（训）工作内容</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959"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第一周</w:t>
            </w:r>
          </w:p>
          <w:p>
            <w:pPr>
              <w:pStyle w:val="2"/>
              <w:spacing w:line="340" w:lineRule="exact"/>
              <w:ind w:firstLine="120" w:firstLineChars="50"/>
              <w:jc w:val="both"/>
              <w:rPr>
                <w:rFonts w:hint="eastAsia" w:cs="Tahoma"/>
                <w:b/>
                <w:color w:val="000000"/>
                <w:sz w:val="28"/>
                <w:szCs w:val="28"/>
              </w:rPr>
            </w:pPr>
            <w:r>
              <w:rPr>
                <w:rFonts w:hint="eastAsia" w:asciiTheme="minorEastAsia" w:hAnsiTheme="minorEastAsia" w:eastAsiaTheme="minorEastAsia" w:cstheme="minorEastAsia"/>
                <w:b/>
                <w:color w:val="000000"/>
                <w:sz w:val="24"/>
                <w:szCs w:val="24"/>
                <w:lang w:val="en-US" w:eastAsia="zh-CN"/>
              </w:rPr>
              <w:t>6</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17</w:t>
            </w:r>
            <w:r>
              <w:rPr>
                <w:rFonts w:hint="eastAsia" w:asciiTheme="minorEastAsia" w:hAnsiTheme="minorEastAsia" w:eastAsiaTheme="minorEastAsia" w:cstheme="minorEastAsia"/>
                <w:b/>
                <w:color w:val="000000"/>
                <w:sz w:val="24"/>
                <w:szCs w:val="24"/>
              </w:rPr>
              <w:t>日—</w:t>
            </w:r>
            <w:r>
              <w:rPr>
                <w:rFonts w:hint="eastAsia" w:asciiTheme="minorEastAsia" w:hAnsiTheme="minorEastAsia" w:eastAsiaTheme="minorEastAsia" w:cstheme="minorEastAsia"/>
                <w:b/>
                <w:color w:val="000000"/>
                <w:sz w:val="24"/>
                <w:szCs w:val="24"/>
                <w:lang w:val="en-US" w:eastAsia="zh-CN"/>
              </w:rPr>
              <w:t>6月23</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360" w:lineRule="auto"/>
              <w:jc w:val="left"/>
              <w:rPr>
                <w:rFonts w:hint="eastAsia" w:ascii="宋体" w:hAnsi="宋体" w:cs="宋体"/>
                <w:kern w:val="0"/>
                <w:sz w:val="24"/>
                <w:lang w:val="en-US" w:eastAsia="zh-CN"/>
              </w:rPr>
            </w:pPr>
          </w:p>
          <w:p>
            <w:pPr>
              <w:widowControl/>
              <w:spacing w:line="360" w:lineRule="auto"/>
              <w:jc w:val="left"/>
              <w:rPr>
                <w:rFonts w:hint="eastAsia" w:ascii="宋体" w:hAnsi="宋体" w:cs="宋体"/>
                <w:kern w:val="0"/>
                <w:sz w:val="24"/>
                <w:lang w:val="en-US" w:eastAsia="zh-CN"/>
              </w:rPr>
            </w:pPr>
          </w:p>
          <w:p>
            <w:pPr>
              <w:widowControl/>
              <w:spacing w:line="360" w:lineRule="auto"/>
              <w:ind w:firstLine="600" w:firstLineChars="200"/>
              <w:jc w:val="left"/>
              <w:rPr>
                <w:rFonts w:hint="eastAsia" w:ascii="宋体" w:hAnsi="宋体" w:cs="宋体"/>
                <w:kern w:val="0"/>
                <w:sz w:val="30"/>
                <w:szCs w:val="30"/>
                <w:lang w:val="en-US" w:eastAsia="zh-CN"/>
              </w:rPr>
            </w:pPr>
            <w:r>
              <w:rPr>
                <w:rFonts w:hint="eastAsia" w:ascii="宋体" w:hAnsi="宋体" w:cs="宋体"/>
                <w:kern w:val="0"/>
                <w:sz w:val="30"/>
                <w:szCs w:val="30"/>
                <w:lang w:val="en-US" w:eastAsia="zh-CN"/>
              </w:rPr>
              <w:t>第一周指到我们的刘伟老师，首先刘伟老师给我们介绍了Web项目的三层架构。三层架构由界面层（UI）业务逻辑层（BLL）和数据访问层（DAL）构成。然后指导我们使用MVC（模型Model-视图View-控制器Controller）设计模式和Maven构建管理工具开发了一个简易的新闻类目管理系统，包括对用户和新闻、新闻类目、新闻详情四个模块的增加、修改、删除、查询，其中查询使用模糊匹配。首先刘伟老师指导我们完成了Maven项目的相关配置和依赖导入，实现这些基本功能的过程中运用到的数据库相关知识、前端模板修改、后台逻辑处理。刘伟老师指导我们实现了数据库层(DAO)、服务层(Service)、控制层(Controller)、UI(层)的功能。实现这些功能时用到了分页技术，分页技术包括对前端UI界面模板进行修改实现分页视图，以及后端数据层查询指定页面数和页面大小对应的记录。</w:t>
            </w:r>
          </w:p>
          <w:p>
            <w:pPr>
              <w:widowControl/>
              <w:spacing w:line="360" w:lineRule="auto"/>
              <w:ind w:firstLine="600" w:firstLineChars="200"/>
              <w:jc w:val="left"/>
              <w:rPr>
                <w:rFonts w:hint="default" w:ascii="宋体" w:hAnsi="宋体" w:cs="宋体"/>
                <w:kern w:val="0"/>
                <w:sz w:val="30"/>
                <w:szCs w:val="30"/>
                <w:lang w:val="en-US" w:eastAsia="zh-CN"/>
              </w:rPr>
            </w:pPr>
            <w:r>
              <w:rPr>
                <w:rFonts w:hint="eastAsia" w:ascii="宋体" w:hAnsi="宋体" w:cs="宋体"/>
                <w:kern w:val="0"/>
                <w:sz w:val="30"/>
                <w:szCs w:val="30"/>
                <w:lang w:val="en-US" w:eastAsia="zh-CN"/>
              </w:rPr>
              <w:t>在这周的实训过程中，刘伟老师先一步一步指导我们怎么实现其中一个模块的功能，然后让我们让我们使用学到的知识开发其他模块，整个过程循序渐进，使得不会基础知识的同学也能跟着一起动手做，这周实训效果非常好。</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3856"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第二周</w:t>
            </w:r>
          </w:p>
          <w:p>
            <w:pPr>
              <w:pStyle w:val="2"/>
              <w:spacing w:before="0" w:beforeAutospacing="0" w:after="0" w:afterAutospacing="0" w:line="320" w:lineRule="exact"/>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sz w:val="24"/>
                <w:szCs w:val="24"/>
                <w:lang w:val="en-US" w:eastAsia="zh-CN"/>
              </w:rPr>
              <w:t>6</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24</w:t>
            </w:r>
            <w:r>
              <w:rPr>
                <w:rFonts w:hint="eastAsia" w:asciiTheme="minorEastAsia" w:hAnsiTheme="minorEastAsia" w:eastAsiaTheme="minorEastAsia" w:cstheme="minorEastAsia"/>
                <w:b/>
                <w:color w:val="000000"/>
                <w:sz w:val="24"/>
                <w:szCs w:val="24"/>
              </w:rPr>
              <w:t>日—</w:t>
            </w:r>
            <w:r>
              <w:rPr>
                <w:rFonts w:hint="eastAsia" w:asciiTheme="minorEastAsia" w:hAnsiTheme="minorEastAsia" w:eastAsiaTheme="minorEastAsia" w:cstheme="minorEastAsia"/>
                <w:b/>
                <w:color w:val="000000"/>
                <w:sz w:val="24"/>
                <w:szCs w:val="24"/>
                <w:lang w:val="en-US" w:eastAsia="zh-CN"/>
              </w:rPr>
              <w:t>6</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30</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480" w:lineRule="auto"/>
              <w:ind w:firstLine="480" w:firstLineChars="200"/>
              <w:jc w:val="left"/>
              <w:rPr>
                <w:rFonts w:hint="eastAsia" w:ascii="宋体" w:hAnsi="宋体" w:cs="Tahoma"/>
                <w:color w:val="000000"/>
                <w:kern w:val="0"/>
                <w:sz w:val="24"/>
              </w:rPr>
            </w:pPr>
          </w:p>
          <w:p>
            <w:pPr>
              <w:widowControl/>
              <w:spacing w:line="480" w:lineRule="auto"/>
              <w:jc w:val="left"/>
              <w:rPr>
                <w:rFonts w:hint="eastAsia" w:ascii="宋体" w:hAnsi="宋体" w:cs="Tahoma"/>
                <w:color w:val="000000"/>
                <w:kern w:val="0"/>
                <w:sz w:val="24"/>
              </w:rPr>
            </w:pPr>
          </w:p>
          <w:p>
            <w:pPr>
              <w:widowControl/>
              <w:spacing w:line="480" w:lineRule="auto"/>
              <w:ind w:firstLine="600" w:firstLineChars="200"/>
              <w:jc w:val="left"/>
              <w:rPr>
                <w:rFonts w:hint="eastAsia" w:ascii="宋体" w:hAnsi="宋体" w:cs="Tahoma"/>
                <w:color w:val="000000"/>
                <w:kern w:val="0"/>
                <w:sz w:val="30"/>
                <w:szCs w:val="30"/>
                <w:lang w:val="en-US" w:eastAsia="zh-CN"/>
              </w:rPr>
            </w:pPr>
            <w:r>
              <w:rPr>
                <w:rFonts w:hint="eastAsia" w:ascii="宋体" w:hAnsi="宋体" w:cs="Tahoma"/>
                <w:color w:val="000000"/>
                <w:kern w:val="0"/>
                <w:sz w:val="30"/>
                <w:szCs w:val="30"/>
                <w:lang w:val="en-US" w:eastAsia="zh-CN"/>
              </w:rPr>
              <w:t>第二周指导我们的是邓圣樟老师，邓圣樟老师教学风格非常活跃，在上课严肃的氛围中，能时不时与学生互动，活跃课堂氛围。第一周学习的大部分都是JavaWeb项目的后端知识，在第二周的教学中，邓圣樟老师给我们讲解了JavaScript、BOM、DOM、正则表达式的使用、jQuery库的强大功能、Ajax异步消息传递技术、JSON格式的前后端数据交互模式、Servlet过滤器技术、LayUi前端框架的使用、以及实现增、删、改、查的数据库工具类的封装、数据库连接池技术、以及Maven项目中DBUtils工具类等许多知识，为我们打开了技术新世界的大门，让我们看到了身为程序员的光明前景。</w:t>
            </w:r>
          </w:p>
          <w:p>
            <w:pPr>
              <w:widowControl/>
              <w:spacing w:line="480" w:lineRule="auto"/>
              <w:ind w:firstLine="600" w:firstLineChars="200"/>
              <w:jc w:val="left"/>
              <w:rPr>
                <w:rFonts w:hint="default" w:ascii="宋体" w:hAnsi="宋体" w:cs="Tahoma"/>
                <w:color w:val="000000"/>
                <w:kern w:val="0"/>
                <w:sz w:val="30"/>
                <w:szCs w:val="30"/>
                <w:lang w:val="en-US" w:eastAsia="zh-CN"/>
              </w:rPr>
            </w:pPr>
            <w:r>
              <w:rPr>
                <w:rFonts w:hint="eastAsia" w:ascii="宋体" w:hAnsi="宋体" w:cs="Tahoma"/>
                <w:color w:val="000000"/>
                <w:kern w:val="0"/>
                <w:sz w:val="30"/>
                <w:szCs w:val="30"/>
                <w:lang w:val="en-US" w:eastAsia="zh-CN"/>
              </w:rPr>
              <w:t>在第二周开始我们进行了实训最终项目的组队，邓圣樟老师为我们讲解的技术都与我们将要做的项目相关，在这种我们一边上课学习邓圣樟老师讲解的新知识，一边使用这些新技术来开发我们的实训项目。邓圣樟老师老师在交接这些新技术的过程中，还跟我们的实训项目进行对接；给我们实现了许多项目中要使用到的功能的样例，并对这些样例进行了非常详细的讲解。</w:t>
            </w: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p>
            <w:pPr>
              <w:widowControl/>
              <w:spacing w:line="480" w:lineRule="auto"/>
              <w:ind w:firstLine="480" w:firstLineChars="200"/>
              <w:jc w:val="left"/>
              <w:rPr>
                <w:rFonts w:hint="eastAsia" w:ascii="宋体" w:hAnsi="宋体" w:cs="Tahoma"/>
                <w:color w:val="000000"/>
                <w:kern w:val="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3200"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第三周</w:t>
            </w:r>
          </w:p>
          <w:p>
            <w:pPr>
              <w:pStyle w:val="2"/>
              <w:spacing w:before="0" w:beforeAutospacing="0" w:after="0" w:afterAutospacing="0" w:line="320" w:lineRule="exact"/>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sz w:val="24"/>
                <w:szCs w:val="24"/>
                <w:lang w:val="en-US" w:eastAsia="zh-CN"/>
              </w:rPr>
              <w:t>7</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1</w:t>
            </w:r>
            <w:r>
              <w:rPr>
                <w:rFonts w:hint="eastAsia" w:asciiTheme="minorEastAsia" w:hAnsiTheme="minorEastAsia" w:eastAsiaTheme="minorEastAsia" w:cstheme="minorEastAsia"/>
                <w:b/>
                <w:color w:val="000000"/>
                <w:sz w:val="24"/>
                <w:szCs w:val="24"/>
              </w:rPr>
              <w:t>日—</w:t>
            </w:r>
            <w:r>
              <w:rPr>
                <w:rFonts w:hint="eastAsia" w:asciiTheme="minorEastAsia" w:hAnsiTheme="minorEastAsia" w:eastAsiaTheme="minorEastAsia" w:cstheme="minorEastAsia"/>
                <w:b/>
                <w:color w:val="000000"/>
                <w:sz w:val="24"/>
                <w:szCs w:val="24"/>
                <w:lang w:val="en-US" w:eastAsia="zh-CN"/>
              </w:rPr>
              <w:t>7月7</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480" w:lineRule="auto"/>
              <w:jc w:val="left"/>
              <w:rPr>
                <w:rFonts w:hint="eastAsia"/>
                <w:sz w:val="24"/>
              </w:rPr>
            </w:pPr>
          </w:p>
          <w:p>
            <w:pPr>
              <w:widowControl/>
              <w:spacing w:line="480" w:lineRule="auto"/>
              <w:ind w:firstLine="600" w:firstLineChars="200"/>
              <w:jc w:val="left"/>
              <w:rPr>
                <w:rFonts w:hint="eastAsia" w:ascii="宋体" w:hAnsi="宋体" w:cs="Tahoma"/>
                <w:color w:val="000000"/>
                <w:kern w:val="0"/>
                <w:sz w:val="30"/>
                <w:szCs w:val="30"/>
                <w:lang w:val="en-US" w:eastAsia="zh-CN"/>
              </w:rPr>
            </w:pPr>
            <w:r>
              <w:rPr>
                <w:rFonts w:hint="eastAsia"/>
                <w:sz w:val="30"/>
                <w:szCs w:val="30"/>
                <w:lang w:val="en-US" w:eastAsia="zh-CN"/>
              </w:rPr>
              <w:t>第三周以实现项目为主，我们运用前两周学习到的知识进行项目开发，首先我们对需求规格说明说书进行的详细的阅读，小组讨论明确了一些需求规格说明说书未进行明确说明的细节，以及需要实现哪些功能模块。然后</w:t>
            </w:r>
            <w:r>
              <w:rPr>
                <w:rFonts w:hint="eastAsia" w:ascii="宋体" w:hAnsi="宋体" w:cs="Tahoma"/>
                <w:color w:val="000000"/>
                <w:kern w:val="0"/>
                <w:sz w:val="30"/>
                <w:szCs w:val="30"/>
                <w:lang w:val="en-US" w:eastAsia="zh-CN"/>
              </w:rPr>
              <w:t>对系统的总体框架进行了设计，最后由</w:t>
            </w:r>
            <w:r>
              <w:rPr>
                <w:rFonts w:hint="eastAsia"/>
                <w:sz w:val="30"/>
                <w:szCs w:val="30"/>
                <w:lang w:val="en-US" w:eastAsia="zh-CN"/>
              </w:rPr>
              <w:t>再</w:t>
            </w:r>
            <w:r>
              <w:rPr>
                <w:rFonts w:hint="eastAsia" w:ascii="宋体" w:hAnsi="宋体" w:cs="Tahoma"/>
                <w:color w:val="000000"/>
                <w:kern w:val="0"/>
                <w:sz w:val="30"/>
                <w:szCs w:val="30"/>
                <w:lang w:val="en-US" w:eastAsia="zh-CN"/>
              </w:rPr>
              <w:t>邓圣樟老师的指导我们修改了一些不合理的设计，以及增加了一些我们遗漏的需求。再明确项目需求和总体框架的基础上，我们组内进行了分工，每个人负责不同的模块。</w:t>
            </w:r>
          </w:p>
          <w:p>
            <w:pPr>
              <w:widowControl/>
              <w:spacing w:line="480" w:lineRule="auto"/>
              <w:ind w:firstLine="600" w:firstLineChars="200"/>
              <w:jc w:val="left"/>
              <w:rPr>
                <w:rFonts w:hint="eastAsia" w:ascii="宋体" w:hAnsi="宋体" w:cs="Tahoma"/>
                <w:color w:val="000000"/>
                <w:kern w:val="0"/>
                <w:sz w:val="30"/>
                <w:szCs w:val="30"/>
                <w:lang w:val="en-US" w:eastAsia="zh-CN"/>
              </w:rPr>
            </w:pPr>
            <w:r>
              <w:rPr>
                <w:rFonts w:hint="eastAsia" w:ascii="宋体" w:hAnsi="宋体" w:cs="Tahoma"/>
                <w:color w:val="000000"/>
                <w:kern w:val="0"/>
                <w:sz w:val="30"/>
                <w:szCs w:val="30"/>
                <w:lang w:val="en-US" w:eastAsia="zh-CN"/>
              </w:rPr>
              <w:t>我们组选择的课题是：进销存管理系统。系统的主要功能模块用，管理员模块、基本资料维护、销售管理、采购管理、库存查询、报表导出、权限控制等功能。</w:t>
            </w:r>
          </w:p>
          <w:p>
            <w:pPr>
              <w:widowControl/>
              <w:spacing w:line="480" w:lineRule="auto"/>
              <w:ind w:firstLine="600" w:firstLineChars="200"/>
              <w:jc w:val="left"/>
              <w:rPr>
                <w:rFonts w:hint="default" w:ascii="宋体" w:hAnsi="宋体" w:cs="Tahoma"/>
                <w:color w:val="000000"/>
                <w:kern w:val="0"/>
                <w:sz w:val="30"/>
                <w:szCs w:val="30"/>
                <w:lang w:val="en-US" w:eastAsia="zh-CN"/>
              </w:rPr>
            </w:pPr>
            <w:r>
              <w:rPr>
                <w:rFonts w:hint="eastAsia" w:ascii="宋体" w:hAnsi="宋体" w:cs="Tahoma"/>
                <w:color w:val="000000"/>
                <w:kern w:val="0"/>
                <w:sz w:val="30"/>
                <w:szCs w:val="30"/>
                <w:lang w:val="en-US" w:eastAsia="zh-CN"/>
              </w:rPr>
              <w:t>我负责了：权限控制、报表导出、销售管理等模块，我的另一个队友黄超负责基本资料维护、采购管理、库存查询、用户登录功能等模块。</w:t>
            </w:r>
          </w:p>
          <w:p>
            <w:pPr>
              <w:widowControl/>
              <w:spacing w:line="480" w:lineRule="auto"/>
              <w:ind w:firstLine="600" w:firstLineChars="200"/>
              <w:jc w:val="left"/>
              <w:rPr>
                <w:rFonts w:hint="default" w:eastAsia="宋体"/>
                <w:sz w:val="24"/>
                <w:lang w:val="en-US" w:eastAsia="zh-CN"/>
              </w:rPr>
            </w:pPr>
            <w:r>
              <w:rPr>
                <w:rFonts w:hint="eastAsia" w:ascii="宋体" w:hAnsi="宋体" w:cs="Tahoma"/>
                <w:color w:val="000000"/>
                <w:kern w:val="0"/>
                <w:sz w:val="30"/>
                <w:szCs w:val="30"/>
                <w:lang w:val="en-US" w:eastAsia="zh-CN"/>
              </w:rPr>
              <w:t>在之后项目完成的过程中，</w:t>
            </w:r>
            <w:r>
              <w:rPr>
                <w:rFonts w:hint="eastAsia" w:ascii="宋体" w:hAnsi="宋体" w:cs="Tahoma"/>
                <w:color w:val="000000"/>
                <w:kern w:val="0"/>
                <w:sz w:val="30"/>
                <w:szCs w:val="30"/>
                <w:lang w:val="en-US" w:eastAsia="zh-CN"/>
              </w:rPr>
              <w:t>邓圣樟老师为我们讲解了企业实战开发中用到的一些规范以及哪些技术比较流行。还教我们使用IDEA编译器的debug功能，对我们修复项目实现过程中的bug起到了非常大的帮助，邓圣樟老师还非常耐心得得教不会得同学debug，帮同学修改一些比较困难得bug。</w:t>
            </w: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p>
            <w:pPr>
              <w:widowControl/>
              <w:spacing w:line="480" w:lineRule="auto"/>
              <w:ind w:firstLine="480" w:firstLineChars="200"/>
              <w:jc w:val="left"/>
              <w:rPr>
                <w:rFonts w:hint="eastAsia"/>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153" w:hRule="atLeast"/>
        </w:trPr>
        <w:tc>
          <w:tcPr>
            <w:tcW w:w="2666" w:type="dxa"/>
            <w:noWrap w:val="0"/>
            <w:vAlign w:val="center"/>
          </w:tcPr>
          <w:p>
            <w:pPr>
              <w:pStyle w:val="2"/>
              <w:spacing w:line="340" w:lineRule="exact"/>
              <w:jc w:val="center"/>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color w:val="000000"/>
                <w:sz w:val="24"/>
                <w:szCs w:val="24"/>
              </w:rPr>
              <w:t>第四周</w:t>
            </w:r>
          </w:p>
          <w:p>
            <w:pPr>
              <w:pStyle w:val="2"/>
              <w:spacing w:before="0" w:beforeAutospacing="0" w:after="0" w:afterAutospacing="0" w:line="320" w:lineRule="exact"/>
              <w:jc w:val="center"/>
              <w:rPr>
                <w:rFonts w:hint="eastAsia"/>
                <w:b/>
              </w:rPr>
            </w:pPr>
            <w:r>
              <w:rPr>
                <w:rFonts w:hint="eastAsia" w:asciiTheme="minorEastAsia" w:hAnsiTheme="minorEastAsia" w:eastAsiaTheme="minorEastAsia" w:cstheme="minorEastAsia"/>
                <w:b/>
                <w:color w:val="000000"/>
                <w:sz w:val="24"/>
                <w:szCs w:val="24"/>
                <w:lang w:val="en-US" w:eastAsia="zh-CN"/>
              </w:rPr>
              <w:t>7</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8</w:t>
            </w:r>
            <w:r>
              <w:rPr>
                <w:rFonts w:hint="eastAsia" w:asciiTheme="minorEastAsia" w:hAnsiTheme="minorEastAsia" w:eastAsiaTheme="minorEastAsia" w:cstheme="minorEastAsia"/>
                <w:b/>
                <w:color w:val="000000"/>
                <w:sz w:val="24"/>
                <w:szCs w:val="24"/>
                <w:lang w:eastAsia="zh-CN"/>
              </w:rPr>
              <w:t>日—</w:t>
            </w:r>
            <w:r>
              <w:rPr>
                <w:rFonts w:hint="eastAsia" w:asciiTheme="minorEastAsia" w:hAnsiTheme="minorEastAsia" w:eastAsiaTheme="minorEastAsia" w:cstheme="minorEastAsia"/>
                <w:b/>
                <w:sz w:val="24"/>
                <w:szCs w:val="24"/>
                <w:lang w:val="en-US" w:eastAsia="zh-CN"/>
              </w:rPr>
              <w:t>7</w:t>
            </w:r>
            <w:r>
              <w:rPr>
                <w:rFonts w:hint="eastAsia" w:asciiTheme="minorEastAsia" w:hAnsiTheme="minorEastAsia" w:eastAsiaTheme="minorEastAsia" w:cstheme="minorEastAsia"/>
                <w:b/>
                <w:color w:val="000000"/>
                <w:sz w:val="24"/>
                <w:szCs w:val="24"/>
              </w:rPr>
              <w:t>月</w:t>
            </w:r>
            <w:r>
              <w:rPr>
                <w:rFonts w:hint="eastAsia" w:asciiTheme="minorEastAsia" w:hAnsiTheme="minorEastAsia" w:eastAsiaTheme="minorEastAsia" w:cstheme="minorEastAsia"/>
                <w:b/>
                <w:color w:val="000000"/>
                <w:sz w:val="24"/>
                <w:szCs w:val="24"/>
                <w:lang w:val="en-US" w:eastAsia="zh-CN"/>
              </w:rPr>
              <w:t>9</w:t>
            </w:r>
            <w:r>
              <w:rPr>
                <w:rFonts w:hint="eastAsia" w:asciiTheme="minorEastAsia" w:hAnsiTheme="minorEastAsia" w:eastAsiaTheme="minorEastAsia" w:cstheme="minorEastAsia"/>
                <w:b/>
                <w:color w:val="000000"/>
                <w:sz w:val="24"/>
                <w:szCs w:val="24"/>
              </w:rPr>
              <w:t>日</w:t>
            </w:r>
          </w:p>
        </w:tc>
        <w:tc>
          <w:tcPr>
            <w:tcW w:w="7476" w:type="dxa"/>
            <w:noWrap w:val="0"/>
            <w:vAlign w:val="top"/>
          </w:tcPr>
          <w:p>
            <w:pPr>
              <w:widowControl/>
              <w:spacing w:line="480" w:lineRule="auto"/>
              <w:jc w:val="left"/>
              <w:rPr>
                <w:rFonts w:hint="eastAsia" w:ascii="宋体" w:hAnsi="宋体" w:cs="Tahoma"/>
                <w:color w:val="000000"/>
                <w:kern w:val="0"/>
                <w:szCs w:val="21"/>
              </w:rPr>
            </w:pPr>
            <w:r>
              <w:rPr>
                <w:rFonts w:hint="eastAsia" w:ascii="宋体" w:hAnsi="宋体" w:cs="Tahoma"/>
                <w:color w:val="000000"/>
                <w:kern w:val="0"/>
                <w:szCs w:val="21"/>
              </w:rPr>
              <w:t xml:space="preserve">    </w:t>
            </w:r>
          </w:p>
          <w:p>
            <w:pPr>
              <w:widowControl/>
              <w:spacing w:line="480" w:lineRule="auto"/>
              <w:jc w:val="left"/>
              <w:rPr>
                <w:rFonts w:hint="eastAsia" w:ascii="宋体" w:hAnsi="宋体" w:cs="Tahoma"/>
                <w:color w:val="000000"/>
                <w:kern w:val="0"/>
                <w:szCs w:val="21"/>
              </w:rPr>
            </w:pPr>
          </w:p>
          <w:p>
            <w:pPr>
              <w:widowControl/>
              <w:spacing w:line="480" w:lineRule="auto"/>
              <w:ind w:firstLine="560" w:firstLineChars="200"/>
              <w:jc w:val="left"/>
              <w:rPr>
                <w:rFonts w:hint="eastAsia" w:ascii="宋体" w:hAnsi="宋体" w:cs="Tahoma"/>
                <w:color w:val="000000"/>
                <w:kern w:val="0"/>
                <w:szCs w:val="21"/>
                <w:lang w:val="en-US" w:eastAsia="zh-CN"/>
              </w:rPr>
            </w:pPr>
            <w:r>
              <w:rPr>
                <w:rFonts w:hint="eastAsia" w:ascii="宋体" w:hAnsi="宋体" w:cs="Tahoma"/>
                <w:color w:val="000000"/>
                <w:kern w:val="0"/>
                <w:szCs w:val="21"/>
                <w:lang w:val="en-US" w:eastAsia="zh-CN"/>
              </w:rPr>
              <w:t>第四周进行项目最终汇报，完成项目所需材料包括PPT、项目设计报告、周记、时间总结、项目功能得截图、项目源代码的提交。</w:t>
            </w:r>
          </w:p>
          <w:p>
            <w:pPr>
              <w:widowControl/>
              <w:spacing w:line="480" w:lineRule="auto"/>
              <w:ind w:firstLine="560" w:firstLineChars="200"/>
              <w:jc w:val="left"/>
              <w:rPr>
                <w:rFonts w:hint="default" w:ascii="宋体" w:hAnsi="宋体" w:cs="Tahoma"/>
                <w:color w:val="000000"/>
                <w:kern w:val="0"/>
                <w:szCs w:val="21"/>
                <w:lang w:val="en-US" w:eastAsia="zh-CN"/>
              </w:rPr>
            </w:pPr>
            <w:r>
              <w:rPr>
                <w:rFonts w:hint="eastAsia" w:ascii="宋体" w:hAnsi="宋体" w:cs="Tahoma"/>
                <w:color w:val="000000"/>
                <w:kern w:val="0"/>
                <w:szCs w:val="21"/>
                <w:lang w:val="en-US" w:eastAsia="zh-CN"/>
              </w:rPr>
              <w:t>我们以小组为单位进行项目成果汇报，首先我们以PPT为基础像评审老师介绍我们项目实现的功能，优缺点、困难点，以及我们这次实训的心得体会。</w:t>
            </w:r>
            <w:bookmarkStart w:id="0" w:name="_GoBack"/>
            <w:bookmarkEnd w:id="0"/>
          </w:p>
        </w:tc>
      </w:tr>
    </w:tbl>
    <w:p>
      <w:pPr>
        <w:spacing w:line="360" w:lineRule="auto"/>
        <w:jc w:val="center"/>
        <w:rPr>
          <w:rFonts w:hint="eastAsia"/>
          <w:sz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C1F0D"/>
    <w:rsid w:val="05657BCA"/>
    <w:rsid w:val="07BA25BF"/>
    <w:rsid w:val="16E779F5"/>
    <w:rsid w:val="24582C6A"/>
    <w:rsid w:val="24A73662"/>
    <w:rsid w:val="2961646D"/>
    <w:rsid w:val="33C45253"/>
    <w:rsid w:val="47CA4FC9"/>
    <w:rsid w:val="4A32718C"/>
    <w:rsid w:val="4C4B2E0E"/>
    <w:rsid w:val="4CA06063"/>
    <w:rsid w:val="4D6B2A21"/>
    <w:rsid w:val="552D6BF2"/>
    <w:rsid w:val="5D1F509B"/>
    <w:rsid w:val="61FA3251"/>
    <w:rsid w:val="64D67144"/>
    <w:rsid w:val="725D358E"/>
    <w:rsid w:val="73186AFD"/>
    <w:rsid w:val="798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2"/>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2019-06-17T10:53:00Z</dcterms:created>
  <dc:creator>Administrator</dc:creator>
  <cp:lastModifiedBy>西岚</cp:lastModifiedBy>
  <dcterms:modified xsi:type="dcterms:W3CDTF">2019-07-07T14:20:50Z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