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5.png" ContentType="image/png"/>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Cache evictiion:</w:t>
      </w:r>
    </w:p>
    <w:p>
      <w:pPr>
        <w:pStyle w:val="Normal"/>
        <w:rPr/>
      </w:pPr>
      <w:r>
        <w:rPr/>
      </w:r>
    </w:p>
    <w:p>
      <w:pPr>
        <w:pStyle w:val="TextBody"/>
        <w:rPr/>
      </w:pPr>
      <w:r>
        <w:rPr/>
        <w:t>Cache eviction means to free the memory of the old, unused data in the cache.</w:t>
      </w:r>
    </w:p>
    <w:p>
      <w:pPr>
        <w:pStyle w:val="TextBody"/>
        <w:rPr/>
      </w:pPr>
      <w:r>
        <w:rPr/>
        <w:t>There are various algorithms used to evict the cache and the most commonly used is LRU- Least Recently Used.</w:t>
      </w:r>
    </w:p>
    <w:p>
      <w:pPr>
        <w:pStyle w:val="Normal"/>
        <w:rPr/>
      </w:pPr>
      <w:r>
        <w:rPr/>
      </w:r>
    </w:p>
    <w:p>
      <w:pPr>
        <w:pStyle w:val="TextBody"/>
        <w:rPr/>
      </w:pPr>
      <w:r>
        <w:rPr/>
        <w:t>As you might understand a cache is a smaller and faster memory that stores data for most recently accessed addresses by a processor as they are fetched from main memory.</w:t>
      </w:r>
    </w:p>
    <w:p>
      <w:pPr>
        <w:pStyle w:val="TextBody"/>
        <w:rPr/>
      </w:pPr>
      <w:r>
        <w:rPr/>
        <w:t>That means caches have limited capacity. Once the capacity limit is reached, some addresses will need to be moved out back to main memory to find space for new entries.</w:t>
      </w:r>
    </w:p>
    <w:p>
      <w:pPr>
        <w:pStyle w:val="TextBody"/>
        <w:rPr/>
      </w:pPr>
      <w:r>
        <w:rPr/>
        <w:t xml:space="preserve">This is called </w:t>
      </w:r>
      <w:r>
        <w:rPr>
          <w:b/>
        </w:rPr>
        <w:t>cache line eviction</w:t>
      </w:r>
      <w:r>
        <w:rPr/>
        <w:t>. Most of the times eviction happens because capacity is full (a set is full is cache is set-way associative).</w:t>
      </w:r>
    </w:p>
    <w:p>
      <w:pPr>
        <w:pStyle w:val="TextBody"/>
        <w:rPr/>
      </w:pPr>
      <w:r>
        <w:rPr/>
        <w:t>However there are other scenarios where sometimes software would want to force flush of an address from cache back to memory even when the capacity is not full as well.</w:t>
      </w:r>
    </w:p>
    <w:p>
      <w:pPr>
        <w:pStyle w:val="Normal"/>
        <w:rPr/>
      </w:pPr>
      <w:r>
        <w:rPr/>
        <w:t>--------------------------------</w:t>
      </w:r>
    </w:p>
    <w:p>
      <w:pPr>
        <w:pStyle w:val="Normal"/>
        <w:rPr/>
      </w:pPr>
      <w:r>
        <w:rPr/>
      </w:r>
    </w:p>
    <w:p>
      <w:pPr>
        <w:pStyle w:val="Normal"/>
        <w:rPr/>
      </w:pPr>
      <w:r>
        <w:rPr/>
        <w:t>My Points:</w:t>
      </w:r>
    </w:p>
    <w:p>
      <w:pPr>
        <w:pStyle w:val="Normal"/>
        <w:rPr/>
      </w:pPr>
      <w:r>
        <w:rPr/>
        <w:t>why ?</w:t>
      </w:r>
    </w:p>
    <w:p>
      <w:pPr>
        <w:pStyle w:val="Normal"/>
        <w:rPr/>
      </w:pPr>
      <w:r>
        <w:rPr/>
        <w:t>1) Number of hits for data is more ( date might be tempraory but same same date version change) , In this scenario read and write bothe opration happens in cache.</w:t>
      </w:r>
    </w:p>
    <w:p>
      <w:pPr>
        <w:pStyle w:val="Normal"/>
        <w:rPr/>
      </w:pPr>
      <w:r>
        <w:rPr/>
        <w:t>2) Reference data ( data change rate very low) nee to cache.</w:t>
      </w:r>
    </w:p>
    <w:p>
      <w:pPr>
        <w:pStyle w:val="Normal"/>
        <w:rPr/>
      </w:pPr>
      <w:r>
        <w:rPr/>
      </w:r>
    </w:p>
    <w:p>
      <w:pPr>
        <w:pStyle w:val="Normal"/>
        <w:rPr/>
      </w:pPr>
      <w:r>
        <w:rPr/>
        <w:t>How to eviction:</w:t>
      </w:r>
    </w:p>
    <w:p>
      <w:pPr>
        <w:pStyle w:val="Normal"/>
        <w:rPr/>
      </w:pPr>
      <w:r>
        <w:rPr/>
        <w:t>1) Sheduler (reference data)</w:t>
      </w:r>
    </w:p>
    <w:p>
      <w:pPr>
        <w:pStyle w:val="Normal"/>
        <w:rPr/>
      </w:pPr>
      <w:r>
        <w:rPr/>
        <w:t>2) direct calling(temparaory date reguler change)</w:t>
      </w:r>
    </w:p>
    <w:p>
      <w:pPr>
        <w:pStyle w:val="Normal"/>
        <w:rPr/>
      </w:pPr>
      <w:r>
        <w:rPr/>
        <w:t>3) Algorithm</w:t>
      </w:r>
    </w:p>
    <w:p>
      <w:pPr>
        <w:pStyle w:val="Normal"/>
        <w:rPr/>
      </w:pPr>
      <w:r>
        <w:rPr/>
      </w:r>
    </w:p>
    <w:p>
      <w:pPr>
        <w:pStyle w:val="Normal"/>
        <w:pBdr>
          <w:bottom w:val="single" w:sz="2" w:space="2" w:color="000000"/>
        </w:pBdr>
        <w:rPr/>
      </w:pPr>
      <w:r>
        <w:rPr/>
      </w:r>
    </w:p>
    <w:p>
      <w:pPr>
        <w:pStyle w:val="Normal"/>
        <w:rPr/>
      </w:pPr>
      <w:r>
        <w:rPr/>
      </w:r>
    </w:p>
    <w:p>
      <w:pPr>
        <w:pStyle w:val="TextBody"/>
        <w:rPr/>
      </w:pPr>
      <w:r>
        <w:rPr/>
        <w:t>The average memory reference time is</w:t>
      </w:r>
      <w:r>
        <w:fldChar w:fldCharType="begin"/>
      </w:r>
      <w:r>
        <w:instrText> HYPERLINK "https://en.wikipedia.org/wiki/Cache_replacement_policies" \l "cite_note-ajsmith-1"</w:instrText>
      </w:r>
      <w:r>
        <w:fldChar w:fldCharType="separate"/>
      </w:r>
      <w:bookmarkStart w:id="0" w:name="cite_ref-ajsmith_1-0"/>
      <w:bookmarkEnd w:id="0"/>
      <w:r>
        <w:rPr>
          <w:rStyle w:val="InternetLink"/>
        </w:rPr>
        <w:t>[1]</w:t>
      </w:r>
      <w:r>
        <w:fldChar w:fldCharType="end"/>
      </w:r>
      <w:r>
        <w:rPr/>
        <w:t xml:space="preserve"> </w:t>
      </w:r>
    </w:p>
    <w:p>
      <w:pPr>
        <w:pStyle w:val="ListContents"/>
        <w:spacing w:before="0" w:after="283"/>
        <w:rPr/>
      </w:pPr>
      <w:r>
        <w:rPr/>
        <w:drawing>
          <wp:inline distT="0" distB="0" distL="0" distR="0">
            <wp:extent cx="14605" cy="1460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605" cy="14605"/>
                    </a:xfrm>
                    <a:prstGeom prst="rect">
                      <a:avLst/>
                    </a:prstGeom>
                  </pic:spPr>
                </pic:pic>
              </a:graphicData>
            </a:graphic>
          </wp:inline>
        </w:drawing>
      </w:r>
    </w:p>
    <w:p>
      <w:pPr>
        <w:pStyle w:val="TextBody"/>
        <w:rPr/>
      </w:pPr>
      <w:r>
        <w:rPr/>
        <w:t xml:space="preserve">where </w:t>
      </w:r>
    </w:p>
    <w:p>
      <w:pPr>
        <w:pStyle w:val="ListContents"/>
        <w:rPr/>
      </w:pPr>
      <w:r>
        <w:rPr/>
        <w:drawing>
          <wp:inline distT="0" distB="0" distL="0" distR="0">
            <wp:extent cx="14605" cy="1460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4605" cy="14605"/>
                    </a:xfrm>
                    <a:prstGeom prst="rect">
                      <a:avLst/>
                    </a:prstGeom>
                  </pic:spPr>
                </pic:pic>
              </a:graphicData>
            </a:graphic>
          </wp:inline>
        </w:drawing>
      </w:r>
      <w:r>
        <w:rPr/>
        <w:t xml:space="preserve"> </w:t>
      </w:r>
      <w:r>
        <w:rPr/>
        <w:t xml:space="preserve">= miss ratio = 1 - (hit ratio) </w:t>
      </w:r>
    </w:p>
    <w:p>
      <w:pPr>
        <w:pStyle w:val="ListContents"/>
        <w:rPr/>
      </w:pPr>
      <w:r>
        <w:rPr/>
        <w:drawing>
          <wp:inline distT="0" distB="0" distL="0" distR="0">
            <wp:extent cx="14605" cy="146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4605" cy="14605"/>
                    </a:xfrm>
                    <a:prstGeom prst="rect">
                      <a:avLst/>
                    </a:prstGeom>
                  </pic:spPr>
                </pic:pic>
              </a:graphicData>
            </a:graphic>
          </wp:inline>
        </w:drawing>
      </w:r>
      <w:r>
        <w:rPr/>
        <w:t xml:space="preserve"> </w:t>
      </w:r>
      <w:r>
        <w:rPr/>
        <w:t xml:space="preserve">= time to make a main memory access when there is a miss (or, with multi-level cache, average memory reference time for the next-lower cache) </w:t>
      </w:r>
    </w:p>
    <w:p>
      <w:pPr>
        <w:pStyle w:val="ListContents"/>
        <w:rPr/>
      </w:pPr>
      <w:r>
        <w:rPr/>
        <w:drawing>
          <wp:inline distT="0" distB="0" distL="0" distR="0">
            <wp:extent cx="14605" cy="1460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4605" cy="14605"/>
                    </a:xfrm>
                    <a:prstGeom prst="rect">
                      <a:avLst/>
                    </a:prstGeom>
                  </pic:spPr>
                </pic:pic>
              </a:graphicData>
            </a:graphic>
          </wp:inline>
        </w:drawing>
      </w:r>
      <w:r>
        <w:rPr/>
        <w:t xml:space="preserve">= the latency: the time to reference the cache when there is a hit </w:t>
      </w:r>
    </w:p>
    <w:p>
      <w:pPr>
        <w:pStyle w:val="ListContents"/>
        <w:spacing w:before="0" w:after="283"/>
        <w:rPr/>
      </w:pPr>
      <w:r>
        <w:rPr/>
        <w:drawing>
          <wp:inline distT="0" distB="0" distL="0" distR="0">
            <wp:extent cx="14605" cy="1460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4605" cy="14605"/>
                    </a:xfrm>
                    <a:prstGeom prst="rect">
                      <a:avLst/>
                    </a:prstGeom>
                  </pic:spPr>
                </pic:pic>
              </a:graphicData>
            </a:graphic>
          </wp:inline>
        </w:drawing>
      </w:r>
      <w:r>
        <w:rPr/>
        <w:t xml:space="preserve"> </w:t>
      </w:r>
      <w:r>
        <w:rPr/>
        <w:t>= various secondary effects, such as queuing effects in multiprocessor systems</w:t>
      </w:r>
    </w:p>
    <w:p>
      <w:pPr>
        <w:pStyle w:val="TextBody"/>
        <w:rPr/>
      </w:pPr>
      <w:r>
        <w:rPr/>
        <w:t>There are two primary figures of merit of a cache: The latency, and the hit rate. There are also a number of secondary factors affecting cache performance.</w:t>
      </w:r>
      <w:r>
        <w:fldChar w:fldCharType="begin"/>
      </w:r>
      <w:r>
        <w:instrText> HYPERLINK "https://en.wikipedia.org/wiki/Cache_replacement_policies" \l "cite_note-ajsmith-1"</w:instrText>
      </w:r>
      <w:r>
        <w:fldChar w:fldCharType="separate"/>
      </w:r>
      <w:bookmarkStart w:id="1" w:name="cite_ref-ajsmith_1-1"/>
      <w:bookmarkEnd w:id="1"/>
      <w:r>
        <w:rPr>
          <w:rStyle w:val="InternetLink"/>
        </w:rPr>
        <w:t>[1]</w:t>
      </w:r>
      <w:r>
        <w:fldChar w:fldCharType="end"/>
      </w:r>
      <w:r>
        <w:rPr/>
        <w:t xml:space="preserve"> </w:t>
      </w:r>
    </w:p>
    <w:p>
      <w:pPr>
        <w:pStyle w:val="TextBody"/>
        <w:rPr/>
      </w:pPr>
      <w:r>
        <w:rPr/>
        <w:t xml:space="preserve">The "hit ratio" of a cache describes how often a searched-for item is actually found in the cache. More efficient replacement policies keep track of more usage information in order to improve the hit rate (for a given cache size). </w:t>
      </w:r>
    </w:p>
    <w:p>
      <w:pPr>
        <w:pStyle w:val="TextBody"/>
        <w:rPr/>
      </w:pPr>
      <w:r>
        <w:rPr/>
        <w:t xml:space="preserve">The "latency" of a cache describes how long after requesting a desired item the cache can return that item (when there is a hit). Faster replacement strategies typically keep track of less usage information—or, in the case of direct-mapped cache, no information—to reduce the amount of time required to update that information. </w:t>
      </w:r>
    </w:p>
    <w:p>
      <w:pPr>
        <w:pStyle w:val="TextBody"/>
        <w:rPr/>
      </w:pPr>
      <w:r>
        <w:rPr/>
        <w:t xml:space="preserve">Each replacement strategy is a compromise between hit rate and latency. </w:t>
      </w:r>
    </w:p>
    <w:p>
      <w:pPr>
        <w:pStyle w:val="TextBody"/>
        <w:rPr/>
      </w:pPr>
      <w:r>
        <w:rPr/>
        <w:t xml:space="preserve">Hit rate measurements are typically performed on </w:t>
      </w:r>
      <w:hyperlink r:id="rId7">
        <w:r>
          <w:rPr>
            <w:rStyle w:val="InternetLink"/>
          </w:rPr>
          <w:t>benchmark</w:t>
        </w:r>
      </w:hyperlink>
      <w:r>
        <w:rPr/>
        <w:t xml:space="preserve"> applications. The actual hit ratio varies widely from one application to another. In particular, video and audio streaming applications often have a hit ratio close to zero, because each bit of data in the stream is read once for the first time (a compulsory miss), used, and then never read or written again. Even worse, many cache algorithms (in particular, LRU) allow this streaming data to fill the cache, pushing out of the cache information that will be used again soon (</w:t>
      </w:r>
      <w:hyperlink r:id="rId8">
        <w:r>
          <w:rPr>
            <w:rStyle w:val="InternetLink"/>
          </w:rPr>
          <w:t>cache pollution</w:t>
        </w:r>
      </w:hyperlink>
      <w:r>
        <w:rPr/>
        <w:t>).</w:t>
      </w:r>
      <w:r>
        <w:fldChar w:fldCharType="begin"/>
      </w:r>
      <w:r>
        <w:instrText> HYPERLINK "https://en.wikipedia.org/wiki/Cache_replacement_policies" \l "cite_note-2"</w:instrText>
      </w:r>
      <w:r>
        <w:fldChar w:fldCharType="separate"/>
      </w:r>
      <w:bookmarkStart w:id="2" w:name="cite_ref-2"/>
      <w:bookmarkEnd w:id="2"/>
      <w:r>
        <w:rPr>
          <w:rStyle w:val="InternetLink"/>
        </w:rPr>
        <w:t>[2]</w:t>
      </w:r>
      <w:r>
        <w:fldChar w:fldCharType="end"/>
      </w:r>
      <w:r>
        <w:rPr/>
        <w:t xml:space="preserve"> </w:t>
      </w:r>
    </w:p>
    <w:p>
      <w:pPr>
        <w:pStyle w:val="TextBody"/>
        <w:rPr/>
      </w:pPr>
      <w:r>
        <w:rPr/>
        <w:t xml:space="preserve">Other things to consider: </w:t>
      </w:r>
    </w:p>
    <w:p>
      <w:pPr>
        <w:pStyle w:val="TextBody"/>
        <w:numPr>
          <w:ilvl w:val="0"/>
          <w:numId w:val="2"/>
        </w:numPr>
        <w:tabs>
          <w:tab w:val="left" w:pos="0" w:leader="none"/>
        </w:tabs>
        <w:spacing w:before="0" w:after="0"/>
        <w:ind w:left="707" w:hanging="283"/>
        <w:rPr/>
      </w:pPr>
      <w:r>
        <w:rPr/>
        <w:t xml:space="preserve">Items with different cost: keep items that are expensive to obtain, e.g. those that take a long time to get. </w:t>
      </w:r>
    </w:p>
    <w:p>
      <w:pPr>
        <w:pStyle w:val="TextBody"/>
        <w:numPr>
          <w:ilvl w:val="0"/>
          <w:numId w:val="2"/>
        </w:numPr>
        <w:tabs>
          <w:tab w:val="left" w:pos="0" w:leader="none"/>
        </w:tabs>
        <w:spacing w:before="0" w:after="0"/>
        <w:ind w:left="707" w:hanging="283"/>
        <w:rPr/>
      </w:pPr>
      <w:r>
        <w:rPr/>
        <w:t xml:space="preserve">Items taking up more cache: If items have different sizes, the cache may want to discard a large item to store several smaller ones. </w:t>
      </w:r>
    </w:p>
    <w:p>
      <w:pPr>
        <w:pStyle w:val="TextBody"/>
        <w:numPr>
          <w:ilvl w:val="0"/>
          <w:numId w:val="2"/>
        </w:numPr>
        <w:tabs>
          <w:tab w:val="left" w:pos="0" w:leader="none"/>
        </w:tabs>
        <w:ind w:left="707" w:hanging="283"/>
        <w:rPr/>
      </w:pPr>
      <w:r>
        <w:rPr/>
        <w:t>Items that expire with time: Some caches keep information that expires (e.g. a news cache, a DNS cache, or a web browser cache). The computer may discard items because they are expired. Depending on the size of the cache no further caching algorithm to discard items may be necessary.</w:t>
      </w:r>
    </w:p>
    <w:p>
      <w:pPr>
        <w:pStyle w:val="TextBody"/>
        <w:rPr/>
      </w:pPr>
      <w:r>
        <w:rPr/>
        <w:t xml:space="preserve">Various algorithms also exist to maintain </w:t>
      </w:r>
      <w:hyperlink r:id="rId9">
        <w:r>
          <w:rPr>
            <w:rStyle w:val="InternetLink"/>
          </w:rPr>
          <w:t>cache coherency</w:t>
        </w:r>
      </w:hyperlink>
      <w:r>
        <w:rPr/>
        <w:t xml:space="preserve">. This applies only to situation where </w:t>
      </w:r>
      <w:r>
        <w:rPr>
          <w:i/>
        </w:rPr>
        <w:t>multiple</w:t>
      </w:r>
      <w:r>
        <w:rPr/>
        <w:t xml:space="preserve"> independent caches are used for the </w:t>
      </w:r>
      <w:r>
        <w:rPr>
          <w:i/>
        </w:rPr>
        <w:t>same</w:t>
      </w:r>
      <w:r>
        <w:rPr/>
        <w:t xml:space="preserve"> data (for example multiple database servers updating the single shared data file). </w:t>
      </w:r>
    </w:p>
    <w:p>
      <w:pPr>
        <w:pStyle w:val="Normal"/>
        <w:rPr/>
      </w:pPr>
      <w:r>
        <w:rPr/>
        <w:t>Algorithm list in use:</w:t>
      </w:r>
    </w:p>
    <w:p>
      <w:pPr>
        <w:pStyle w:val="Normal"/>
        <w:rPr/>
      </w:pPr>
      <w:r>
        <w:rPr/>
        <w:t xml:space="preserve">1) </w:t>
      </w:r>
      <w:bookmarkStart w:id="3" w:name="Bélády's_algorithm"/>
      <w:bookmarkEnd w:id="3"/>
      <w:r>
        <w:rPr/>
        <w:t>Bélády's algorithm</w:t>
      </w:r>
    </w:p>
    <w:p>
      <w:pPr>
        <w:pStyle w:val="Normal"/>
        <w:rPr/>
      </w:pPr>
      <w:r>
        <w:rPr/>
        <w:t xml:space="preserve">2) </w:t>
      </w:r>
      <w:bookmarkStart w:id="4" w:name="First_in_first_out_(FIFO)"/>
      <w:bookmarkEnd w:id="4"/>
      <w:r>
        <w:rPr/>
        <w:t>First in first out (FIFO)</w:t>
      </w:r>
    </w:p>
    <w:p>
      <w:pPr>
        <w:pStyle w:val="Normal"/>
        <w:rPr/>
      </w:pPr>
      <w:r>
        <w:rPr/>
        <w:t xml:space="preserve">3) </w:t>
      </w:r>
      <w:bookmarkStart w:id="5" w:name="Last_in_first_out_(LIFO)"/>
      <w:bookmarkEnd w:id="5"/>
      <w:r>
        <w:rPr/>
        <w:t>Last in first out (LIFO)</w:t>
      </w:r>
    </w:p>
    <w:p>
      <w:pPr>
        <w:pStyle w:val="Normal"/>
        <w:rPr/>
      </w:pPr>
      <w:r>
        <w:rPr/>
        <w:t xml:space="preserve">4) </w:t>
      </w:r>
      <w:bookmarkStart w:id="6" w:name="Least_recently_used_(LRU)"/>
      <w:bookmarkEnd w:id="6"/>
      <w:r>
        <w:rPr/>
        <w:t>Least recently used (LRU)</w:t>
      </w:r>
    </w:p>
    <w:p>
      <w:pPr>
        <w:pStyle w:val="Normal"/>
        <w:rPr/>
      </w:pPr>
      <w:r>
        <w:rPr/>
        <w:t xml:space="preserve">5) </w:t>
      </w:r>
      <w:bookmarkStart w:id="7" w:name="Time_aware_least_recently_used_(TLRU)"/>
      <w:bookmarkEnd w:id="7"/>
      <w:r>
        <w:rPr/>
        <w:t>Time aware least recently used (TLRU)</w:t>
      </w:r>
    </w:p>
    <w:p>
      <w:pPr>
        <w:pStyle w:val="Normal"/>
        <w:rPr/>
      </w:pPr>
      <w:r>
        <w:rPr/>
        <w:t xml:space="preserve">6) </w:t>
      </w:r>
      <w:bookmarkStart w:id="8" w:name="Most_recently_used_(MRU)"/>
      <w:bookmarkEnd w:id="8"/>
      <w:r>
        <w:rPr/>
        <w:t>Most recently used (MRU)</w:t>
      </w:r>
    </w:p>
    <w:p>
      <w:pPr>
        <w:pStyle w:val="Normal"/>
        <w:rPr/>
      </w:pPr>
      <w:r>
        <w:rPr/>
        <w:t xml:space="preserve">7) </w:t>
      </w:r>
      <w:bookmarkStart w:id="9" w:name="Pseudo-LRU_(PLRU)"/>
      <w:bookmarkEnd w:id="9"/>
      <w:r>
        <w:rPr/>
        <w:t>Pseudo-LRU (PLRU)</w:t>
      </w:r>
    </w:p>
    <w:p>
      <w:pPr>
        <w:pStyle w:val="Normal"/>
        <w:rPr/>
      </w:pPr>
      <w:r>
        <w:rPr/>
        <w:t xml:space="preserve">8) </w:t>
      </w:r>
      <w:bookmarkStart w:id="10" w:name="Random_replacement_(RR)"/>
      <w:bookmarkEnd w:id="10"/>
      <w:r>
        <w:rPr/>
        <w:t>Random replacement (RR)</w:t>
      </w:r>
    </w:p>
    <w:p>
      <w:pPr>
        <w:pStyle w:val="Normal"/>
        <w:rPr/>
      </w:pPr>
      <w:r>
        <w:rPr/>
        <w:t xml:space="preserve">9) </w:t>
      </w:r>
      <w:bookmarkStart w:id="11" w:name="Segmented_LRU_(SLRU)"/>
      <w:bookmarkEnd w:id="11"/>
      <w:r>
        <w:rPr/>
        <w:t>Segmented LRU (SLRU)</w:t>
      </w:r>
    </w:p>
    <w:p>
      <w:pPr>
        <w:pStyle w:val="Normal"/>
        <w:rPr/>
      </w:pPr>
      <w:r>
        <w:rPr/>
        <w:t xml:space="preserve">10) </w:t>
      </w:r>
      <w:bookmarkStart w:id="12" w:name="Least-frequently_used_(LFU)"/>
      <w:bookmarkEnd w:id="12"/>
      <w:r>
        <w:rPr/>
        <w:t>Least-frequently used (LFU)</w:t>
      </w:r>
    </w:p>
    <w:p>
      <w:pPr>
        <w:pStyle w:val="Normal"/>
        <w:rPr/>
      </w:pPr>
      <w:r>
        <w:rPr/>
        <w:t xml:space="preserve">11) </w:t>
      </w:r>
      <w:bookmarkStart w:id="13" w:name="Least_frequent_recently_used_(LFRU)"/>
      <w:bookmarkEnd w:id="13"/>
      <w:r>
        <w:rPr/>
        <w:t>Least frequent recently used (LFRU)</w:t>
      </w:r>
    </w:p>
    <w:p>
      <w:pPr>
        <w:pStyle w:val="Normal"/>
        <w:rPr/>
      </w:pPr>
      <w:r>
        <w:rPr/>
        <w:t xml:space="preserve">12) </w:t>
      </w:r>
      <w:bookmarkStart w:id="14" w:name="LFU_with_dynamic_aging_(LFUDA)"/>
      <w:bookmarkEnd w:id="14"/>
      <w:r>
        <w:rPr/>
        <w:t>LFU with dynamic aging (LFUDA)</w:t>
      </w:r>
    </w:p>
    <w:p>
      <w:pPr>
        <w:pStyle w:val="Normal"/>
        <w:rPr/>
      </w:pPr>
      <w:r>
        <w:rPr/>
        <w:t xml:space="preserve">13) </w:t>
      </w:r>
      <w:bookmarkStart w:id="15" w:name="Low_inter-reference_recency_set_(LIRS)"/>
      <w:bookmarkEnd w:id="15"/>
      <w:r>
        <w:rPr/>
        <w:t>Low inter-reference recency set (LIRS)</w:t>
      </w:r>
    </w:p>
    <w:p>
      <w:pPr>
        <w:pStyle w:val="Normal"/>
        <w:rPr/>
      </w:pPr>
      <w:r>
        <w:rPr/>
        <w:t xml:space="preserve">14) </w:t>
      </w:r>
      <w:bookmarkStart w:id="16" w:name="Adaptive_replacement_cache_(ARC)"/>
      <w:bookmarkEnd w:id="16"/>
      <w:r>
        <w:rPr/>
        <w:t>Adaptive replacement cache (ARC)</w:t>
      </w:r>
    </w:p>
    <w:p>
      <w:pPr>
        <w:pStyle w:val="Normal"/>
        <w:rPr/>
      </w:pPr>
      <w:r>
        <w:rPr/>
        <w:t xml:space="preserve">15) </w:t>
      </w:r>
      <w:bookmarkStart w:id="17" w:name="Clock_with_adaptive_replacement_(CAR)"/>
      <w:bookmarkEnd w:id="17"/>
      <w:r>
        <w:rPr/>
        <w:t>Clock with adaptive replacement (CAR)</w:t>
      </w:r>
    </w:p>
    <w:p>
      <w:pPr>
        <w:pStyle w:val="Normal"/>
        <w:rPr/>
      </w:pPr>
      <w:r>
        <w:rPr/>
        <w:t xml:space="preserve">16) </w:t>
      </w:r>
      <w:bookmarkStart w:id="18" w:name="Multi_queue_(MQ)"/>
      <w:bookmarkEnd w:id="18"/>
      <w:r>
        <w:rPr/>
        <w:t>Multi queue (MQ)</w:t>
      </w:r>
    </w:p>
    <w:p>
      <w:pPr>
        <w:pStyle w:val="Normal"/>
        <w:rPr/>
      </w:pPr>
      <w:r>
        <w:rPr/>
        <w:t xml:space="preserve">17) </w:t>
      </w:r>
      <w:bookmarkStart w:id="19" w:name="Pannier:_Container-based_caching_algorithm_for_compound_objects"/>
      <w:bookmarkEnd w:id="19"/>
      <w:r>
        <w:rPr/>
        <w:t>Pannier: Container-based caching algorithm for compound objects</w:t>
      </w:r>
    </w:p>
    <w:p>
      <w:pPr>
        <w:pStyle w:val="Normal"/>
        <w:rPr/>
      </w:pPr>
      <w:r>
        <w:rPr/>
      </w:r>
    </w:p>
    <w:p>
      <w:pPr>
        <w:pStyle w:val="Normal"/>
        <w:rPr/>
      </w:pPr>
      <w:r>
        <w:fldChar w:fldCharType="begin"/>
      </w:r>
      <w:r>
        <w:instrText> HYPERLINK "https://en.wikipedia.org/wiki/Cache_replacement_policies" \l "Examples"</w:instrText>
      </w:r>
      <w:r>
        <w:fldChar w:fldCharType="separate"/>
      </w:r>
      <w:r>
        <w:rPr>
          <w:rStyle w:val="InternetLink"/>
        </w:rPr>
        <w:t>https://en.wikipedia.org/wiki/Cache_replacement_policies#Examples</w:t>
      </w:r>
      <w:r>
        <w:fldChar w:fldCharType="end"/>
      </w:r>
    </w:p>
    <w:p>
      <w:pPr>
        <w:pStyle w:val="Normal"/>
        <w:rPr/>
      </w:pPr>
      <w:r>
        <w:rPr/>
      </w:r>
    </w:p>
    <w:p>
      <w:pPr>
        <w:pStyle w:val="Normal"/>
        <w:pBdr>
          <w:bottom w:val="single" w:sz="2" w:space="2" w:color="000000"/>
        </w:pBdr>
        <w:rPr/>
      </w:pPr>
      <w:r>
        <w:rPr/>
      </w:r>
    </w:p>
    <w:p>
      <w:pPr>
        <w:pStyle w:val="Heading2"/>
        <w:rPr/>
      </w:pPr>
      <w:r>
        <w:rPr/>
        <w:t xml:space="preserve">Chapter 4. Cache Eviction </w:t>
      </w:r>
    </w:p>
    <w:p>
      <w:pPr>
        <w:pStyle w:val="Heading2"/>
        <w:rPr>
          <w:lang w:val="en-US"/>
        </w:rPr>
      </w:pPr>
      <w:bookmarkStart w:id="20" w:name="eviction-overview"/>
      <w:bookmarkEnd w:id="20"/>
      <w:r>
        <w:rPr>
          <w:lang w:val="en-US"/>
        </w:rPr>
        <w:t xml:space="preserve">4.1. Overview </w:t>
      </w:r>
    </w:p>
    <w:p>
      <w:pPr>
        <w:pStyle w:val="TextBody"/>
        <w:rPr/>
      </w:pPr>
      <w:r>
        <w:rPr>
          <w:rStyle w:val="Emphasis"/>
          <w:lang w:val="en-US"/>
        </w:rPr>
        <w:t>Eviction</w:t>
      </w:r>
      <w:r>
        <w:rPr>
          <w:lang w:val="en-US"/>
        </w:rPr>
        <w:t xml:space="preserve"> refers to the process by which old, relatively unused, or excessively voluminous data can be dropped from the cache, allowing the cache to remain within a memory budget. Generally, applications that use the Second Level Cache should configure eviction, unless only a relatively small amount of reference data is cached. This chapter provides a brief overview of how JBoss Cache eviction works, and then explains how to configure eviction to effectively manage the data stored in a Hibernate Second Level Cache. A basic understanding of JBoss Cache eviction and of concepts like FQNs is assumed; see the </w:t>
      </w:r>
      <w:r>
        <w:rPr>
          <w:rStyle w:val="Emphasis"/>
          <w:lang w:val="en-US"/>
        </w:rPr>
        <w:t>JBoss Cache User Guide</w:t>
      </w:r>
      <w:r>
        <w:rPr>
          <w:lang w:val="en-US"/>
        </w:rPr>
        <w:t xml:space="preserve"> for more information. </w:t>
      </w:r>
    </w:p>
    <w:p>
      <w:pPr>
        <w:pStyle w:val="Heading3"/>
        <w:rPr>
          <w:lang w:val="en-US"/>
        </w:rPr>
      </w:pPr>
      <w:bookmarkStart w:id="21" w:name="eviction-overview-process"/>
      <w:bookmarkEnd w:id="21"/>
      <w:r>
        <w:rPr>
          <w:lang w:val="en-US"/>
        </w:rPr>
        <w:t xml:space="preserve">4.1.1. The Eviction Process </w:t>
      </w:r>
    </w:p>
    <w:p>
      <w:pPr>
        <w:pStyle w:val="TextBody"/>
        <w:rPr/>
      </w:pPr>
      <w:r>
        <w:rPr>
          <w:lang w:val="en-US"/>
        </w:rPr>
        <w:t xml:space="preserve">The JBoss Cache eviction process is fairly straightforward. Whenever a node in a cache read or written to, added or removed, the cache finds the </w:t>
      </w:r>
      <w:r>
        <w:rPr>
          <w:rStyle w:val="Emphasis"/>
          <w:lang w:val="en-US"/>
        </w:rPr>
        <w:t>eviction region</w:t>
      </w:r>
      <w:r>
        <w:rPr>
          <w:lang w:val="en-US"/>
        </w:rPr>
        <w:t xml:space="preserve"> (see below) that contains the node and passes an </w:t>
      </w:r>
      <w:r>
        <w:rPr>
          <w:rStyle w:val="Emphasis"/>
          <w:lang w:val="en-US"/>
        </w:rPr>
        <w:t>eviction event</w:t>
      </w:r>
      <w:r>
        <w:rPr>
          <w:lang w:val="en-US"/>
        </w:rPr>
        <w:t xml:space="preserve"> object to the </w:t>
      </w:r>
      <w:r>
        <w:rPr>
          <w:rStyle w:val="Emphasis"/>
          <w:lang w:val="en-US"/>
        </w:rPr>
        <w:t>eviction policy</w:t>
      </w:r>
      <w:r>
        <w:rPr>
          <w:lang w:val="en-US"/>
        </w:rPr>
        <w:t xml:space="preserve"> (see below) associated with the region. The eviction policy uses the stream of events it receives to track activity in the region. Periodically, a background thread runs and contacts each region's eviction policy. The policy uses its knowledge of the activity in the region, along with any configuration it was provided at startup, to determine which if any cache nodes should be evicted from memory. It then tells the cache to evict those nodes. Evicting a node means dropping it from the cache's in-memory state. The eviction only occurs on that cache instance; there is no cluster-wide eviction. </w:t>
      </w:r>
    </w:p>
    <w:p>
      <w:pPr>
        <w:pStyle w:val="TextBody"/>
        <w:rPr>
          <w:lang w:val="en-US"/>
        </w:rPr>
      </w:pPr>
      <w:r>
        <w:rPr>
          <w:lang w:val="en-US"/>
        </w:rPr>
        <w:t xml:space="preserve">An important point to understand is that eviction proceeds independently on each peer in the cluster, with what gets evicted depending on the activity on that peer. There is no "global eviction" where JBoss Cache removes a piece of data in every peer in the cluster in order to keep memory usage inside a budget. The Hibernate/JBC integration layer may remove some data globally, but that isn't done for the kind of memory management reasons we're discussing in this chapter. </w:t>
      </w:r>
    </w:p>
    <w:p>
      <w:pPr>
        <w:pStyle w:val="TextBody"/>
        <w:rPr>
          <w:lang w:val="en-US"/>
        </w:rPr>
      </w:pPr>
      <w:r>
        <w:rPr>
          <w:lang w:val="en-US"/>
        </w:rPr>
        <w:t xml:space="preserve">An effect of this is that even if a cache is configured for replication, if eviction is enabled the contents of a cache will be different between peers in the cluster; some may have evicted some data, while others will have evicted different data. What gets evicted is driven by what data is accessed by users on each peer. </w:t>
      </w:r>
    </w:p>
    <w:p>
      <w:pPr>
        <w:pStyle w:val="TextBody"/>
        <w:rPr>
          <w:lang w:val="en-US"/>
        </w:rPr>
      </w:pPr>
      <w:r>
        <w:rPr>
          <w:lang w:val="en-US"/>
        </w:rPr>
        <w:t xml:space="preserve">Controlling when data is evicted from the cache is a matter of setting up appropriate eviction regions and configuring appropriate eviction policies for each region. </w:t>
      </w:r>
    </w:p>
    <w:p>
      <w:pPr>
        <w:pStyle w:val="Heading3"/>
        <w:rPr>
          <w:lang w:val="en-US"/>
        </w:rPr>
      </w:pPr>
      <w:bookmarkStart w:id="22" w:name="eviction-overview-regions"/>
      <w:bookmarkEnd w:id="22"/>
      <w:r>
        <w:rPr>
          <w:lang w:val="en-US"/>
        </w:rPr>
        <w:t xml:space="preserve">4.1.2. Eviction Regions </w:t>
      </w:r>
    </w:p>
    <w:p>
      <w:pPr>
        <w:pStyle w:val="TextBody"/>
        <w:rPr/>
      </w:pPr>
      <w:r>
        <w:rPr>
          <w:lang w:val="en-US"/>
        </w:rPr>
        <w:t xml:space="preserve">JBoss Cache stores its data in a set of nodes organized in a tree structure. An eviction region is a just a portion of the tree to which an eviction policy has been assigned. The name of the region is the FQN of the topmost node in that portion of the tree. An eviction configuration always needs to include a special region named </w:t>
      </w:r>
      <w:r>
        <w:rPr>
          <w:rStyle w:val="SourceText"/>
          <w:lang w:val="en-US"/>
        </w:rPr>
        <w:t>_default_</w:t>
      </w:r>
      <w:r>
        <w:rPr>
          <w:lang w:val="en-US"/>
        </w:rPr>
        <w:t xml:space="preserve">; this region is rooted in the root node of the tree and includes all nodes not covered by other regions. </w:t>
      </w:r>
    </w:p>
    <w:p>
      <w:pPr>
        <w:pStyle w:val="TextBody"/>
        <w:rPr/>
      </w:pPr>
      <w:r>
        <w:rPr>
          <w:lang w:val="en-US"/>
        </w:rPr>
        <w:t xml:space="preserve">It's possible to define regions that overlap. In other words, one region can be defined for </w:t>
      </w:r>
      <w:r>
        <w:rPr>
          <w:rStyle w:val="Emphasis"/>
          <w:lang w:val="en-US"/>
        </w:rPr>
        <w:t>/a/b/c</w:t>
      </w:r>
      <w:r>
        <w:rPr>
          <w:lang w:val="en-US"/>
        </w:rPr>
        <w:t xml:space="preserve">, and another defined for </w:t>
      </w:r>
      <w:r>
        <w:rPr>
          <w:rStyle w:val="Emphasis"/>
          <w:lang w:val="en-US"/>
        </w:rPr>
        <w:t>/a/b/c/d</w:t>
      </w:r>
      <w:r>
        <w:rPr>
          <w:lang w:val="en-US"/>
        </w:rPr>
        <w:t xml:space="preserve"> (which is just the </w:t>
      </w:r>
      <w:r>
        <w:rPr>
          <w:rStyle w:val="Emphasis"/>
          <w:lang w:val="en-US"/>
        </w:rPr>
        <w:t>d</w:t>
      </w:r>
      <w:r>
        <w:rPr>
          <w:lang w:val="en-US"/>
        </w:rPr>
        <w:t xml:space="preserve"> subtree of the </w:t>
      </w:r>
      <w:r>
        <w:rPr>
          <w:rStyle w:val="Emphasis"/>
          <w:lang w:val="en-US"/>
        </w:rPr>
        <w:t>/a/b/c</w:t>
      </w:r>
      <w:r>
        <w:rPr>
          <w:lang w:val="en-US"/>
        </w:rPr>
        <w:t xml:space="preserve"> sub-tree). The algorithm that assigns eviction events to eviction regions handles scenarios like this consistently by always choosing the first region it encounters. So, if the algorithm needed to decide how to handle an event affecting </w:t>
      </w:r>
      <w:r>
        <w:rPr>
          <w:rStyle w:val="Emphasis"/>
          <w:lang w:val="en-US"/>
        </w:rPr>
        <w:t>/a/b/c/d/e</w:t>
      </w:r>
      <w:r>
        <w:rPr>
          <w:lang w:val="en-US"/>
        </w:rPr>
        <w:t xml:space="preserve">, it would start from there and work its way up the tree until it hits the first defined region - in this case </w:t>
      </w:r>
      <w:r>
        <w:rPr>
          <w:rStyle w:val="Emphasis"/>
          <w:lang w:val="en-US"/>
        </w:rPr>
        <w:t>/a/b/c/d</w:t>
      </w:r>
      <w:r>
        <w:rPr>
          <w:lang w:val="en-US"/>
        </w:rPr>
        <w:t xml:space="preserve">. </w:t>
      </w:r>
    </w:p>
    <w:p>
      <w:pPr>
        <w:pStyle w:val="Heading3"/>
        <w:rPr>
          <w:lang w:val="en-US"/>
        </w:rPr>
      </w:pPr>
      <w:bookmarkStart w:id="23" w:name="eviction-overview-policies"/>
      <w:bookmarkEnd w:id="23"/>
      <w:r>
        <w:rPr>
          <w:lang w:val="en-US"/>
        </w:rPr>
        <w:t xml:space="preserve">4.1.3. Eviction Policies </w:t>
      </w:r>
    </w:p>
    <w:p>
      <w:pPr>
        <w:pStyle w:val="TextBody"/>
        <w:rPr/>
      </w:pPr>
      <w:r>
        <w:rPr>
          <w:lang w:val="en-US"/>
        </w:rPr>
        <w:t xml:space="preserve">An </w:t>
      </w:r>
      <w:r>
        <w:rPr>
          <w:rStyle w:val="Emphasis"/>
          <w:lang w:val="en-US"/>
        </w:rPr>
        <w:t>Eviction Policy</w:t>
      </w:r>
      <w:r>
        <w:rPr>
          <w:lang w:val="en-US"/>
        </w:rPr>
        <w:t xml:space="preserve"> is a class that knows how to handle eviction events to track the activity in its region. It may have a specialized set of configuration properties that give it rules for when a particular node in the region should be evicted. It can then use that configuration and its knowledge of activity in the region to to determine what nodes to evict. </w:t>
      </w:r>
    </w:p>
    <w:p>
      <w:pPr>
        <w:pStyle w:val="TextBody"/>
        <w:rPr/>
      </w:pPr>
      <w:r>
        <w:rPr>
          <w:lang w:val="en-US"/>
        </w:rPr>
        <w:t xml:space="preserve">JBoss Cache ships with a number of eviction policies. See the </w:t>
      </w:r>
      <w:r>
        <w:rPr>
          <w:rStyle w:val="Emphasis"/>
          <w:lang w:val="en-US"/>
        </w:rPr>
        <w:t>JBoss Cache User Guide</w:t>
      </w:r>
      <w:r>
        <w:rPr>
          <w:lang w:val="en-US"/>
        </w:rPr>
        <w:t xml:space="preserve"> for a discussion of all of them. Here we are going to focus on just two. </w:t>
      </w:r>
    </w:p>
    <w:p>
      <w:pPr>
        <w:pStyle w:val="Heading4"/>
        <w:rPr/>
      </w:pPr>
      <w:bookmarkStart w:id="24" w:name="eviction-overview-policies-lru"/>
      <w:bookmarkEnd w:id="24"/>
      <w:r>
        <w:rPr>
          <w:lang w:val="en-US"/>
        </w:rPr>
        <w:t xml:space="preserve">4.1.3.1. The </w:t>
      </w:r>
      <w:r>
        <w:rPr>
          <w:rStyle w:val="SourceText"/>
          <w:lang w:val="en-US"/>
        </w:rPr>
        <w:t>LRUPolicy</w:t>
      </w:r>
    </w:p>
    <w:p>
      <w:pPr>
        <w:pStyle w:val="TextBody"/>
        <w:rPr/>
      </w:pPr>
      <w:r>
        <w:rPr>
          <w:lang w:val="en-US"/>
        </w:rPr>
        <w:t xml:space="preserve">The </w:t>
      </w:r>
      <w:r>
        <w:rPr>
          <w:rStyle w:val="SourceText"/>
          <w:lang w:val="en-US"/>
        </w:rPr>
        <w:t>org.jboss.cache.eviction.LRUPolicy</w:t>
      </w:r>
      <w:r>
        <w:rPr>
          <w:lang w:val="en-US"/>
        </w:rPr>
        <w:t xml:space="preserve"> evicts nodes that have been Least Recently Used. It has the following configuration parameters: </w:t>
      </w:r>
    </w:p>
    <w:p>
      <w:pPr>
        <w:pStyle w:val="TextBody"/>
        <w:numPr>
          <w:ilvl w:val="0"/>
          <w:numId w:val="3"/>
        </w:numPr>
        <w:tabs>
          <w:tab w:val="left" w:pos="0" w:leader="none"/>
        </w:tabs>
        <w:spacing w:before="0" w:after="0"/>
        <w:ind w:left="707" w:hanging="283"/>
        <w:rPr/>
      </w:pPr>
      <w:r>
        <w:rPr>
          <w:rStyle w:val="SourceText"/>
          <w:lang w:val="en-US"/>
        </w:rPr>
        <w:t>maxNodes</w:t>
      </w:r>
      <w:r>
        <w:rPr>
          <w:lang w:val="en-US"/>
        </w:rPr>
        <w:t xml:space="preserve"> - This is the maximum number of nodes allowed in this region. 0 denotes no limit. If the region has more nodes than this, the least recently used nodes will be evicted until the number of nodes equals this limit. </w:t>
      </w:r>
    </w:p>
    <w:p>
      <w:pPr>
        <w:pStyle w:val="TextBody"/>
        <w:numPr>
          <w:ilvl w:val="0"/>
          <w:numId w:val="3"/>
        </w:numPr>
        <w:tabs>
          <w:tab w:val="left" w:pos="0" w:leader="none"/>
        </w:tabs>
        <w:spacing w:before="0" w:after="0"/>
        <w:ind w:left="707" w:hanging="283"/>
        <w:rPr/>
      </w:pPr>
      <w:r>
        <w:rPr>
          <w:rStyle w:val="SourceText"/>
          <w:lang w:val="en-US"/>
        </w:rPr>
        <w:t>timeToLiveSeconds</w:t>
      </w:r>
      <w:r>
        <w:rPr>
          <w:lang w:val="en-US"/>
        </w:rPr>
        <w:t xml:space="preserve"> - The amount of time a node is not written to or read (in seconds) before the node should be evicted. 0 denotes no limit. Nodes that exceed this limit will be evicted whether or not a </w:t>
      </w:r>
      <w:r>
        <w:rPr>
          <w:rStyle w:val="SourceText"/>
          <w:lang w:val="en-US"/>
        </w:rPr>
        <w:t>maxNodes</w:t>
      </w:r>
      <w:r>
        <w:rPr>
          <w:lang w:val="en-US"/>
        </w:rPr>
        <w:t xml:space="preserve"> limit has been breached. </w:t>
      </w:r>
    </w:p>
    <w:p>
      <w:pPr>
        <w:pStyle w:val="TextBody"/>
        <w:numPr>
          <w:ilvl w:val="0"/>
          <w:numId w:val="3"/>
        </w:numPr>
        <w:tabs>
          <w:tab w:val="left" w:pos="0" w:leader="none"/>
        </w:tabs>
        <w:spacing w:before="0" w:after="0"/>
        <w:ind w:left="707" w:hanging="283"/>
        <w:rPr/>
      </w:pPr>
      <w:r>
        <w:rPr>
          <w:rStyle w:val="SourceText"/>
          <w:lang w:val="en-US"/>
        </w:rPr>
        <w:t>maxAgeSeconds</w:t>
      </w:r>
      <w:r>
        <w:rPr>
          <w:lang w:val="en-US"/>
        </w:rPr>
        <w:t xml:space="preserve"> - Lifespan of a node (in seconds) regardless of idle time before the node is swept away. 0 denotes no limit. Nodes that exceed this limit will be evicted whether or not a </w:t>
      </w:r>
      <w:r>
        <w:rPr>
          <w:rStyle w:val="SourceText"/>
          <w:lang w:val="en-US"/>
        </w:rPr>
        <w:t>maxNodes</w:t>
      </w:r>
      <w:r>
        <w:rPr>
          <w:lang w:val="en-US"/>
        </w:rPr>
        <w:t xml:space="preserve"> or </w:t>
      </w:r>
      <w:r>
        <w:rPr>
          <w:rStyle w:val="SourceText"/>
          <w:lang w:val="en-US"/>
        </w:rPr>
        <w:t>timeToLiveSeconds</w:t>
      </w:r>
      <w:r>
        <w:rPr>
          <w:lang w:val="en-US"/>
        </w:rPr>
        <w:t xml:space="preserve"> limit has been breached. </w:t>
      </w:r>
    </w:p>
    <w:p>
      <w:pPr>
        <w:pStyle w:val="TextBody"/>
        <w:numPr>
          <w:ilvl w:val="0"/>
          <w:numId w:val="3"/>
        </w:numPr>
        <w:tabs>
          <w:tab w:val="left" w:pos="0" w:leader="none"/>
        </w:tabs>
        <w:ind w:left="707" w:hanging="283"/>
        <w:rPr/>
      </w:pPr>
      <w:r>
        <w:rPr>
          <w:rStyle w:val="SourceText"/>
          <w:lang w:val="en-US"/>
        </w:rPr>
        <w:t>minTimeToLiveSeconds</w:t>
      </w:r>
      <w:r>
        <w:rPr>
          <w:lang w:val="en-US"/>
        </w:rPr>
        <w:t xml:space="preserve"> - the minimum amount of time a node must be allowed to live after being accessed before it is allowed to be considered for eviction. 0 denotes that this feature is disabled, which is the default value. Should be set to a value less than </w:t>
      </w:r>
      <w:r>
        <w:rPr>
          <w:rStyle w:val="SourceText"/>
          <w:lang w:val="en-US"/>
        </w:rPr>
        <w:t>timeToLiveSeconds</w:t>
      </w:r>
      <w:r>
        <w:rPr>
          <w:lang w:val="en-US"/>
        </w:rPr>
        <w:t xml:space="preserve">. It is recommended that this be set to a value slightly greater than the maximum amount of time a transaction that affects the region should take to complete. Configuring this is particularly important when optimistic locking is used in conjunction with invalidation. </w:t>
      </w:r>
    </w:p>
    <w:p>
      <w:pPr>
        <w:pStyle w:val="Heading4"/>
        <w:rPr/>
      </w:pPr>
      <w:bookmarkStart w:id="25" w:name="eviction-overview-policies-null"/>
      <w:bookmarkEnd w:id="25"/>
      <w:r>
        <w:rPr>
          <w:lang w:val="en-US"/>
        </w:rPr>
        <w:t xml:space="preserve">4.1.3.2. The </w:t>
      </w:r>
      <w:r>
        <w:rPr>
          <w:rStyle w:val="SourceText"/>
          <w:lang w:val="en-US"/>
        </w:rPr>
        <w:t>NullEvictionPolicy</w:t>
      </w:r>
    </w:p>
    <w:p>
      <w:pPr>
        <w:pStyle w:val="TextBody"/>
        <w:rPr/>
      </w:pPr>
      <w:r>
        <w:rPr>
          <w:lang w:val="en-US"/>
        </w:rPr>
        <w:t xml:space="preserve">The </w:t>
      </w:r>
      <w:r>
        <w:rPr>
          <w:rStyle w:val="SourceText"/>
          <w:lang w:val="en-US"/>
        </w:rPr>
        <w:t>org.jboss.cache.eviction.NullEvictionPolicy</w:t>
      </w:r>
      <w:r>
        <w:rPr>
          <w:lang w:val="en-US"/>
        </w:rPr>
        <w:t xml:space="preserve"> is a simple policy that very efficiently does ... nothing. It is used to efficiently short-circuit eviction handling for regions where you don't want objects to be evicted (e.g. the timestamps cache, which should </w:t>
      </w:r>
      <w:r>
        <w:rPr>
          <w:rStyle w:val="Emphasis"/>
          <w:lang w:val="en-US"/>
        </w:rPr>
        <w:t>never</w:t>
      </w:r>
      <w:r>
        <w:rPr>
          <w:lang w:val="en-US"/>
        </w:rPr>
        <w:t xml:space="preserve"> have data evicted). Since the </w:t>
      </w:r>
      <w:r>
        <w:rPr>
          <w:rStyle w:val="SourceText"/>
          <w:lang w:val="en-US"/>
        </w:rPr>
        <w:t>NullEvictionPolicy</w:t>
      </w:r>
      <w:r>
        <w:rPr>
          <w:lang w:val="en-US"/>
        </w:rPr>
        <w:t xml:space="preserve"> doesn't actually evict anything, it doesn't take any configuration parameters. </w:t>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Wingdings" w:hAnsi="Wingdings" w:cs="Wingdings"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4"/>
        <w:szCs w:val="24"/>
        <w:lang w:val="en-IN"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oto Sans CJK SC Regular" w:cs="FreeSans"/>
      <w:color w:val="auto"/>
      <w:sz w:val="24"/>
      <w:szCs w:val="24"/>
      <w:lang w:val="en-IN" w:eastAsia="zh-C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ans CJK SC Regular" w:cs="FreeSans"/>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ans CJK SC Regular" w:cs="FreeSans"/>
      <w:b/>
      <w:bCs/>
      <w:sz w:val="28"/>
      <w:szCs w:val="28"/>
    </w:rPr>
  </w:style>
  <w:style w:type="paragraph" w:styleId="Heading4">
    <w:name w:val="Heading 4"/>
    <w:basedOn w:val="Heading"/>
    <w:next w:val="TextBody"/>
    <w:qFormat/>
    <w:pPr>
      <w:numPr>
        <w:ilvl w:val="0"/>
        <w:numId w:val="0"/>
      </w:numPr>
      <w:spacing w:before="120" w:after="120"/>
      <w:outlineLvl w:val="3"/>
    </w:pPr>
    <w:rPr>
      <w:rFonts w:ascii="Liberation Serif" w:hAnsi="Liberation Serif" w:eastAsia="Noto Sans CJK SC Regular" w:cs="FreeSans"/>
      <w:b/>
      <w:bCs/>
      <w:sz w:val="24"/>
      <w:szCs w:val="24"/>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Courier New" w:cs="Liberation Mono"/>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Contents">
    <w:name w:val="List Contents"/>
    <w:basedOn w:val="Normal"/>
    <w:qFormat/>
    <w:pPr>
      <w:ind w:left="567" w:right="0" w:hanging="0"/>
    </w:pPr>
    <w:rPr/>
  </w:style>
  <w:style w:type="paragraph" w:styleId="ListHeading">
    <w:name w:val="List Heading"/>
    <w:basedOn w:val="Normal"/>
    <w:next w:val="ListContents"/>
    <w:qFormat/>
    <w:pPr>
      <w:ind w:left="0" w:right="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en.wikipedia.org/wiki/Benchmark_(computing)" TargetMode="External"/><Relationship Id="rId8" Type="http://schemas.openxmlformats.org/officeDocument/2006/relationships/hyperlink" Target="https://en.wikipedia.org/wiki/Cache_pollution" TargetMode="External"/><Relationship Id="rId9" Type="http://schemas.openxmlformats.org/officeDocument/2006/relationships/hyperlink" Target="https://en.wikipedia.org/wiki/Cache_coherency"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233</TotalTime>
  <Application>LibreOffice/5.1.6.2$Linux_X86_64 LibreOffice_project/10m0$Build-2</Application>
  <Pages>5</Pages>
  <Words>1720</Words>
  <Characters>8616</Characters>
  <CharactersWithSpaces>10291</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2018-09-15T18:53:22Z</dcterms:created>
  <dc:creator/>
  <dc:description/>
  <dc:language>en-IN</dc:language>
  <cp:lastModifiedBy/>
  <dcterms:modified xsi:type="dcterms:W3CDTF">2018-09-15T22:56:59Z</dcterms:modified>
  <cp:revision>4</cp:revision>
  <dc:subject/>
  <dc:title/>
</cp:coreProperties>
</file>