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1.获取分析。不应该出现FREE现象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used:20832, maxused: 20832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ID: C0A80A04, FAULT: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ID: C0A80A04, SwitchState: 1.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</w:t>
            </w:r>
            <w:r>
              <w:rPr>
                <w:rFonts w:hint="eastAsia"/>
                <w:color w:val="0000FF"/>
                <w:highlight w:val="yellow"/>
                <w:vertAlign w:val="baseline"/>
              </w:rPr>
              <w:t>C0A80A04</w:t>
            </w:r>
            <w:r>
              <w:rPr>
                <w:rFonts w:hint="eastAsia"/>
                <w:vertAlign w:val="baseline"/>
              </w:rPr>
              <w:t>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color w:val="0000FF"/>
                <w:highlight w:val="yellow"/>
                <w:vertAlign w:val="baseline"/>
              </w:rPr>
              <w:t>0xc0a80a01</w:t>
            </w:r>
            <w:r>
              <w:rPr>
                <w:rFonts w:hint="eastAsia"/>
                <w:vertAlign w:val="baseline"/>
              </w:rPr>
              <w:t>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used:22048, maxused: 22048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0xc0a80a02</w:t>
            </w:r>
            <w:r>
              <w:rPr>
                <w:rFonts w:hint="eastAsia"/>
                <w:vertAlign w:val="baseline"/>
              </w:rPr>
              <w:t>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used:22208, maxused: 22208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</w:t>
            </w:r>
            <w:r>
              <w:rPr>
                <w:rFonts w:hint="eastAsia"/>
                <w:highlight w:val="yellow"/>
                <w:vertAlign w:val="baseline"/>
              </w:rPr>
              <w:t xml:space="preserve"> 0xc0a80a03</w:t>
            </w:r>
            <w:r>
              <w:rPr>
                <w:rFonts w:hint="eastAsia"/>
                <w:vertAlign w:val="baseline"/>
              </w:rPr>
              <w:t>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used:22368, maxused: 22368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</w:rPr>
              <w:t>STATION:C0A80A03</w:t>
            </w:r>
            <w:r>
              <w:rPr>
                <w:rFonts w:hint="eastAsia"/>
                <w:vertAlign w:val="baseline"/>
              </w:rPr>
              <w:t>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0xc0a80a04</w:t>
            </w:r>
            <w:r>
              <w:rPr>
                <w:rFonts w:hint="eastAsia"/>
                <w:vertAlign w:val="baseline"/>
              </w:rPr>
              <w:t>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used:22816, maxused: 22816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0xc0a80a01</w:t>
            </w:r>
            <w:r>
              <w:rPr>
                <w:rFonts w:hint="eastAsia"/>
                <w:vertAlign w:val="baseline"/>
              </w:rPr>
              <w:t>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used:22976, maxused: 22976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0xc0a80a02</w:t>
            </w:r>
            <w:r>
              <w:rPr>
                <w:rFonts w:hint="eastAsia"/>
                <w:vertAlign w:val="baseline"/>
              </w:rPr>
              <w:t>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used:23136, maxused: 23136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0xc0a80a03</w:t>
            </w:r>
            <w:r>
              <w:rPr>
                <w:rFonts w:hint="eastAsia"/>
                <w:vertAlign w:val="baseline"/>
              </w:rPr>
              <w:t>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used:23296, maxused: 23296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0xc0a80a04</w:t>
            </w:r>
            <w:r>
              <w:rPr>
                <w:rFonts w:hint="eastAsia"/>
                <w:vertAlign w:val="baseline"/>
              </w:rPr>
              <w:t>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used:23456, maxused: 23456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0xc0a80a01</w:t>
            </w:r>
            <w:r>
              <w:rPr>
                <w:rFonts w:hint="eastAsia"/>
                <w:vertAlign w:val="baseline"/>
              </w:rPr>
              <w:t>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used:23616, maxused: 23616</w:t>
            </w:r>
          </w:p>
          <w:p>
            <w:pPr>
              <w:rPr>
                <w:rFonts w:hint="eastAsia"/>
                <w:b/>
                <w:bCs/>
                <w:color w:val="0000FF"/>
                <w:highlight w:val="yellow"/>
                <w:vertAlign w:val="baseline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</w:t>
            </w:r>
            <w:r>
              <w:rPr>
                <w:rFonts w:hint="eastAsia"/>
                <w:highlight w:val="yellow"/>
                <w:vertAlign w:val="baseline"/>
              </w:rPr>
              <w:t xml:space="preserve"> 0xc0a80a02</w:t>
            </w:r>
            <w:r>
              <w:rPr>
                <w:rFonts w:hint="eastAsia"/>
                <w:vertAlign w:val="baseline"/>
              </w:rPr>
              <w:t>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used:23872, maxused: 23872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0xc0a80a03</w:t>
            </w:r>
            <w:r>
              <w:rPr>
                <w:rFonts w:hint="eastAsia"/>
                <w:vertAlign w:val="baseline"/>
              </w:rPr>
              <w:t>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used:24032, maxused: 24032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0xc0a80a04</w:t>
            </w:r>
            <w:r>
              <w:rPr>
                <w:rFonts w:hint="eastAsia"/>
                <w:vertAlign w:val="baseline"/>
              </w:rPr>
              <w:t>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24192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10522"/>
    <w:rsid w:val="02E9739F"/>
    <w:rsid w:val="1B857A31"/>
    <w:rsid w:val="25D35746"/>
    <w:rsid w:val="4BD03D7D"/>
    <w:rsid w:val="4FA06F60"/>
    <w:rsid w:val="7C0C54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ZYF</dc:creator>
  <cp:lastModifiedBy>ZYF</cp:lastModifiedBy>
  <dcterms:modified xsi:type="dcterms:W3CDTF">2018-06-21T23:05:07Z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