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0BC" w:rsidRPr="002F1A87" w:rsidRDefault="00582AC7" w:rsidP="00072084">
      <w:pPr>
        <w:pStyle w:val="Title"/>
      </w:pPr>
      <w:r>
        <w:t>RGB And Dimmable Lighting</w:t>
      </w:r>
      <w:r w:rsidR="0039732A" w:rsidRPr="002F1A87">
        <w:t xml:space="preserve"> Demo</w:t>
      </w:r>
    </w:p>
    <w:p w:rsidR="0039732A" w:rsidRDefault="0039732A" w:rsidP="00111345">
      <w:pPr>
        <w:pStyle w:val="Heading1"/>
      </w:pPr>
      <w:r>
        <w:rPr>
          <w:rFonts w:hint="eastAsia"/>
        </w:rPr>
        <w:t>H</w:t>
      </w:r>
      <w:r>
        <w:t>ardware Environment</w:t>
      </w:r>
    </w:p>
    <w:p w:rsidR="0039732A" w:rsidRDefault="0039732A" w:rsidP="0039732A">
      <w:pPr>
        <w:pStyle w:val="ListParagraph"/>
        <w:numPr>
          <w:ilvl w:val="0"/>
          <w:numId w:val="2"/>
        </w:numPr>
        <w:ind w:firstLineChars="0"/>
      </w:pPr>
      <w:r>
        <w:t>MIMXRT1050-EVKB</w:t>
      </w:r>
    </w:p>
    <w:p w:rsidR="0039732A" w:rsidRDefault="00C96E4E" w:rsidP="0039732A">
      <w:pPr>
        <w:pStyle w:val="ListParagraph"/>
        <w:numPr>
          <w:ilvl w:val="0"/>
          <w:numId w:val="2"/>
        </w:numPr>
        <w:ind w:firstLineChars="0"/>
      </w:pPr>
      <w:r>
        <w:t>DR1175 1V2 Light Module</w:t>
      </w:r>
    </w:p>
    <w:p w:rsidR="001413CC" w:rsidRDefault="00D5294F" w:rsidP="001413CC">
      <w:pPr>
        <w:pStyle w:val="ListParagraph"/>
        <w:numPr>
          <w:ilvl w:val="0"/>
          <w:numId w:val="2"/>
        </w:numPr>
        <w:ind w:firstLineChars="0"/>
      </w:pPr>
      <w:r>
        <w:t xml:space="preserve">Cypress </w:t>
      </w:r>
      <w:proofErr w:type="spellStart"/>
      <w:r>
        <w:t>WiFi</w:t>
      </w:r>
      <w:proofErr w:type="spellEnd"/>
      <w:r>
        <w:t xml:space="preserve"> Module</w:t>
      </w:r>
      <w:r w:rsidR="001413CC">
        <w:t xml:space="preserve"> – J1’s pin 2 and 3 should be short connected with a jumper, le</w:t>
      </w:r>
      <w:bookmarkStart w:id="0" w:name="_GoBack"/>
      <w:bookmarkEnd w:id="0"/>
      <w:r w:rsidR="001413CC">
        <w:t>ave other pins opened.</w:t>
      </w:r>
    </w:p>
    <w:p w:rsidR="00D5294F" w:rsidRDefault="00D5294F" w:rsidP="00111345">
      <w:pPr>
        <w:pStyle w:val="Heading1"/>
      </w:pPr>
      <w:r>
        <w:t>Software Environment</w:t>
      </w:r>
    </w:p>
    <w:p w:rsidR="00D5294F" w:rsidRDefault="00D5294F" w:rsidP="00D5294F">
      <w:pPr>
        <w:pStyle w:val="ListParagraph"/>
        <w:numPr>
          <w:ilvl w:val="0"/>
          <w:numId w:val="3"/>
        </w:numPr>
        <w:ind w:firstLineChars="0"/>
      </w:pPr>
      <w:r>
        <w:t>SDK –</w:t>
      </w:r>
      <w:hyperlink r:id="rId6" w:history="1">
        <w:r w:rsidRPr="00D5294F">
          <w:rPr>
            <w:rStyle w:val="Hyperlink"/>
          </w:rPr>
          <w:t xml:space="preserve"> linkit_demo</w:t>
        </w:r>
      </w:hyperlink>
      <w:r>
        <w:t>.</w:t>
      </w:r>
    </w:p>
    <w:p w:rsidR="00D5294F" w:rsidRDefault="00D5294F" w:rsidP="00D529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DE – IAR Embedded Workbench for ARM – v8.32.4</w:t>
      </w:r>
      <w:r w:rsidR="003312CB">
        <w:t>.</w:t>
      </w:r>
    </w:p>
    <w:p w:rsidR="00E4729D" w:rsidRDefault="00E4729D" w:rsidP="00D529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ndroid App for ALI platform:</w:t>
      </w:r>
    </w:p>
    <w:p w:rsidR="00E4729D" w:rsidRDefault="00E4729D" w:rsidP="00E4729D">
      <w:pPr>
        <w:pStyle w:val="ListParagraph"/>
        <w:ind w:left="360" w:firstLineChars="0" w:firstLine="0"/>
        <w:jc w:val="center"/>
      </w:pPr>
      <w:r w:rsidRPr="00E4729D">
        <w:rPr>
          <w:noProof/>
        </w:rPr>
        <w:drawing>
          <wp:inline distT="0" distB="0" distL="0" distR="0">
            <wp:extent cx="1931159" cy="1940102"/>
            <wp:effectExtent l="0" t="0" r="0" b="3175"/>
            <wp:docPr id="5" name="Picture 5" descr="C:\Users\nxf42695\AppData\Local\Temp\2\15651418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xf42695\AppData\Local\Temp\2\156514188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02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345" w:rsidRDefault="00111345" w:rsidP="00111345">
      <w:pPr>
        <w:pStyle w:val="Heading1"/>
      </w:pPr>
      <w:r>
        <w:t xml:space="preserve">SDK Porting </w:t>
      </w:r>
      <w:r w:rsidR="00912467">
        <w:t>Settings</w:t>
      </w:r>
    </w:p>
    <w:p w:rsidR="00610AE7" w:rsidRPr="00610AE7" w:rsidRDefault="00610AE7" w:rsidP="00610AE7">
      <w:pPr>
        <w:rPr>
          <w:rFonts w:hint="eastAsia"/>
        </w:rPr>
      </w:pPr>
      <w:r>
        <w:rPr>
          <w:rFonts w:hint="eastAsia"/>
        </w:rPr>
        <w:t>Th</w:t>
      </w:r>
      <w:r>
        <w:t xml:space="preserve">is step already done, there is no need to do the porting work unless you want to do the porting work again. </w:t>
      </w:r>
    </w:p>
    <w:p w:rsidR="0093529F" w:rsidRDefault="0093529F" w:rsidP="00111345">
      <w:pPr>
        <w:pStyle w:val="Title"/>
        <w:numPr>
          <w:ilvl w:val="0"/>
          <w:numId w:val="5"/>
        </w:numPr>
        <w:jc w:val="both"/>
      </w:pPr>
      <w:r>
        <w:rPr>
          <w:rFonts w:hint="eastAsia"/>
        </w:rPr>
        <w:t>S</w:t>
      </w:r>
      <w:r>
        <w:t>DK Settings</w:t>
      </w:r>
    </w:p>
    <w:p w:rsidR="00C403D4" w:rsidRDefault="00C403D4" w:rsidP="00C403D4">
      <w:pPr>
        <w:pStyle w:val="ListParagraph"/>
        <w:numPr>
          <w:ilvl w:val="1"/>
          <w:numId w:val="5"/>
        </w:numPr>
        <w:ind w:firstLineChars="0"/>
      </w:pPr>
      <w:r>
        <w:t>Turn off the data co-processor (DCP) feature by change settings of MIMXRT1052_features.h:</w:t>
      </w:r>
    </w:p>
    <w:p w:rsidR="0093529F" w:rsidRDefault="00C403D4" w:rsidP="00C403D4">
      <w:pPr>
        <w:ind w:left="420" w:firstLine="420"/>
      </w:pPr>
      <w:r w:rsidRPr="00C403D4">
        <w:t>#define FSL_FEATURE_SOC_DCP_COUNT (</w:t>
      </w:r>
      <w:r>
        <w:t>0</w:t>
      </w:r>
      <w:r w:rsidRPr="00C403D4">
        <w:t>)</w:t>
      </w:r>
    </w:p>
    <w:p w:rsidR="00C403D4" w:rsidRDefault="00C403D4" w:rsidP="00C403D4">
      <w:pPr>
        <w:pStyle w:val="ListParagraph"/>
        <w:numPr>
          <w:ilvl w:val="1"/>
          <w:numId w:val="5"/>
        </w:numPr>
        <w:ind w:firstLineChars="0"/>
      </w:pPr>
      <w:r w:rsidRPr="00C403D4">
        <w:t>MBEDTLS_CONFIG_FILE="</w:t>
      </w:r>
      <w:proofErr w:type="spellStart"/>
      <w:r w:rsidRPr="00C403D4">
        <w:t>ksdk_mbedtls_config.h</w:t>
      </w:r>
      <w:proofErr w:type="spellEnd"/>
      <w:r w:rsidRPr="00C403D4">
        <w:t>"</w:t>
      </w:r>
    </w:p>
    <w:p w:rsidR="00C403D4" w:rsidRDefault="00C403D4" w:rsidP="00C403D4">
      <w:pPr>
        <w:ind w:left="420"/>
      </w:pPr>
    </w:p>
    <w:p w:rsidR="00C403D4" w:rsidRDefault="00C403D4" w:rsidP="00C403D4">
      <w:pPr>
        <w:pStyle w:val="ListParagraph"/>
        <w:numPr>
          <w:ilvl w:val="1"/>
          <w:numId w:val="5"/>
        </w:numPr>
        <w:ind w:firstLineChars="0"/>
      </w:pPr>
      <w:r>
        <w:t>PRINTF_ADVANCED_ENABLE=1</w:t>
      </w:r>
    </w:p>
    <w:p w:rsidR="00C403D4" w:rsidRDefault="00C403D4" w:rsidP="00C403D4"/>
    <w:p w:rsidR="00C403D4" w:rsidRPr="0093529F" w:rsidRDefault="00C403D4" w:rsidP="00C403D4">
      <w:pPr>
        <w:pStyle w:val="ListParagraph"/>
        <w:numPr>
          <w:ilvl w:val="1"/>
          <w:numId w:val="5"/>
        </w:numPr>
        <w:ind w:firstLineChars="0"/>
      </w:pPr>
      <w:r>
        <w:t>PRINTF_FLOAT_ENABLE=1</w:t>
      </w:r>
    </w:p>
    <w:p w:rsidR="00381224" w:rsidRDefault="00381224" w:rsidP="00111345">
      <w:pPr>
        <w:pStyle w:val="Title"/>
        <w:numPr>
          <w:ilvl w:val="0"/>
          <w:numId w:val="5"/>
        </w:numPr>
        <w:jc w:val="both"/>
      </w:pPr>
      <w:r>
        <w:t>CSDK Extract Settings</w:t>
      </w:r>
    </w:p>
    <w:p w:rsidR="00381224" w:rsidRDefault="00424ACE" w:rsidP="00381224">
      <w:r w:rsidRPr="00424ACE">
        <w:rPr>
          <w:noProof/>
        </w:rPr>
        <w:drawing>
          <wp:inline distT="0" distB="0" distL="0" distR="0">
            <wp:extent cx="5274310" cy="2474176"/>
            <wp:effectExtent l="0" t="0" r="2540" b="2540"/>
            <wp:docPr id="1" name="Picture 1" descr="C:\Users\nxf42695\AppData\Local\Temp\2\1565167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xf42695\AppData\Local\Temp\2\156516728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PLATFORM_HAS_STDINT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PLATFORM_HAS_DYNMEM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PLATFORM_HAS_OS</w:t>
      </w:r>
      <w:r>
        <w:t xml:space="preserve"> enabled to use Free-RTOS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EATURE_INFRA_NETWORK_PAYLOAD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EATURE_INFRA_LOG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EATURE_MQTT_COMM_ENABLED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EATURE_</w:t>
      </w:r>
      <w:r w:rsidRPr="000D1089">
        <w:t>MQTT_DEFAULT_IMPL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EATURE_</w:t>
      </w:r>
      <w:r w:rsidRPr="000D1089">
        <w:t>MQTT_DIRECT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DEVICE_MODEL_ENABLED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 w:rsidRPr="000D1089">
        <w:t>DEVICE_MODEL_SHADOW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SUPPORT_TLS</w:t>
      </w:r>
      <w:r>
        <w:t xml:space="preserve"> enabled to use </w:t>
      </w:r>
      <w:proofErr w:type="spellStart"/>
      <w:r>
        <w:t>mbedtls</w:t>
      </w:r>
      <w:proofErr w:type="spellEnd"/>
      <w:r>
        <w:t xml:space="preserve"> to secure the communication</w:t>
      </w:r>
    </w:p>
    <w:p w:rsidR="000D1089" w:rsidRPr="00381224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DEV_BIND_ENABLED</w:t>
      </w:r>
      <w:r>
        <w:t xml:space="preserve"> enabled to let app bind with device through </w:t>
      </w:r>
      <w:proofErr w:type="spellStart"/>
      <w:r>
        <w:t>CoAP</w:t>
      </w:r>
      <w:proofErr w:type="spellEnd"/>
      <w:r>
        <w:t xml:space="preserve"> messages.</w:t>
      </w:r>
    </w:p>
    <w:p w:rsidR="00752EC5" w:rsidRDefault="00D40B58" w:rsidP="00D047B0">
      <w:r>
        <w:rPr>
          <w:rFonts w:hint="eastAsia"/>
        </w:rPr>
        <w:t>S</w:t>
      </w:r>
      <w:r>
        <w:t>etup Step</w:t>
      </w:r>
    </w:p>
    <w:p w:rsidR="00D40B58" w:rsidRDefault="00A70F0A" w:rsidP="00D40B58">
      <w:pPr>
        <w:pStyle w:val="ListParagraph"/>
        <w:numPr>
          <w:ilvl w:val="0"/>
          <w:numId w:val="4"/>
        </w:numPr>
        <w:ind w:firstLineChars="0"/>
      </w:pPr>
      <w:r>
        <w:t xml:space="preserve">Download the </w:t>
      </w:r>
      <w:proofErr w:type="spellStart"/>
      <w:r>
        <w:t>linkit</w:t>
      </w:r>
      <w:proofErr w:type="spellEnd"/>
      <w:r>
        <w:t xml:space="preserve"> demo SDK from below link:</w:t>
      </w:r>
    </w:p>
    <w:p w:rsidR="00A70F0A" w:rsidRDefault="00072084" w:rsidP="00A70F0A">
      <w:pPr>
        <w:pStyle w:val="ListParagraph"/>
        <w:ind w:left="360" w:firstLineChars="0" w:firstLine="0"/>
      </w:pPr>
      <w:hyperlink r:id="rId9" w:history="1">
        <w:r w:rsidR="00A70F0A">
          <w:rPr>
            <w:rStyle w:val="Hyperlink"/>
          </w:rPr>
          <w:t>https://github.com/junexunxp/linkit_demo_cypress</w:t>
        </w:r>
      </w:hyperlink>
    </w:p>
    <w:p w:rsidR="00A70F0A" w:rsidRDefault="00A70F0A" w:rsidP="00A70F0A">
      <w:pPr>
        <w:pStyle w:val="ListParagraph"/>
        <w:numPr>
          <w:ilvl w:val="0"/>
          <w:numId w:val="4"/>
        </w:numPr>
        <w:ind w:firstLineChars="0"/>
      </w:pPr>
      <w:r>
        <w:t xml:space="preserve">Open </w:t>
      </w:r>
      <w:r w:rsidR="007E6AD3">
        <w:t>file</w:t>
      </w:r>
      <w:proofErr w:type="gramStart"/>
      <w:r w:rsidR="007E6AD3">
        <w:t xml:space="preserve"> ..</w:t>
      </w:r>
      <w:proofErr w:type="gramEnd"/>
      <w:r w:rsidR="007E6AD3">
        <w:t>/</w:t>
      </w:r>
      <w:r w:rsidR="007E6AD3" w:rsidRPr="007E6AD3">
        <w:t xml:space="preserve"> </w:t>
      </w:r>
      <w:proofErr w:type="spellStart"/>
      <w:r w:rsidR="007E6AD3" w:rsidRPr="007E6AD3">
        <w:t>linkit_demo_cypress</w:t>
      </w:r>
      <w:proofErr w:type="spellEnd"/>
      <w:r w:rsidR="007E6AD3">
        <w:t>/</w:t>
      </w:r>
      <w:proofErr w:type="spellStart"/>
      <w:r w:rsidR="00683995">
        <w:t>linkit_demo</w:t>
      </w:r>
      <w:r w:rsidR="007E6AD3" w:rsidRPr="007E6AD3">
        <w:t>.eww</w:t>
      </w:r>
      <w:proofErr w:type="spellEnd"/>
      <w:r w:rsidR="001413CC">
        <w:t>, the SDK file structures listed as below:</w:t>
      </w:r>
    </w:p>
    <w:p w:rsidR="001413CC" w:rsidRDefault="00A1656A" w:rsidP="001413CC">
      <w:pPr>
        <w:pStyle w:val="ListParagraph"/>
        <w:ind w:left="360" w:firstLineChars="0" w:firstLine="0"/>
      </w:pPr>
      <w:r w:rsidRPr="00A1656A">
        <w:rPr>
          <w:noProof/>
        </w:rPr>
        <w:lastRenderedPageBreak/>
        <w:drawing>
          <wp:inline distT="0" distB="0" distL="0" distR="0">
            <wp:extent cx="5274310" cy="3566950"/>
            <wp:effectExtent l="0" t="0" r="2540" b="0"/>
            <wp:docPr id="11" name="Picture 11" descr="C:\Users\nxf42695\AppData\Local\Temp\3\15655771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xf42695\AppData\Local\Temp\3\156557714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C" w:rsidRDefault="00A1656A" w:rsidP="00A70F0A">
      <w:pPr>
        <w:pStyle w:val="ListParagraph"/>
        <w:numPr>
          <w:ilvl w:val="0"/>
          <w:numId w:val="4"/>
        </w:numPr>
        <w:ind w:firstLineChars="0"/>
      </w:pPr>
      <w:r>
        <w:t>O</w:t>
      </w:r>
      <w:r w:rsidR="001413CC">
        <w:t>pen file source/</w:t>
      </w:r>
      <w:proofErr w:type="spellStart"/>
      <w:r w:rsidR="001413CC">
        <w:t>app_preinclude.h</w:t>
      </w:r>
      <w:proofErr w:type="spellEnd"/>
      <w:r w:rsidR="001413CC">
        <w:t>, change the macro definition DEMO_OPTION to DEMO_</w:t>
      </w:r>
      <w:r>
        <w:t>DIM_LIGHT to run the dimmable light demo, or change DEMO_OPTION to DEMO_RGB_LIGHT to run the RGB light demo.</w:t>
      </w:r>
    </w:p>
    <w:p w:rsidR="001413CC" w:rsidRDefault="001413CC" w:rsidP="00A70F0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rom IAR’s left top corner select compile option “</w:t>
      </w:r>
      <w:proofErr w:type="spellStart"/>
      <w:r>
        <w:t>flexspi_nor_debug</w:t>
      </w:r>
      <w:proofErr w:type="spellEnd"/>
      <w:r>
        <w:t>”, then make the project.</w:t>
      </w:r>
    </w:p>
    <w:p w:rsidR="001413CC" w:rsidRDefault="00B81568" w:rsidP="00B81568">
      <w:pPr>
        <w:pStyle w:val="ListParagraph"/>
        <w:numPr>
          <w:ilvl w:val="0"/>
          <w:numId w:val="4"/>
        </w:numPr>
        <w:ind w:firstLineChars="0"/>
      </w:pPr>
      <w:r>
        <w:t>Light module DR1175 connected to IMXRT1050 EVKB by using the Arduino interface as below:</w:t>
      </w:r>
    </w:p>
    <w:p w:rsidR="00B81568" w:rsidRDefault="00B81568" w:rsidP="00B8156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5274945" cy="33026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98" w:rsidRDefault="00320179" w:rsidP="00320179">
      <w:pPr>
        <w:pStyle w:val="ListParagraph"/>
        <w:numPr>
          <w:ilvl w:val="0"/>
          <w:numId w:val="4"/>
        </w:numPr>
        <w:ind w:firstLineChars="0"/>
      </w:pPr>
      <w:r>
        <w:t>Download compiled image to the EVKB and reset the board.</w:t>
      </w:r>
    </w:p>
    <w:p w:rsidR="0013629A" w:rsidRDefault="0013629A" w:rsidP="0013629A">
      <w:pPr>
        <w:pStyle w:val="ListParagraph"/>
        <w:ind w:left="360" w:firstLineChars="0" w:firstLine="0"/>
      </w:pPr>
    </w:p>
    <w:p w:rsidR="00E4729D" w:rsidRDefault="00E4729D" w:rsidP="00DC7DE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 xml:space="preserve">onnect IMXRT1050 EVKB’s J9 micro </w:t>
      </w:r>
      <w:r w:rsidR="00736FCB">
        <w:t>USB</w:t>
      </w:r>
      <w:r>
        <w:t xml:space="preserve"> port to PC, and open a serial port communication tool, </w:t>
      </w:r>
      <w:proofErr w:type="spellStart"/>
      <w:proofErr w:type="gramStart"/>
      <w:r>
        <w:t>e.g.“</w:t>
      </w:r>
      <w:proofErr w:type="gramEnd"/>
      <w:r>
        <w:t>putty</w:t>
      </w:r>
      <w:proofErr w:type="spellEnd"/>
      <w:r>
        <w:t>”</w:t>
      </w:r>
      <w:r w:rsidR="00DC7DE3">
        <w:t xml:space="preserve">, use the shell command to configure the </w:t>
      </w:r>
      <w:proofErr w:type="spellStart"/>
      <w:r w:rsidR="00DC7DE3">
        <w:t>WiFi</w:t>
      </w:r>
      <w:proofErr w:type="spellEnd"/>
      <w:r w:rsidR="00DC7DE3">
        <w:t xml:space="preserve"> security materials to 1050 EVKB, the command use: </w:t>
      </w:r>
      <w:r w:rsidR="00DC7DE3" w:rsidRPr="00B82A78">
        <w:rPr>
          <w:b/>
          <w:sz w:val="18"/>
        </w:rPr>
        <w:t>“</w:t>
      </w:r>
      <w:proofErr w:type="spellStart"/>
      <w:r w:rsidR="00DC7DE3" w:rsidRPr="00B82A78">
        <w:rPr>
          <w:b/>
          <w:sz w:val="18"/>
        </w:rPr>
        <w:t>iwconfig</w:t>
      </w:r>
      <w:proofErr w:type="spellEnd"/>
      <w:r w:rsidR="00DC7DE3" w:rsidRPr="00B82A78">
        <w:rPr>
          <w:b/>
          <w:sz w:val="18"/>
        </w:rPr>
        <w:t xml:space="preserve"> wlan0 </w:t>
      </w:r>
      <w:proofErr w:type="spellStart"/>
      <w:r w:rsidR="00DC7DE3" w:rsidRPr="00B82A78">
        <w:rPr>
          <w:b/>
          <w:sz w:val="18"/>
        </w:rPr>
        <w:t>ssid</w:t>
      </w:r>
      <w:proofErr w:type="spellEnd"/>
      <w:r w:rsidR="00DC7DE3" w:rsidRPr="00B82A78">
        <w:rPr>
          <w:b/>
          <w:sz w:val="18"/>
        </w:rPr>
        <w:t xml:space="preserve"> iPhone key 12345678”</w:t>
      </w:r>
      <w:r w:rsidR="00DC7DE3" w:rsidRPr="00B82A78">
        <w:rPr>
          <w:b/>
        </w:rPr>
        <w:t>.</w:t>
      </w:r>
    </w:p>
    <w:p w:rsidR="00DC7DE3" w:rsidRDefault="00DC7DE3" w:rsidP="00DC7DE3">
      <w:pPr>
        <w:pStyle w:val="ListParagraph"/>
        <w:ind w:left="360" w:firstLineChars="0" w:firstLine="0"/>
      </w:pPr>
      <w:r>
        <w:t xml:space="preserve">It will connect to AP </w:t>
      </w:r>
      <w:r w:rsidR="00B82A78">
        <w:t>“</w:t>
      </w:r>
      <w:r>
        <w:t>iPhone</w:t>
      </w:r>
      <w:r w:rsidR="00B82A78">
        <w:t>”</w:t>
      </w:r>
      <w:r>
        <w:t xml:space="preserve"> with key “12345678”.</w:t>
      </w:r>
    </w:p>
    <w:p w:rsidR="0013629A" w:rsidRDefault="0013629A" w:rsidP="00DC7DE3">
      <w:pPr>
        <w:pStyle w:val="ListParagraph"/>
        <w:ind w:left="360" w:firstLineChars="0" w:firstLine="0"/>
      </w:pPr>
    </w:p>
    <w:p w:rsidR="00BB3A33" w:rsidRDefault="00E12C40" w:rsidP="00BB3A33">
      <w:pPr>
        <w:pStyle w:val="ListParagraph"/>
        <w:numPr>
          <w:ilvl w:val="0"/>
          <w:numId w:val="4"/>
        </w:numPr>
        <w:ind w:firstLineChars="0"/>
      </w:pPr>
      <w:r>
        <w:t>Connect your Android phone to the same AP as step 7, open Ali Cloud App, press the “+” button on the right top corner, now you can see the</w:t>
      </w:r>
      <w:r w:rsidR="00BB3A33">
        <w:t xml:space="preserve"> </w:t>
      </w:r>
      <w:r>
        <w:t>device and add it.</w:t>
      </w:r>
    </w:p>
    <w:p w:rsidR="00B81568" w:rsidRDefault="00B81568" w:rsidP="00B81568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830406E" wp14:editId="4E24ABD4">
            <wp:extent cx="1970338" cy="3500650"/>
            <wp:effectExtent l="19050" t="19050" r="1143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484" cy="3555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C28FD" wp14:editId="1BCD1DD2">
            <wp:extent cx="1988820" cy="3533482"/>
            <wp:effectExtent l="19050" t="19050" r="1143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0" cy="3631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A33" w:rsidRDefault="00B81568" w:rsidP="00BB3A33">
      <w:pPr>
        <w:pStyle w:val="ListParagraph"/>
        <w:numPr>
          <w:ilvl w:val="0"/>
          <w:numId w:val="4"/>
        </w:numPr>
        <w:ind w:firstLineChars="0"/>
      </w:pPr>
      <w:r>
        <w:t>The demo results as below</w:t>
      </w:r>
      <w:r w:rsidR="00BB3A33">
        <w:t>.</w:t>
      </w:r>
    </w:p>
    <w:p w:rsidR="00BB3A33" w:rsidRDefault="00B81568" w:rsidP="00B81568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154225A" wp14:editId="23B6ADD7">
            <wp:extent cx="2361062" cy="1478256"/>
            <wp:effectExtent l="19050" t="19050" r="2032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49" cy="1535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0D82BC" wp14:editId="085D132F">
            <wp:extent cx="2592135" cy="1514475"/>
            <wp:effectExtent l="19050" t="19050" r="177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967" cy="1540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A33" w:rsidRPr="00DC7DE3" w:rsidRDefault="00BB3A33" w:rsidP="00B81568">
      <w:pPr>
        <w:pStyle w:val="ListParagraph"/>
        <w:ind w:left="360" w:firstLineChars="0" w:firstLine="0"/>
        <w:jc w:val="left"/>
      </w:pPr>
    </w:p>
    <w:sectPr w:rsidR="00BB3A33" w:rsidRPr="00DC7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F52B2"/>
    <w:multiLevelType w:val="hybridMultilevel"/>
    <w:tmpl w:val="F726FB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677EBA"/>
    <w:multiLevelType w:val="hybridMultilevel"/>
    <w:tmpl w:val="1832A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A11CCD"/>
    <w:multiLevelType w:val="hybridMultilevel"/>
    <w:tmpl w:val="8AC07E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BD53E3"/>
    <w:multiLevelType w:val="hybridMultilevel"/>
    <w:tmpl w:val="8B5CDC14"/>
    <w:lvl w:ilvl="0" w:tplc="22965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212D3"/>
    <w:multiLevelType w:val="hybridMultilevel"/>
    <w:tmpl w:val="1F60FCCE"/>
    <w:lvl w:ilvl="0" w:tplc="B7605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2A"/>
    <w:rsid w:val="00072084"/>
    <w:rsid w:val="000D1089"/>
    <w:rsid w:val="000D172C"/>
    <w:rsid w:val="000E69A6"/>
    <w:rsid w:val="00111345"/>
    <w:rsid w:val="0013629A"/>
    <w:rsid w:val="001413CC"/>
    <w:rsid w:val="00144FB6"/>
    <w:rsid w:val="001622ED"/>
    <w:rsid w:val="002F1A87"/>
    <w:rsid w:val="00320179"/>
    <w:rsid w:val="003312CB"/>
    <w:rsid w:val="00354391"/>
    <w:rsid w:val="00381224"/>
    <w:rsid w:val="0039732A"/>
    <w:rsid w:val="003C559F"/>
    <w:rsid w:val="00424ACE"/>
    <w:rsid w:val="00471B98"/>
    <w:rsid w:val="004D6177"/>
    <w:rsid w:val="005550BC"/>
    <w:rsid w:val="00582AC7"/>
    <w:rsid w:val="00610AE7"/>
    <w:rsid w:val="00683995"/>
    <w:rsid w:val="00705C88"/>
    <w:rsid w:val="00736FCB"/>
    <w:rsid w:val="00752EC5"/>
    <w:rsid w:val="00794ECE"/>
    <w:rsid w:val="007E6AD3"/>
    <w:rsid w:val="00840127"/>
    <w:rsid w:val="00872420"/>
    <w:rsid w:val="00912467"/>
    <w:rsid w:val="0093529F"/>
    <w:rsid w:val="00A1656A"/>
    <w:rsid w:val="00A70F0A"/>
    <w:rsid w:val="00B81568"/>
    <w:rsid w:val="00B82A78"/>
    <w:rsid w:val="00B84892"/>
    <w:rsid w:val="00BB3A33"/>
    <w:rsid w:val="00C403D4"/>
    <w:rsid w:val="00C96E4E"/>
    <w:rsid w:val="00CD384B"/>
    <w:rsid w:val="00D047B0"/>
    <w:rsid w:val="00D40B58"/>
    <w:rsid w:val="00D5294F"/>
    <w:rsid w:val="00DC7DE3"/>
    <w:rsid w:val="00E12C40"/>
    <w:rsid w:val="00E4729D"/>
    <w:rsid w:val="00E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5A4B9"/>
  <w15:chartTrackingRefBased/>
  <w15:docId w15:val="{984030F4-3871-4140-9775-B5BDD69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13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73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973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32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9732A"/>
    <w:rPr>
      <w:b/>
      <w:bCs/>
      <w:kern w:val="28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973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32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529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9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F0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1134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D047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4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nexunxp/linkit_demo_cypress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junexunxp/linkit_demo_cypress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930A0-B90D-4462-888B-20A569DE7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4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 Xu</dc:creator>
  <cp:keywords/>
  <dc:description/>
  <cp:lastModifiedBy>June Xu</cp:lastModifiedBy>
  <cp:revision>35</cp:revision>
  <dcterms:created xsi:type="dcterms:W3CDTF">2019-08-06T08:25:00Z</dcterms:created>
  <dcterms:modified xsi:type="dcterms:W3CDTF">2019-08-12T03:29:00Z</dcterms:modified>
</cp:coreProperties>
</file>