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EVB_M1是以STM32L4为主控MCU，BC95为通讯模组的NB-IoT开发板。丰富的板载资源，以及超低功耗的硬件选型。开发板以小巧的设计，板载OLED、电池供电、eSIM等多种特色功能。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产品预览</w:t>
      </w:r>
      <w:bookmarkStart w:id="0" w:name="_GoBack"/>
      <w:bookmarkEnd w:id="0"/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1450" cy="3147060"/>
            <wp:effectExtent l="0" t="0" r="6350" b="15240"/>
            <wp:docPr id="1" name="图片 1" descr="裸板透明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裸板透明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三、产品特性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宋体" w:hAnsi="宋体" w:eastAsia="宋体" w:cs="宋体"/>
          <w:b/>
          <w:bCs/>
          <w:color w:val="0070C0"/>
          <w:u w:val="single"/>
        </w:rPr>
      </w:pPr>
      <w:r>
        <w:rPr>
          <w:rFonts w:hint="eastAsia" w:ascii="宋体" w:hAnsi="宋体" w:eastAsia="宋体" w:cs="宋体"/>
          <w:b/>
          <w:bCs/>
          <w:color w:val="0070C0"/>
          <w:u w:val="single"/>
        </w:rPr>
        <w:t>低功耗</w:t>
      </w:r>
      <w:r>
        <w:rPr>
          <w:rFonts w:hint="eastAsia" w:ascii="宋体" w:hAnsi="宋体" w:eastAsia="宋体" w:cs="宋体"/>
          <w:b/>
          <w:bCs/>
          <w:color w:val="0070C0"/>
          <w:u w:val="single"/>
          <w:lang w:val="en-US" w:eastAsia="zh-CN"/>
        </w:rPr>
        <w:t>主控MCU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ST</w:t>
      </w:r>
      <w:r>
        <w:rPr>
          <w:rFonts w:hint="eastAsia"/>
          <w:sz w:val="24"/>
          <w:szCs w:val="24"/>
          <w:lang w:val="en-US" w:eastAsia="zh-CN"/>
        </w:rPr>
        <w:t>（意法）32位Cortex®-M4内核超低功耗STM32L4系列处理器。高速flash，极大提升读写速度，同时带有读写保护机制，保证数据读写正确；超低的</w:t>
      </w:r>
      <w:r>
        <w:rPr>
          <w:rFonts w:hint="eastAsia"/>
          <w:b/>
          <w:bCs/>
          <w:sz w:val="24"/>
          <w:szCs w:val="24"/>
          <w:lang w:val="en-US" w:eastAsia="zh-CN"/>
        </w:rPr>
        <w:t>8nA</w:t>
      </w:r>
      <w:r>
        <w:rPr>
          <w:rFonts w:hint="eastAsia"/>
          <w:sz w:val="24"/>
          <w:szCs w:val="24"/>
          <w:lang w:val="en-US" w:eastAsia="zh-CN"/>
        </w:rPr>
        <w:t>掉电模式和超低的</w:t>
      </w:r>
      <w:r>
        <w:rPr>
          <w:rFonts w:hint="eastAsia"/>
          <w:b/>
          <w:bCs/>
          <w:sz w:val="24"/>
          <w:szCs w:val="24"/>
          <w:lang w:val="en-US" w:eastAsia="zh-CN"/>
        </w:rPr>
        <w:t>28nA</w:t>
      </w:r>
      <w:r>
        <w:rPr>
          <w:rFonts w:hint="eastAsia"/>
          <w:sz w:val="24"/>
          <w:szCs w:val="24"/>
          <w:lang w:val="en-US" w:eastAsia="zh-CN"/>
        </w:rPr>
        <w:t>待机模式，待机模式下启用RTC时功耗仅有</w:t>
      </w:r>
      <w:r>
        <w:rPr>
          <w:rFonts w:hint="eastAsia"/>
          <w:b/>
          <w:bCs/>
          <w:sz w:val="24"/>
          <w:szCs w:val="24"/>
          <w:lang w:val="en-US" w:eastAsia="zh-CN"/>
        </w:rPr>
        <w:t>280nA</w:t>
      </w:r>
      <w:r>
        <w:rPr>
          <w:rFonts w:hint="eastAsia"/>
          <w:sz w:val="24"/>
          <w:szCs w:val="24"/>
          <w:lang w:val="en-US" w:eastAsia="zh-CN"/>
        </w:rPr>
        <w:t>；掉电模式唤醒仅需</w:t>
      </w:r>
      <w:r>
        <w:rPr>
          <w:rFonts w:hint="eastAsia"/>
          <w:b/>
          <w:bCs/>
          <w:sz w:val="24"/>
          <w:szCs w:val="24"/>
          <w:lang w:val="en-US" w:eastAsia="zh-CN"/>
        </w:rPr>
        <w:t>4us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宋体" w:hAnsi="宋体" w:eastAsia="宋体" w:cs="宋体"/>
          <w:b/>
          <w:bCs/>
          <w:color w:val="0070C0"/>
          <w:u w:val="single"/>
        </w:rPr>
      </w:pPr>
      <w:r>
        <w:rPr>
          <w:rFonts w:hint="eastAsia" w:ascii="宋体" w:hAnsi="宋体" w:eastAsia="宋体" w:cs="宋体"/>
          <w:b/>
          <w:bCs/>
          <w:color w:val="0070C0"/>
          <w:u w:val="single"/>
        </w:rPr>
        <w:t>低功耗</w:t>
      </w:r>
      <w:r>
        <w:rPr>
          <w:rFonts w:hint="eastAsia" w:ascii="宋体" w:hAnsi="宋体" w:eastAsia="宋体" w:cs="宋体"/>
          <w:b/>
          <w:bCs/>
          <w:color w:val="0070C0"/>
          <w:u w:val="single"/>
          <w:lang w:val="en-US" w:eastAsia="zh-CN"/>
        </w:rPr>
        <w:t>显示</w:t>
      </w:r>
      <w:r>
        <w:rPr>
          <w:rFonts w:hint="eastAsia" w:ascii="宋体" w:hAnsi="宋体" w:eastAsia="宋体" w:cs="宋体"/>
          <w:b/>
          <w:bCs/>
          <w:color w:val="0070C0"/>
          <w:u w:val="single"/>
        </w:rPr>
        <w:t>OLED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采用128x32分辨率，蓝光OLED，符合低功耗设计理念，运行模式下功耗仅有</w:t>
      </w:r>
      <w:r>
        <w:rPr>
          <w:rFonts w:hint="eastAsia"/>
          <w:b/>
          <w:bCs/>
          <w:sz w:val="24"/>
          <w:szCs w:val="24"/>
          <w:lang w:val="en-US" w:eastAsia="zh-CN"/>
        </w:rPr>
        <w:t>10mA</w:t>
      </w:r>
      <w:r>
        <w:rPr>
          <w:rFonts w:hint="eastAsia"/>
          <w:sz w:val="24"/>
          <w:szCs w:val="24"/>
          <w:lang w:val="en-US" w:eastAsia="zh-CN"/>
        </w:rPr>
        <w:t>，睡眠模式下功耗仅仅</w:t>
      </w:r>
      <w:r>
        <w:rPr>
          <w:rFonts w:hint="eastAsia"/>
          <w:b/>
          <w:bCs/>
          <w:sz w:val="24"/>
          <w:szCs w:val="24"/>
          <w:lang w:val="en-US" w:eastAsia="zh-CN"/>
        </w:rPr>
        <w:t>2uA</w:t>
      </w:r>
      <w:r>
        <w:rPr>
          <w:rFonts w:hint="eastAsia"/>
          <w:sz w:val="24"/>
          <w:szCs w:val="24"/>
          <w:lang w:val="en-US" w:eastAsia="zh-CN"/>
        </w:rPr>
        <w:t>，适合开发的可视化显示同时满足项目上线前的功耗调试需求。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/>
          <w:color w:val="0070C0"/>
          <w:sz w:val="20"/>
          <w:szCs w:val="22"/>
          <w:u w:val="single"/>
        </w:rPr>
      </w:pPr>
      <w:r>
        <w:rPr>
          <w:rFonts w:hint="eastAsia"/>
          <w:b/>
          <w:color w:val="0070C0"/>
          <w:sz w:val="20"/>
          <w:szCs w:val="22"/>
          <w:u w:val="single"/>
        </w:rPr>
        <w:t>低功耗</w:t>
      </w:r>
      <w:r>
        <w:rPr>
          <w:rFonts w:hint="eastAsia"/>
          <w:b/>
          <w:color w:val="0070C0"/>
          <w:sz w:val="20"/>
          <w:szCs w:val="22"/>
          <w:u w:val="single"/>
          <w:lang w:val="en-US" w:eastAsia="zh-CN"/>
        </w:rPr>
        <w:t>传输</w:t>
      </w:r>
      <w:r>
        <w:rPr>
          <w:rFonts w:hint="eastAsia"/>
          <w:b/>
          <w:color w:val="0070C0"/>
          <w:sz w:val="20"/>
          <w:szCs w:val="22"/>
          <w:u w:val="single"/>
        </w:rPr>
        <w:t>NB-IoT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开发板的NB-IoT模组型号为：BC95-HB，为应用最为普遍的型号，为适用低功耗场景而设计，PSM模式下耗电仅为</w:t>
      </w:r>
      <w:r>
        <w:rPr>
          <w:rFonts w:hint="eastAsia"/>
          <w:b/>
          <w:bCs/>
          <w:sz w:val="24"/>
          <w:szCs w:val="24"/>
          <w:lang w:val="en-US" w:eastAsia="zh-CN"/>
        </w:rPr>
        <w:t>5uA</w:t>
      </w:r>
      <w:r>
        <w:rPr>
          <w:rFonts w:hint="eastAsia"/>
          <w:sz w:val="24"/>
          <w:szCs w:val="24"/>
          <w:lang w:val="en-US" w:eastAsia="zh-CN"/>
        </w:rPr>
        <w:t>，寻呼模式下功耗可低至</w:t>
      </w:r>
      <w:r>
        <w:rPr>
          <w:rFonts w:hint="eastAsia"/>
          <w:b/>
          <w:bCs/>
          <w:sz w:val="24"/>
          <w:szCs w:val="24"/>
          <w:lang w:val="en-US" w:eastAsia="zh-CN"/>
        </w:rPr>
        <w:t>1mA</w:t>
      </w:r>
      <w:r>
        <w:rPr>
          <w:rFonts w:hint="eastAsia"/>
          <w:sz w:val="24"/>
          <w:szCs w:val="24"/>
          <w:lang w:val="en-US" w:eastAsia="zh-CN"/>
        </w:rPr>
        <w:t>，能够适合长期工作在无需替换、充电等的设备应用的场景下。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/>
          <w:b/>
          <w:color w:val="0070C0"/>
          <w:sz w:val="20"/>
          <w:szCs w:val="22"/>
          <w:u w:val="single"/>
        </w:rPr>
      </w:pPr>
      <w:r>
        <w:rPr>
          <w:rFonts w:hint="eastAsia"/>
          <w:b/>
          <w:color w:val="0070C0"/>
          <w:sz w:val="20"/>
          <w:szCs w:val="22"/>
          <w:u w:val="single"/>
        </w:rPr>
        <w:t>隔离串口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串口芯片供电与主系统完全隔离，有效避免系统漏电导致功耗测试偏差。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/>
          <w:bCs/>
          <w:color w:val="0070C0"/>
          <w:u w:val="single"/>
        </w:rPr>
      </w:pPr>
      <w:r>
        <w:rPr>
          <w:rFonts w:hint="eastAsia"/>
          <w:b/>
          <w:bCs/>
          <w:color w:val="0070C0"/>
          <w:u w:val="single"/>
        </w:rPr>
        <w:t>多功能扩展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支持SPI、UART、IIC、ADC、DAC、CAN等硬件接口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 支持各类传感器接入（可定制开发）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/>
          <w:b/>
          <w:bCs/>
          <w:color w:val="0070C0"/>
          <w:u w:val="single"/>
          <w:lang w:val="en-US" w:eastAsia="zh-CN"/>
        </w:rPr>
      </w:pPr>
      <w:r>
        <w:rPr>
          <w:rFonts w:hint="eastAsia"/>
          <w:b/>
          <w:bCs/>
          <w:color w:val="0070C0"/>
          <w:u w:val="single"/>
          <w:lang w:val="en-US" w:eastAsia="zh-CN"/>
        </w:rPr>
        <w:t>模组独立电源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color w:val="0070C0"/>
          <w:u w:val="singl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NB-IoT模组供电由单独CMOS开关控制，不仅可以使用MCU的GPIO口控制模组供电开关，PC模式下还支持跳帽控制模组供电。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/>
          <w:bCs/>
          <w:color w:val="0070C0"/>
          <w:u w:val="single"/>
        </w:rPr>
      </w:pPr>
      <w:r>
        <w:rPr>
          <w:rFonts w:hint="eastAsia"/>
          <w:b/>
          <w:bCs/>
          <w:color w:val="0070C0"/>
          <w:u w:val="single"/>
        </w:rPr>
        <w:t>人性化设计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电池供电：支持3.7v锂电池供电，有效解决了开发板供电问题，更能凸显出NB-IoT的低功耗特性。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eSIM+NB卡：开发板支持传统NB-IoT SIM卡接入，同时支持了最为新颖的eSIM卡接入方式，给开发人员做项目设计提供便利。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人机交互：开发板使用板载OLED显示功能，调试时可显示开发人员需要直观看到的信息，为外场调试提供便利；同时预留4个按键，开发人员可自主编写按键功能，使人机交互变得更为方便。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b/>
          <w:bCs/>
          <w:color w:val="0070C0"/>
          <w:u w:val="single"/>
        </w:rPr>
      </w:pPr>
      <w:r>
        <w:rPr>
          <w:rFonts w:hint="eastAsia"/>
          <w:b/>
          <w:bCs/>
          <w:color w:val="0070C0"/>
          <w:u w:val="single"/>
        </w:rPr>
        <w:t>软件特色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本开发板具有完整的生态链：提供系统支持、驱动支持、服务器测试以及平台对接支持</w:t>
      </w:r>
    </w:p>
    <w:p>
      <w:pPr>
        <w:ind w:left="420" w:leftChars="200"/>
        <w:jc w:val="left"/>
        <w:rPr>
          <w:rFonts w:hint="eastAsia"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系统支持</w:t>
      </w:r>
      <w:r>
        <w:rPr>
          <w:rFonts w:hint="eastAsia"/>
          <w:sz w:val="20"/>
          <w:szCs w:val="22"/>
        </w:rPr>
        <w:t>：开发板支持LiteOS操作系统（已移植）</w:t>
      </w:r>
    </w:p>
    <w:p>
      <w:pPr>
        <w:ind w:left="420" w:leftChars="200"/>
        <w:jc w:val="left"/>
        <w:rPr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驱动支持</w:t>
      </w:r>
      <w:r>
        <w:rPr>
          <w:rFonts w:hint="eastAsia"/>
          <w:sz w:val="20"/>
          <w:szCs w:val="22"/>
        </w:rPr>
        <w:t>：提供AT指令驱动，以及板载设备驱动</w:t>
      </w:r>
    </w:p>
    <w:p>
      <w:pPr>
        <w:ind w:left="420" w:leftChars="200"/>
        <w:jc w:val="left"/>
        <w:rPr>
          <w:rFonts w:hint="eastAsia"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服务器</w:t>
      </w:r>
      <w:r>
        <w:rPr>
          <w:b/>
          <w:bCs/>
          <w:sz w:val="20"/>
          <w:szCs w:val="22"/>
        </w:rPr>
        <w:t>测试</w:t>
      </w:r>
      <w:r>
        <w:rPr>
          <w:sz w:val="20"/>
          <w:szCs w:val="22"/>
        </w:rPr>
        <w:t>：</w:t>
      </w:r>
      <w:r>
        <w:rPr>
          <w:rFonts w:hint="eastAsia"/>
          <w:sz w:val="20"/>
          <w:szCs w:val="22"/>
        </w:rPr>
        <w:t>提供连接</w:t>
      </w:r>
      <w:r>
        <w:rPr>
          <w:sz w:val="20"/>
          <w:szCs w:val="22"/>
        </w:rPr>
        <w:t>服务器收发数据测试学习</w:t>
      </w:r>
    </w:p>
    <w:p>
      <w:pPr>
        <w:ind w:left="420" w:leftChars="200"/>
        <w:jc w:val="left"/>
        <w:rPr>
          <w:rFonts w:hint="eastAsia"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平台对接</w:t>
      </w:r>
      <w:r>
        <w:rPr>
          <w:rFonts w:hint="eastAsia"/>
          <w:sz w:val="20"/>
          <w:szCs w:val="22"/>
        </w:rPr>
        <w:t>：提供开发板接入Oceanconnet 程序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/>
          <w:b/>
          <w:bCs/>
          <w:color w:val="0070C0"/>
          <w:u w:val="single"/>
        </w:rPr>
      </w:pPr>
      <w:r>
        <w:rPr>
          <w:rFonts w:hint="eastAsia"/>
          <w:b/>
          <w:bCs/>
          <w:color w:val="0070C0"/>
          <w:u w:val="single"/>
          <w:lang w:val="en-US" w:eastAsia="zh-CN"/>
        </w:rPr>
        <w:t>规格参数</w:t>
      </w:r>
    </w:p>
    <w:tbl>
      <w:tblPr>
        <w:tblStyle w:val="6"/>
        <w:tblW w:w="8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0" w:hRule="atLeast"/>
          <w:jc w:val="center"/>
        </w:trPr>
        <w:tc>
          <w:tcPr>
            <w:tcW w:w="1516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22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2"/>
                <w:szCs w:val="28"/>
                <w14:textFill>
                  <w14:solidFill>
                    <w14:schemeClr w14:val="bg1"/>
                  </w14:solidFill>
                </w14:textFill>
              </w:rPr>
              <w:t>项目</w:t>
            </w:r>
          </w:p>
        </w:tc>
        <w:tc>
          <w:tcPr>
            <w:tcW w:w="7266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22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2"/>
                <w:szCs w:val="28"/>
                <w14:textFill>
                  <w14:solidFill>
                    <w14:schemeClr w14:val="bg1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1" w:hRule="atLeast"/>
          <w:jc w:val="center"/>
        </w:trPr>
        <w:tc>
          <w:tcPr>
            <w:tcW w:w="1516" w:type="dxa"/>
          </w:tcPr>
          <w:p>
            <w:pPr>
              <w:jc w:val="left"/>
              <w:rPr>
                <w:rFonts w:hint="eastAsia"/>
                <w:b w:val="0"/>
                <w:bCs w:val="0"/>
                <w:sz w:val="22"/>
                <w:szCs w:val="28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</w:rPr>
              <w:t>电源</w:t>
            </w:r>
            <w:r>
              <w:rPr>
                <w:b w:val="0"/>
                <w:bCs w:val="0"/>
                <w:sz w:val="22"/>
                <w:szCs w:val="28"/>
              </w:rPr>
              <w:t>接口</w:t>
            </w:r>
          </w:p>
        </w:tc>
        <w:tc>
          <w:tcPr>
            <w:tcW w:w="7266" w:type="dxa"/>
          </w:tcPr>
          <w:p>
            <w:pPr>
              <w:jc w:val="both"/>
              <w:rPr>
                <w:b w:val="0"/>
                <w:bCs w:val="0"/>
                <w:sz w:val="22"/>
                <w:szCs w:val="28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6</w:t>
            </w:r>
            <w:r>
              <w:rPr>
                <w:rFonts w:hint="eastAsia"/>
                <w:b w:val="0"/>
                <w:bCs w:val="0"/>
                <w:sz w:val="22"/>
                <w:szCs w:val="28"/>
              </w:rPr>
              <w:t>V</w:t>
            </w: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 xml:space="preserve"> -</w:t>
            </w:r>
            <w:r>
              <w:rPr>
                <w:b w:val="0"/>
                <w:bCs w:val="0"/>
                <w:sz w:val="22"/>
                <w:szCs w:val="28"/>
              </w:rPr>
              <w:t xml:space="preserve"> </w:t>
            </w: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24</w:t>
            </w:r>
            <w:r>
              <w:rPr>
                <w:b w:val="0"/>
                <w:bCs w:val="0"/>
                <w:sz w:val="22"/>
                <w:szCs w:val="28"/>
              </w:rPr>
              <w:t xml:space="preserve">V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1" w:hRule="atLeast"/>
          <w:jc w:val="center"/>
        </w:trPr>
        <w:tc>
          <w:tcPr>
            <w:tcW w:w="1516" w:type="dxa"/>
          </w:tcPr>
          <w:p>
            <w:pPr>
              <w:jc w:val="left"/>
              <w:rPr>
                <w:rFonts w:hint="eastAsia"/>
                <w:b w:val="0"/>
                <w:bCs w:val="0"/>
                <w:sz w:val="22"/>
                <w:szCs w:val="28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</w:rPr>
              <w:t>锂电池</w:t>
            </w:r>
          </w:p>
        </w:tc>
        <w:tc>
          <w:tcPr>
            <w:tcW w:w="7266" w:type="dxa"/>
          </w:tcPr>
          <w:p>
            <w:pPr>
              <w:jc w:val="both"/>
              <w:rPr>
                <w:rFonts w:hint="eastAsia"/>
                <w:b w:val="0"/>
                <w:bCs w:val="0"/>
                <w:sz w:val="22"/>
                <w:szCs w:val="28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</w:rPr>
              <w:t>3.7V</w:t>
            </w: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 xml:space="preserve">   7号电池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516" w:type="dxa"/>
          </w:tcPr>
          <w:p>
            <w:pPr>
              <w:jc w:val="left"/>
              <w:rPr>
                <w:b w:val="0"/>
                <w:bCs w:val="0"/>
                <w:sz w:val="22"/>
                <w:szCs w:val="28"/>
              </w:rPr>
            </w:pPr>
            <w:r>
              <w:rPr>
                <w:b w:val="0"/>
                <w:bCs w:val="0"/>
                <w:sz w:val="22"/>
                <w:szCs w:val="28"/>
              </w:rPr>
              <w:t>Mini-USB</w:t>
            </w:r>
          </w:p>
        </w:tc>
        <w:tc>
          <w:tcPr>
            <w:tcW w:w="7266" w:type="dxa"/>
          </w:tcPr>
          <w:p>
            <w:pPr>
              <w:jc w:val="both"/>
              <w:rPr>
                <w:rFonts w:hint="eastAsia"/>
                <w:b w:val="0"/>
                <w:bCs w:val="0"/>
                <w:sz w:val="22"/>
                <w:szCs w:val="28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默认</w:t>
            </w:r>
            <w:r>
              <w:rPr>
                <w:rFonts w:hint="eastAsia"/>
                <w:b w:val="0"/>
                <w:bCs w:val="0"/>
                <w:sz w:val="22"/>
                <w:szCs w:val="28"/>
              </w:rPr>
              <w:t>波特率9600,1位</w:t>
            </w:r>
            <w:r>
              <w:rPr>
                <w:b w:val="0"/>
                <w:bCs w:val="0"/>
                <w:sz w:val="22"/>
                <w:szCs w:val="28"/>
              </w:rPr>
              <w:t>停止位</w:t>
            </w:r>
            <w:r>
              <w:rPr>
                <w:rFonts w:hint="eastAsia"/>
                <w:b w:val="0"/>
                <w:bCs w:val="0"/>
                <w:sz w:val="22"/>
                <w:szCs w:val="28"/>
              </w:rPr>
              <w:t>，8位</w:t>
            </w:r>
            <w:r>
              <w:rPr>
                <w:b w:val="0"/>
                <w:bCs w:val="0"/>
                <w:sz w:val="22"/>
                <w:szCs w:val="28"/>
              </w:rPr>
              <w:t>数据位，无校验位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516" w:type="dxa"/>
          </w:tcPr>
          <w:p>
            <w:pPr>
              <w:jc w:val="left"/>
              <w:rPr>
                <w:rFonts w:hint="eastAsia"/>
                <w:b w:val="0"/>
                <w:bCs w:val="0"/>
                <w:sz w:val="22"/>
                <w:szCs w:val="28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</w:rPr>
              <w:t>M</w:t>
            </w:r>
            <w:r>
              <w:rPr>
                <w:b w:val="0"/>
                <w:bCs w:val="0"/>
                <w:sz w:val="22"/>
                <w:szCs w:val="28"/>
              </w:rPr>
              <w:t>CU</w:t>
            </w:r>
          </w:p>
        </w:tc>
        <w:tc>
          <w:tcPr>
            <w:tcW w:w="7266" w:type="dxa"/>
          </w:tcPr>
          <w:p>
            <w:pPr>
              <w:jc w:val="both"/>
              <w:rPr>
                <w:b w:val="0"/>
                <w:bCs w:val="0"/>
                <w:sz w:val="22"/>
                <w:szCs w:val="28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</w:rPr>
              <w:t>STM32L431R</w:t>
            </w: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x</w:t>
            </w:r>
            <w:r>
              <w:rPr>
                <w:rFonts w:hint="eastAsia"/>
                <w:b w:val="0"/>
                <w:bCs w:val="0"/>
                <w:sz w:val="22"/>
                <w:szCs w:val="28"/>
              </w:rPr>
              <w:t>，Cortex®-M4，80</w:t>
            </w:r>
            <w:r>
              <w:rPr>
                <w:b w:val="0"/>
                <w:bCs w:val="0"/>
                <w:sz w:val="22"/>
                <w:szCs w:val="28"/>
              </w:rPr>
              <w:t>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516" w:type="dxa"/>
          </w:tcPr>
          <w:p>
            <w:pPr>
              <w:jc w:val="left"/>
              <w:rPr>
                <w:rFonts w:hint="eastAsia"/>
                <w:b w:val="0"/>
                <w:bCs w:val="0"/>
                <w:sz w:val="22"/>
                <w:szCs w:val="28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</w:rPr>
              <w:t>OLED</w:t>
            </w:r>
          </w:p>
        </w:tc>
        <w:tc>
          <w:tcPr>
            <w:tcW w:w="7266" w:type="dxa"/>
          </w:tcPr>
          <w:p>
            <w:pPr>
              <w:jc w:val="both"/>
              <w:rPr>
                <w:rFonts w:hint="eastAsia"/>
                <w:b w:val="0"/>
                <w:bCs w:val="0"/>
                <w:sz w:val="22"/>
                <w:szCs w:val="28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</w:rPr>
              <w:t>分辨率128×32，</w:t>
            </w:r>
            <w:r>
              <w:rPr>
                <w:b w:val="0"/>
                <w:bCs w:val="0"/>
                <w:sz w:val="22"/>
                <w:szCs w:val="28"/>
              </w:rPr>
              <w:t>蓝色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516" w:type="dxa"/>
          </w:tcPr>
          <w:p>
            <w:pPr>
              <w:jc w:val="left"/>
              <w:rPr>
                <w:rFonts w:hint="eastAsia"/>
                <w:b w:val="0"/>
                <w:bCs w:val="0"/>
                <w:sz w:val="22"/>
                <w:szCs w:val="28"/>
              </w:rPr>
            </w:pPr>
            <w:r>
              <w:rPr>
                <w:b w:val="0"/>
                <w:bCs w:val="0"/>
                <w:sz w:val="22"/>
                <w:szCs w:val="28"/>
              </w:rPr>
              <w:t>NB</w:t>
            </w:r>
            <w:r>
              <w:rPr>
                <w:rFonts w:hint="eastAsia"/>
                <w:b w:val="0"/>
                <w:bCs w:val="0"/>
                <w:sz w:val="22"/>
                <w:szCs w:val="28"/>
              </w:rPr>
              <w:t>模组</w:t>
            </w:r>
          </w:p>
        </w:tc>
        <w:tc>
          <w:tcPr>
            <w:tcW w:w="7266" w:type="dxa"/>
          </w:tcPr>
          <w:p>
            <w:pPr>
              <w:jc w:val="both"/>
              <w:rPr>
                <w:rFonts w:hint="eastAsia"/>
                <w:b w:val="0"/>
                <w:bCs w:val="0"/>
                <w:sz w:val="22"/>
                <w:szCs w:val="28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</w:rPr>
              <w:t>移远BC95-H</w:t>
            </w: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516" w:type="dxa"/>
          </w:tcPr>
          <w:p>
            <w:pPr>
              <w:jc w:val="left"/>
              <w:rPr>
                <w:rFonts w:hint="eastAsia"/>
                <w:b w:val="0"/>
                <w:bCs w:val="0"/>
                <w:sz w:val="22"/>
                <w:szCs w:val="28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</w:rPr>
              <w:t>支持</w:t>
            </w:r>
            <w:r>
              <w:rPr>
                <w:b w:val="0"/>
                <w:bCs w:val="0"/>
                <w:sz w:val="22"/>
                <w:szCs w:val="28"/>
              </w:rPr>
              <w:t>频段</w:t>
            </w:r>
          </w:p>
        </w:tc>
        <w:tc>
          <w:tcPr>
            <w:tcW w:w="7266" w:type="dxa"/>
          </w:tcPr>
          <w:p>
            <w:pPr>
              <w:jc w:val="both"/>
              <w:rPr>
                <w:rFonts w:hint="eastAsia"/>
                <w:b w:val="0"/>
                <w:bCs w:val="0"/>
                <w:sz w:val="22"/>
                <w:szCs w:val="28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</w:rPr>
              <w:t>电信B5</w:t>
            </w:r>
            <w:r>
              <w:rPr>
                <w:rFonts w:hint="eastAsia"/>
                <w:b w:val="0"/>
                <w:bCs w:val="0"/>
                <w:sz w:val="22"/>
                <w:szCs w:val="28"/>
                <w:lang w:eastAsia="zh-CN"/>
              </w:rPr>
              <w:t>，</w:t>
            </w: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移动/联通B8，海外B20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516" w:type="dxa"/>
          </w:tcPr>
          <w:p>
            <w:pPr>
              <w:jc w:val="left"/>
              <w:rPr>
                <w:rFonts w:hint="eastAsia"/>
                <w:b w:val="0"/>
                <w:bCs w:val="0"/>
                <w:sz w:val="22"/>
                <w:szCs w:val="28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</w:rPr>
              <w:t>发射</w:t>
            </w:r>
            <w:r>
              <w:rPr>
                <w:b w:val="0"/>
                <w:bCs w:val="0"/>
                <w:sz w:val="22"/>
                <w:szCs w:val="28"/>
              </w:rPr>
              <w:t>功率</w:t>
            </w:r>
          </w:p>
        </w:tc>
        <w:tc>
          <w:tcPr>
            <w:tcW w:w="7266" w:type="dxa"/>
          </w:tcPr>
          <w:p>
            <w:pPr>
              <w:jc w:val="both"/>
              <w:rPr>
                <w:rFonts w:hint="eastAsia" w:eastAsiaTheme="minor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23dBm（Max）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516" w:type="dxa"/>
          </w:tcPr>
          <w:p>
            <w:pPr>
              <w:jc w:val="left"/>
              <w:rPr>
                <w:rFonts w:hint="eastAsia"/>
                <w:b w:val="0"/>
                <w:bCs w:val="0"/>
                <w:sz w:val="22"/>
                <w:szCs w:val="28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</w:rPr>
              <w:t>接收</w:t>
            </w:r>
            <w:r>
              <w:rPr>
                <w:b w:val="0"/>
                <w:bCs w:val="0"/>
                <w:sz w:val="22"/>
                <w:szCs w:val="28"/>
              </w:rPr>
              <w:t>灵敏度</w:t>
            </w:r>
          </w:p>
        </w:tc>
        <w:tc>
          <w:tcPr>
            <w:tcW w:w="7266" w:type="dxa"/>
          </w:tcPr>
          <w:p>
            <w:pPr>
              <w:jc w:val="both"/>
              <w:rPr>
                <w:rFonts w:hint="eastAsia" w:eastAsiaTheme="minor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-129dBm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516" w:type="dxa"/>
          </w:tcPr>
          <w:p>
            <w:pPr>
              <w:jc w:val="left"/>
              <w:rPr>
                <w:rFonts w:hint="eastAsia"/>
                <w:b w:val="0"/>
                <w:bCs w:val="0"/>
                <w:sz w:val="22"/>
                <w:szCs w:val="28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</w:rPr>
              <w:t>天线</w:t>
            </w:r>
            <w:r>
              <w:rPr>
                <w:b w:val="0"/>
                <w:bCs w:val="0"/>
                <w:sz w:val="22"/>
                <w:szCs w:val="28"/>
              </w:rPr>
              <w:t>端口</w:t>
            </w:r>
          </w:p>
        </w:tc>
        <w:tc>
          <w:tcPr>
            <w:tcW w:w="7266" w:type="dxa"/>
          </w:tcPr>
          <w:p>
            <w:pPr>
              <w:jc w:val="both"/>
              <w:rPr>
                <w:rFonts w:hint="eastAsia"/>
                <w:b w:val="0"/>
                <w:bCs w:val="0"/>
                <w:sz w:val="22"/>
                <w:szCs w:val="28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</w:rPr>
              <w:t>标准SMA阴头天线</w:t>
            </w:r>
            <w:r>
              <w:rPr>
                <w:b w:val="0"/>
                <w:bCs w:val="0"/>
                <w:sz w:val="22"/>
                <w:szCs w:val="28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516" w:type="dxa"/>
          </w:tcPr>
          <w:p>
            <w:pPr>
              <w:jc w:val="left"/>
              <w:rPr>
                <w:rFonts w:hint="eastAsia"/>
                <w:b w:val="0"/>
                <w:bCs w:val="0"/>
                <w:sz w:val="22"/>
                <w:szCs w:val="28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</w:rPr>
              <w:t>功耗</w:t>
            </w:r>
          </w:p>
        </w:tc>
        <w:tc>
          <w:tcPr>
            <w:tcW w:w="7266" w:type="dxa"/>
          </w:tcPr>
          <w:p>
            <w:pPr>
              <w:jc w:val="both"/>
              <w:rPr>
                <w:rFonts w:hint="eastAsia" w:eastAsiaTheme="minor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2mA - 300mA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516" w:type="dxa"/>
          </w:tcPr>
          <w:p>
            <w:pPr>
              <w:jc w:val="left"/>
              <w:rPr>
                <w:rFonts w:hint="eastAsia"/>
                <w:b w:val="0"/>
                <w:bCs w:val="0"/>
                <w:sz w:val="22"/>
                <w:szCs w:val="28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</w:rPr>
              <w:t>功能</w:t>
            </w:r>
            <w:r>
              <w:rPr>
                <w:b w:val="0"/>
                <w:bCs w:val="0"/>
                <w:sz w:val="22"/>
                <w:szCs w:val="28"/>
              </w:rPr>
              <w:t>支持</w:t>
            </w:r>
          </w:p>
        </w:tc>
        <w:tc>
          <w:tcPr>
            <w:tcW w:w="7266" w:type="dxa"/>
          </w:tcPr>
          <w:p>
            <w:pPr>
              <w:jc w:val="both"/>
              <w:rPr>
                <w:rFonts w:hint="eastAsia"/>
                <w:b w:val="0"/>
                <w:bCs w:val="0"/>
                <w:sz w:val="22"/>
                <w:szCs w:val="28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</w:rPr>
              <w:t>支持</w:t>
            </w:r>
            <w:r>
              <w:rPr>
                <w:b w:val="0"/>
                <w:bCs w:val="0"/>
                <w:sz w:val="22"/>
                <w:szCs w:val="28"/>
              </w:rPr>
              <w:t>数据上报</w:t>
            </w:r>
            <w:r>
              <w:rPr>
                <w:rFonts w:hint="eastAsia"/>
                <w:b w:val="0"/>
                <w:bCs w:val="0"/>
                <w:sz w:val="22"/>
                <w:szCs w:val="28"/>
              </w:rPr>
              <w:t>，</w:t>
            </w:r>
            <w:r>
              <w:rPr>
                <w:b w:val="0"/>
                <w:bCs w:val="0"/>
                <w:sz w:val="22"/>
                <w:szCs w:val="28"/>
              </w:rPr>
              <w:t>接收下发，液晶显示</w:t>
            </w:r>
            <w:r>
              <w:rPr>
                <w:rFonts w:hint="eastAsia"/>
                <w:b w:val="0"/>
                <w:bCs w:val="0"/>
                <w:sz w:val="22"/>
                <w:szCs w:val="28"/>
              </w:rPr>
              <w:t>，</w:t>
            </w:r>
            <w:r>
              <w:rPr>
                <w:b w:val="0"/>
                <w:bCs w:val="0"/>
                <w:sz w:val="22"/>
                <w:szCs w:val="28"/>
              </w:rPr>
              <w:t>SIM</w:t>
            </w:r>
            <w:r>
              <w:rPr>
                <w:rFonts w:hint="eastAsia"/>
                <w:b w:val="0"/>
                <w:bCs w:val="0"/>
                <w:sz w:val="22"/>
                <w:szCs w:val="28"/>
              </w:rPr>
              <w:t>芯片卡，按键</w:t>
            </w:r>
            <w:r>
              <w:rPr>
                <w:b w:val="0"/>
                <w:bCs w:val="0"/>
                <w:sz w:val="22"/>
                <w:szCs w:val="28"/>
              </w:rPr>
              <w:t>输入</w:t>
            </w:r>
            <w:r>
              <w:rPr>
                <w:rFonts w:hint="eastAsia"/>
                <w:b w:val="0"/>
                <w:bCs w:val="0"/>
                <w:sz w:val="22"/>
                <w:szCs w:val="28"/>
              </w:rPr>
              <w:t>，</w:t>
            </w:r>
            <w:r>
              <w:rPr>
                <w:b w:val="0"/>
                <w:bCs w:val="0"/>
                <w:sz w:val="22"/>
                <w:szCs w:val="28"/>
              </w:rPr>
              <w:t>仿真调试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516" w:type="dxa"/>
          </w:tcPr>
          <w:p>
            <w:pPr>
              <w:jc w:val="left"/>
              <w:rPr>
                <w:rFonts w:hint="eastAsia"/>
                <w:b w:val="0"/>
                <w:bCs w:val="0"/>
                <w:sz w:val="22"/>
                <w:szCs w:val="28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</w:rPr>
              <w:t>可扩展</w:t>
            </w:r>
            <w:r>
              <w:rPr>
                <w:b w:val="0"/>
                <w:bCs w:val="0"/>
                <w:sz w:val="22"/>
                <w:szCs w:val="28"/>
              </w:rPr>
              <w:t>接口</w:t>
            </w: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*</w:t>
            </w:r>
          </w:p>
        </w:tc>
        <w:tc>
          <w:tcPr>
            <w:tcW w:w="7266" w:type="dxa"/>
          </w:tcPr>
          <w:p>
            <w:pPr>
              <w:jc w:val="both"/>
              <w:rPr>
                <w:rFonts w:hint="eastAsia" w:eastAsiaTheme="minor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温湿度、烟感、GPS、地磁检测、三轴加速度等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516" w:type="dxa"/>
          </w:tcPr>
          <w:p>
            <w:pPr>
              <w:jc w:val="left"/>
              <w:rPr>
                <w:rFonts w:hint="eastAsia"/>
                <w:b w:val="0"/>
                <w:bCs w:val="0"/>
                <w:sz w:val="22"/>
                <w:szCs w:val="28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</w:rPr>
              <w:t>扩展板</w:t>
            </w:r>
          </w:p>
        </w:tc>
        <w:tc>
          <w:tcPr>
            <w:tcW w:w="7266" w:type="dxa"/>
          </w:tcPr>
          <w:p>
            <w:pPr>
              <w:jc w:val="both"/>
              <w:rPr>
                <w:rFonts w:hint="eastAsia"/>
                <w:b w:val="0"/>
                <w:bCs w:val="0"/>
                <w:sz w:val="22"/>
                <w:szCs w:val="28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</w:rPr>
              <w:t>支持</w:t>
            </w:r>
            <w:r>
              <w:rPr>
                <w:b w:val="0"/>
                <w:bCs w:val="0"/>
                <w:sz w:val="22"/>
                <w:szCs w:val="28"/>
              </w:rPr>
              <w:t>定制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516" w:type="dxa"/>
          </w:tcPr>
          <w:p>
            <w:pPr>
              <w:jc w:val="left"/>
              <w:rPr>
                <w:rFonts w:hint="eastAsia"/>
                <w:b w:val="0"/>
                <w:bCs w:val="0"/>
                <w:sz w:val="22"/>
                <w:szCs w:val="28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</w:rPr>
              <w:t>尺寸</w:t>
            </w:r>
          </w:p>
        </w:tc>
        <w:tc>
          <w:tcPr>
            <w:tcW w:w="7266" w:type="dxa"/>
          </w:tcPr>
          <w:p>
            <w:pPr>
              <w:jc w:val="both"/>
              <w:rPr>
                <w:rFonts w:hint="eastAsia" w:eastAsiaTheme="minor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12cm * 8cm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516" w:type="dxa"/>
          </w:tcPr>
          <w:p>
            <w:pPr>
              <w:jc w:val="left"/>
              <w:rPr>
                <w:rFonts w:hint="eastAsia"/>
                <w:b w:val="0"/>
                <w:bCs w:val="0"/>
                <w:sz w:val="22"/>
                <w:szCs w:val="28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</w:rPr>
              <w:t>重量</w:t>
            </w:r>
          </w:p>
        </w:tc>
        <w:tc>
          <w:tcPr>
            <w:tcW w:w="7266" w:type="dxa"/>
          </w:tcPr>
          <w:p>
            <w:pPr>
              <w:jc w:val="both"/>
              <w:rPr>
                <w:rFonts w:hint="eastAsia" w:eastAsiaTheme="minor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450-500g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516" w:type="dxa"/>
          </w:tcPr>
          <w:p>
            <w:pPr>
              <w:jc w:val="left"/>
              <w:rPr>
                <w:rFonts w:hint="eastAsia"/>
                <w:b w:val="0"/>
                <w:bCs w:val="0"/>
                <w:sz w:val="22"/>
                <w:szCs w:val="28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</w:rPr>
              <w:t>工作</w:t>
            </w:r>
            <w:r>
              <w:rPr>
                <w:b w:val="0"/>
                <w:bCs w:val="0"/>
                <w:sz w:val="22"/>
                <w:szCs w:val="28"/>
              </w:rPr>
              <w:t>温度</w:t>
            </w:r>
          </w:p>
        </w:tc>
        <w:tc>
          <w:tcPr>
            <w:tcW w:w="7266" w:type="dxa"/>
          </w:tcPr>
          <w:p>
            <w:pPr>
              <w:jc w:val="both"/>
              <w:rPr>
                <w:rFonts w:asciiTheme="minorEastAsia" w:hAnsiTheme="minorEastAsia"/>
                <w:b w:val="0"/>
                <w:bCs w:val="0"/>
                <w:sz w:val="22"/>
                <w:szCs w:val="28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22"/>
                <w:szCs w:val="28"/>
              </w:rPr>
              <w:t>-</w:t>
            </w:r>
            <w:r>
              <w:rPr>
                <w:rFonts w:asciiTheme="minorEastAsia" w:hAnsiTheme="minorEastAsia"/>
                <w:b w:val="0"/>
                <w:bCs w:val="0"/>
                <w:sz w:val="22"/>
                <w:szCs w:val="28"/>
              </w:rPr>
              <w:t>40</w:t>
            </w:r>
            <w:r>
              <w:rPr>
                <w:rFonts w:hint="eastAsia" w:cs="微软雅黑" w:asciiTheme="minorEastAsia" w:hAnsiTheme="minorEastAsia"/>
                <w:b w:val="0"/>
                <w:bCs w:val="0"/>
                <w:sz w:val="22"/>
                <w:szCs w:val="28"/>
              </w:rPr>
              <w:t>℃</w:t>
            </w:r>
            <w:r>
              <w:rPr>
                <w:rFonts w:asciiTheme="minorEastAsia" w:hAnsiTheme="minorEastAsia"/>
                <w:b w:val="0"/>
                <w:bCs w:val="0"/>
                <w:sz w:val="22"/>
                <w:szCs w:val="28"/>
              </w:rPr>
              <w:t>~80</w:t>
            </w:r>
            <w:r>
              <w:rPr>
                <w:rFonts w:hint="eastAsia" w:cs="微软雅黑" w:asciiTheme="minorEastAsia" w:hAnsiTheme="minorEastAsia"/>
                <w:b w:val="0"/>
                <w:bCs w:val="0"/>
                <w:sz w:val="22"/>
                <w:szCs w:val="28"/>
                <w:lang w:eastAsia="ja-JP"/>
              </w:rPr>
              <w:t>℃</w:t>
            </w:r>
          </w:p>
        </w:tc>
      </w:tr>
    </w:tbl>
    <w:p>
      <w:pPr>
        <w:ind w:firstLine="211" w:firstLineChars="100"/>
        <w:rPr>
          <w:b/>
          <w:bCs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四、清单</w:t>
      </w:r>
    </w:p>
    <w:p>
      <w:pPr>
        <w:ind w:leftChars="200"/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1、标配版：</w:t>
      </w:r>
    </w:p>
    <w:p>
      <w:pPr>
        <w:ind w:leftChars="200"/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tbl>
      <w:tblPr>
        <w:tblStyle w:val="6"/>
        <w:tblW w:w="98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6591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697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FFFFFF" w:themeColor="background1"/>
                <w:sz w:val="22"/>
                <w:szCs w:val="28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2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6591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22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2"/>
                <w:szCs w:val="28"/>
                <w14:textFill>
                  <w14:solidFill>
                    <w14:schemeClr w14:val="bg1"/>
                  </w14:solidFill>
                </w14:textFill>
              </w:rPr>
              <w:t>内容</w:t>
            </w:r>
          </w:p>
        </w:tc>
        <w:tc>
          <w:tcPr>
            <w:tcW w:w="2585" w:type="dxa"/>
            <w:shd w:val="clear" w:color="auto" w:fill="5B9BD5" w:themeFill="accent1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FFFFFF" w:themeColor="background1"/>
                <w:sz w:val="22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2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697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1</w:t>
            </w:r>
          </w:p>
        </w:tc>
        <w:tc>
          <w:tcPr>
            <w:tcW w:w="6591" w:type="dxa"/>
          </w:tcPr>
          <w:p>
            <w:pPr>
              <w:jc w:val="both"/>
              <w:rPr>
                <w:b w:val="0"/>
                <w:bCs w:val="0"/>
                <w:sz w:val="22"/>
                <w:szCs w:val="28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EVB_M1底板（带BC95模组）</w:t>
            </w:r>
          </w:p>
        </w:tc>
        <w:tc>
          <w:tcPr>
            <w:tcW w:w="2585" w:type="dxa"/>
          </w:tcPr>
          <w:p>
            <w:pPr>
              <w:jc w:val="both"/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697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2</w:t>
            </w:r>
          </w:p>
        </w:tc>
        <w:tc>
          <w:tcPr>
            <w:tcW w:w="6591" w:type="dxa"/>
          </w:tcPr>
          <w:p>
            <w:pPr>
              <w:jc w:val="both"/>
              <w:rPr>
                <w:rFonts w:hint="eastAsia" w:eastAsiaTheme="minor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AC-DC电源</w:t>
            </w:r>
          </w:p>
        </w:tc>
        <w:tc>
          <w:tcPr>
            <w:tcW w:w="2585" w:type="dxa"/>
          </w:tcPr>
          <w:p>
            <w:pPr>
              <w:jc w:val="both"/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697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3</w:t>
            </w:r>
          </w:p>
        </w:tc>
        <w:tc>
          <w:tcPr>
            <w:tcW w:w="6591" w:type="dxa"/>
          </w:tcPr>
          <w:p>
            <w:pPr>
              <w:jc w:val="both"/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EVB_EXT扩展板</w:t>
            </w:r>
          </w:p>
        </w:tc>
        <w:tc>
          <w:tcPr>
            <w:tcW w:w="2585" w:type="dxa"/>
          </w:tcPr>
          <w:p>
            <w:pPr>
              <w:jc w:val="both"/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697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4</w:t>
            </w:r>
          </w:p>
        </w:tc>
        <w:tc>
          <w:tcPr>
            <w:tcW w:w="6591" w:type="dxa"/>
          </w:tcPr>
          <w:p>
            <w:pPr>
              <w:jc w:val="both"/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跳帽（黄色）</w:t>
            </w:r>
          </w:p>
        </w:tc>
        <w:tc>
          <w:tcPr>
            <w:tcW w:w="2585" w:type="dxa"/>
          </w:tcPr>
          <w:p>
            <w:pPr>
              <w:jc w:val="both"/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697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5</w:t>
            </w:r>
          </w:p>
        </w:tc>
        <w:tc>
          <w:tcPr>
            <w:tcW w:w="6591" w:type="dxa"/>
          </w:tcPr>
          <w:p>
            <w:pPr>
              <w:jc w:val="both"/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跳帽（白色）</w:t>
            </w:r>
          </w:p>
        </w:tc>
        <w:tc>
          <w:tcPr>
            <w:tcW w:w="2585" w:type="dxa"/>
          </w:tcPr>
          <w:p>
            <w:pPr>
              <w:jc w:val="both"/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697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6</w:t>
            </w:r>
          </w:p>
        </w:tc>
        <w:tc>
          <w:tcPr>
            <w:tcW w:w="6591" w:type="dxa"/>
          </w:tcPr>
          <w:p>
            <w:pPr>
              <w:jc w:val="both"/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ST-Link（下载器）</w:t>
            </w:r>
          </w:p>
        </w:tc>
        <w:tc>
          <w:tcPr>
            <w:tcW w:w="2585" w:type="dxa"/>
          </w:tcPr>
          <w:p>
            <w:pPr>
              <w:jc w:val="both"/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697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7</w:t>
            </w:r>
          </w:p>
        </w:tc>
        <w:tc>
          <w:tcPr>
            <w:tcW w:w="6591" w:type="dxa"/>
          </w:tcPr>
          <w:p>
            <w:pPr>
              <w:jc w:val="both"/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杜邦线</w:t>
            </w:r>
          </w:p>
        </w:tc>
        <w:tc>
          <w:tcPr>
            <w:tcW w:w="2585" w:type="dxa"/>
          </w:tcPr>
          <w:p>
            <w:pPr>
              <w:jc w:val="both"/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697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8</w:t>
            </w:r>
          </w:p>
        </w:tc>
        <w:tc>
          <w:tcPr>
            <w:tcW w:w="6591" w:type="dxa"/>
          </w:tcPr>
          <w:p>
            <w:pPr>
              <w:jc w:val="both"/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天线（3dB）</w:t>
            </w:r>
          </w:p>
        </w:tc>
        <w:tc>
          <w:tcPr>
            <w:tcW w:w="2585" w:type="dxa"/>
          </w:tcPr>
          <w:p>
            <w:pPr>
              <w:jc w:val="both"/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697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9</w:t>
            </w:r>
          </w:p>
        </w:tc>
        <w:tc>
          <w:tcPr>
            <w:tcW w:w="6591" w:type="dxa"/>
          </w:tcPr>
          <w:p>
            <w:pPr>
              <w:jc w:val="both"/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铜柱</w:t>
            </w:r>
          </w:p>
        </w:tc>
        <w:tc>
          <w:tcPr>
            <w:tcW w:w="2585" w:type="dxa"/>
          </w:tcPr>
          <w:p>
            <w:pPr>
              <w:jc w:val="both"/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697" w:type="dxa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10</w:t>
            </w:r>
          </w:p>
        </w:tc>
        <w:tc>
          <w:tcPr>
            <w:tcW w:w="6591" w:type="dxa"/>
          </w:tcPr>
          <w:p>
            <w:pPr>
              <w:jc w:val="both"/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包装盒</w:t>
            </w:r>
          </w:p>
        </w:tc>
        <w:tc>
          <w:tcPr>
            <w:tcW w:w="2585" w:type="dxa"/>
          </w:tcPr>
          <w:p>
            <w:pPr>
              <w:jc w:val="both"/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1</w:t>
            </w:r>
          </w:p>
        </w:tc>
      </w:tr>
    </w:tbl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E79DB0"/>
    <w:multiLevelType w:val="singleLevel"/>
    <w:tmpl w:val="C0E79DB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820320A"/>
    <w:multiLevelType w:val="singleLevel"/>
    <w:tmpl w:val="D82032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AD9D0CF"/>
    <w:multiLevelType w:val="singleLevel"/>
    <w:tmpl w:val="1AD9D0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26011"/>
    <w:rsid w:val="10C2507C"/>
    <w:rsid w:val="1993543D"/>
    <w:rsid w:val="1C5C4890"/>
    <w:rsid w:val="20263310"/>
    <w:rsid w:val="242F3A0A"/>
    <w:rsid w:val="2AD16A4A"/>
    <w:rsid w:val="2E9E49D7"/>
    <w:rsid w:val="31954499"/>
    <w:rsid w:val="37B7289E"/>
    <w:rsid w:val="3C7B231C"/>
    <w:rsid w:val="4483702A"/>
    <w:rsid w:val="476335F7"/>
    <w:rsid w:val="56144EE3"/>
    <w:rsid w:val="5B055DA3"/>
    <w:rsid w:val="659B3499"/>
    <w:rsid w:val="684F5869"/>
    <w:rsid w:val="6C276D88"/>
    <w:rsid w:val="6EC514B3"/>
    <w:rsid w:val="74D17448"/>
    <w:rsid w:val="76DB399C"/>
    <w:rsid w:val="77B079E7"/>
    <w:rsid w:val="783F1C09"/>
    <w:rsid w:val="7A0336BC"/>
    <w:rsid w:val="7C3E3700"/>
    <w:rsid w:val="7D9E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Songle</cp:lastModifiedBy>
  <dcterms:modified xsi:type="dcterms:W3CDTF">2018-01-08T02:05:00Z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