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5970" w:rsidRDefault="0013264B" w:rsidP="0013264B">
      <w:pPr>
        <w:pStyle w:val="1"/>
        <w:spacing w:before="0" w:after="0" w:line="240" w:lineRule="auto"/>
        <w:rPr>
          <w:b w:val="0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开发板简介</w:t>
      </w:r>
    </w:p>
    <w:p w:rsidR="00045970" w:rsidRDefault="0013264B" w:rsidP="00045970">
      <w:pPr>
        <w:jc w:val="left"/>
        <w:rPr>
          <w:rFonts w:ascii="宋体" w:eastAsia="宋体" w:hAnsi="宋体"/>
          <w:color w:val="000000"/>
          <w:sz w:val="22"/>
        </w:rPr>
      </w:pPr>
      <w: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526415</wp:posOffset>
            </wp:positionH>
            <wp:positionV relativeFrom="paragraph">
              <wp:posOffset>1063625</wp:posOffset>
            </wp:positionV>
            <wp:extent cx="3747135" cy="3747135"/>
            <wp:effectExtent l="0" t="0" r="5715" b="571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35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5970">
        <w:rPr>
          <w:rFonts w:ascii="TimesNewRomanPSMT" w:hAnsi="TimesNewRomanPSMT"/>
          <w:color w:val="000000"/>
          <w:sz w:val="22"/>
        </w:rPr>
        <w:t>EVB_</w:t>
      </w:r>
      <w:r w:rsidR="00045970">
        <w:rPr>
          <w:rFonts w:ascii="TimesNewRomanPSMT" w:hAnsi="TimesNewRomanPSMT" w:hint="eastAsia"/>
          <w:color w:val="000000"/>
          <w:sz w:val="22"/>
        </w:rPr>
        <w:t>M</w:t>
      </w:r>
      <w:r w:rsidR="00045970">
        <w:rPr>
          <w:rFonts w:ascii="TimesNewRomanPSMT" w:hAnsi="TimesNewRomanPSMT"/>
          <w:color w:val="000000"/>
          <w:sz w:val="22"/>
        </w:rPr>
        <w:t>1</w:t>
      </w:r>
      <w:r w:rsidR="00045970" w:rsidRPr="00045970">
        <w:rPr>
          <w:rFonts w:ascii="宋体" w:eastAsia="宋体" w:hAnsi="宋体"/>
          <w:color w:val="000000"/>
          <w:sz w:val="22"/>
        </w:rPr>
        <w:t>开发板是一款迷你型的开发板，小巧而不小气，简约而不简单。外观</w:t>
      </w:r>
      <w:r w:rsidR="003622D2">
        <w:rPr>
          <w:rFonts w:ascii="宋体" w:eastAsia="宋体" w:hAnsi="宋体" w:hint="eastAsia"/>
          <w:color w:val="000000"/>
          <w:sz w:val="22"/>
        </w:rPr>
        <w:t>尺寸仅</w:t>
      </w:r>
      <w:r w:rsidR="00045970" w:rsidRPr="00045970">
        <w:rPr>
          <w:rFonts w:ascii="宋体" w:eastAsia="宋体" w:hAnsi="宋体"/>
          <w:color w:val="000000"/>
          <w:sz w:val="22"/>
        </w:rPr>
        <w:t xml:space="preserve">有 </w:t>
      </w:r>
      <w:r w:rsidR="00045970" w:rsidRPr="00045970">
        <w:rPr>
          <w:rFonts w:ascii="TimesNewRomanPSMT" w:hAnsi="TimesNewRomanPSMT"/>
          <w:color w:val="000000"/>
          <w:sz w:val="22"/>
        </w:rPr>
        <w:t>8cm*1</w:t>
      </w:r>
      <w:r>
        <w:rPr>
          <w:rFonts w:ascii="TimesNewRomanPSMT" w:hAnsi="TimesNewRomanPSMT"/>
          <w:color w:val="000000"/>
          <w:sz w:val="22"/>
        </w:rPr>
        <w:t>2</w:t>
      </w:r>
      <w:r w:rsidR="00045970" w:rsidRPr="00045970">
        <w:rPr>
          <w:rFonts w:ascii="TimesNewRomanPSMT" w:hAnsi="TimesNewRomanPSMT"/>
          <w:color w:val="000000"/>
          <w:sz w:val="22"/>
        </w:rPr>
        <w:t xml:space="preserve">cm </w:t>
      </w:r>
      <w:r w:rsidR="00045970" w:rsidRPr="00045970">
        <w:rPr>
          <w:rFonts w:ascii="宋体" w:eastAsia="宋体" w:hAnsi="宋体"/>
          <w:color w:val="000000"/>
          <w:sz w:val="22"/>
        </w:rPr>
        <w:t>大小，</w:t>
      </w:r>
      <w:r w:rsidR="009255CC">
        <w:rPr>
          <w:rFonts w:ascii="宋体" w:eastAsia="宋体" w:hAnsi="宋体" w:hint="eastAsia"/>
          <w:color w:val="000000"/>
          <w:sz w:val="22"/>
        </w:rPr>
        <w:t>却</w:t>
      </w:r>
      <w:r w:rsidR="00362196">
        <w:rPr>
          <w:rFonts w:ascii="宋体" w:eastAsia="宋体" w:hAnsi="宋体"/>
          <w:color w:val="000000"/>
          <w:sz w:val="22"/>
        </w:rPr>
        <w:t>拥有</w:t>
      </w:r>
      <w:r w:rsidR="00362196">
        <w:rPr>
          <w:rFonts w:ascii="宋体" w:eastAsia="宋体" w:hAnsi="宋体" w:hint="eastAsia"/>
          <w:color w:val="000000"/>
          <w:sz w:val="22"/>
        </w:rPr>
        <w:t>着</w:t>
      </w:r>
      <w:r w:rsidR="009255CC">
        <w:rPr>
          <w:rFonts w:ascii="宋体" w:eastAsia="宋体" w:hAnsi="宋体"/>
          <w:color w:val="000000"/>
          <w:sz w:val="22"/>
        </w:rPr>
        <w:t>丰富的硬件资源和扩展接口</w:t>
      </w:r>
      <w:r w:rsidR="00705B41">
        <w:rPr>
          <w:rFonts w:ascii="宋体" w:eastAsia="宋体" w:hAnsi="宋体" w:hint="eastAsia"/>
          <w:color w:val="000000"/>
          <w:sz w:val="22"/>
        </w:rPr>
        <w:t>，</w:t>
      </w:r>
      <w:r w:rsidR="00705B41">
        <w:rPr>
          <w:rFonts w:ascii="宋体" w:eastAsia="宋体" w:hAnsi="宋体"/>
          <w:color w:val="000000"/>
          <w:sz w:val="22"/>
        </w:rPr>
        <w:t>具有</w:t>
      </w:r>
      <w:r w:rsidR="00705B41">
        <w:rPr>
          <w:rFonts w:ascii="宋体" w:eastAsia="宋体" w:hAnsi="宋体" w:hint="eastAsia"/>
          <w:color w:val="000000"/>
          <w:sz w:val="22"/>
        </w:rPr>
        <w:t>供</w:t>
      </w:r>
      <w:r w:rsidR="00705B41">
        <w:rPr>
          <w:rFonts w:ascii="宋体" w:eastAsia="宋体" w:hAnsi="宋体"/>
          <w:color w:val="000000"/>
          <w:sz w:val="22"/>
        </w:rPr>
        <w:t>人机交互</w:t>
      </w:r>
      <w:r w:rsidR="00705B41">
        <w:rPr>
          <w:rFonts w:ascii="宋体" w:eastAsia="宋体" w:hAnsi="宋体" w:hint="eastAsia"/>
          <w:color w:val="000000"/>
          <w:sz w:val="22"/>
        </w:rPr>
        <w:t>使用</w:t>
      </w:r>
      <w:r w:rsidR="00705B41">
        <w:rPr>
          <w:rFonts w:ascii="宋体" w:eastAsia="宋体" w:hAnsi="宋体"/>
          <w:color w:val="000000"/>
          <w:sz w:val="22"/>
        </w:rPr>
        <w:t>的液晶显示</w:t>
      </w:r>
      <w:r w:rsidR="00705B41">
        <w:rPr>
          <w:rFonts w:ascii="宋体" w:eastAsia="宋体" w:hAnsi="宋体" w:hint="eastAsia"/>
          <w:color w:val="000000"/>
          <w:sz w:val="22"/>
        </w:rPr>
        <w:t>器</w:t>
      </w:r>
      <w:r w:rsidR="00705B41">
        <w:rPr>
          <w:rFonts w:ascii="宋体" w:eastAsia="宋体" w:hAnsi="宋体"/>
          <w:color w:val="000000"/>
          <w:sz w:val="22"/>
        </w:rPr>
        <w:t>和</w:t>
      </w:r>
      <w:r w:rsidR="00705B41">
        <w:rPr>
          <w:rFonts w:ascii="宋体" w:eastAsia="宋体" w:hAnsi="宋体" w:hint="eastAsia"/>
          <w:color w:val="000000"/>
          <w:sz w:val="22"/>
        </w:rPr>
        <w:t>独立</w:t>
      </w:r>
      <w:r w:rsidR="00705B41">
        <w:rPr>
          <w:rFonts w:ascii="宋体" w:eastAsia="宋体" w:hAnsi="宋体"/>
          <w:color w:val="000000"/>
          <w:sz w:val="22"/>
        </w:rPr>
        <w:t>输入</w:t>
      </w:r>
      <w:r w:rsidR="00705B41">
        <w:rPr>
          <w:rFonts w:ascii="宋体" w:eastAsia="宋体" w:hAnsi="宋体" w:hint="eastAsia"/>
          <w:color w:val="000000"/>
          <w:sz w:val="22"/>
        </w:rPr>
        <w:t>按键</w:t>
      </w:r>
      <w:r w:rsidR="009255CC">
        <w:rPr>
          <w:rFonts w:ascii="宋体" w:eastAsia="宋体" w:hAnsi="宋体"/>
          <w:color w:val="000000"/>
          <w:sz w:val="22"/>
        </w:rPr>
        <w:t>。</w:t>
      </w:r>
      <w:r w:rsidR="008F4E22">
        <w:rPr>
          <w:rFonts w:ascii="宋体" w:eastAsia="宋体" w:hAnsi="宋体" w:hint="eastAsia"/>
          <w:color w:val="000000"/>
          <w:sz w:val="22"/>
        </w:rPr>
        <w:t>E</w:t>
      </w:r>
      <w:r w:rsidR="008F4E22">
        <w:rPr>
          <w:rFonts w:ascii="宋体" w:eastAsia="宋体" w:hAnsi="宋体"/>
          <w:color w:val="000000"/>
          <w:sz w:val="22"/>
        </w:rPr>
        <w:t>VB_M1</w:t>
      </w:r>
      <w:r w:rsidR="008F4E22">
        <w:rPr>
          <w:rFonts w:ascii="宋体" w:eastAsia="宋体" w:hAnsi="宋体" w:hint="eastAsia"/>
          <w:color w:val="000000"/>
          <w:sz w:val="22"/>
        </w:rPr>
        <w:t>设计</w:t>
      </w:r>
      <w:r w:rsidR="008F4E22">
        <w:rPr>
          <w:rFonts w:ascii="宋体" w:eastAsia="宋体" w:hAnsi="宋体"/>
          <w:color w:val="000000"/>
          <w:sz w:val="22"/>
        </w:rPr>
        <w:t>使用</w:t>
      </w:r>
      <w:r w:rsidR="008F4E22">
        <w:rPr>
          <w:rFonts w:ascii="宋体" w:eastAsia="宋体" w:hAnsi="宋体" w:hint="eastAsia"/>
          <w:color w:val="000000"/>
          <w:sz w:val="22"/>
        </w:rPr>
        <w:t>DC或</w:t>
      </w:r>
      <w:r w:rsidR="008F4E22">
        <w:rPr>
          <w:rFonts w:ascii="宋体" w:eastAsia="宋体" w:hAnsi="宋体"/>
          <w:color w:val="000000"/>
          <w:sz w:val="22"/>
        </w:rPr>
        <w:t>锂电池供电，</w:t>
      </w:r>
      <w:r w:rsidR="008F4E22">
        <w:rPr>
          <w:rFonts w:ascii="宋体" w:eastAsia="宋体" w:hAnsi="宋体" w:hint="eastAsia"/>
          <w:color w:val="000000"/>
          <w:sz w:val="22"/>
        </w:rPr>
        <w:t>提供</w:t>
      </w:r>
      <w:r w:rsidR="00EF5A5E">
        <w:rPr>
          <w:rFonts w:ascii="宋体" w:eastAsia="宋体" w:hAnsi="宋体"/>
          <w:color w:val="000000"/>
          <w:sz w:val="22"/>
        </w:rPr>
        <w:t>给不同人群不同开发阶段的选择，</w:t>
      </w:r>
      <w:r w:rsidR="008F4E22">
        <w:rPr>
          <w:rFonts w:ascii="宋体" w:eastAsia="宋体" w:hAnsi="宋体"/>
          <w:color w:val="000000"/>
          <w:sz w:val="22"/>
        </w:rPr>
        <w:t>开发期使用</w:t>
      </w:r>
      <w:r w:rsidR="008F4E22">
        <w:rPr>
          <w:rFonts w:ascii="宋体" w:eastAsia="宋体" w:hAnsi="宋体" w:hint="eastAsia"/>
          <w:color w:val="000000"/>
          <w:sz w:val="22"/>
        </w:rPr>
        <w:t>DC供电</w:t>
      </w:r>
      <w:r w:rsidR="008F4E22">
        <w:rPr>
          <w:rFonts w:ascii="宋体" w:eastAsia="宋体" w:hAnsi="宋体"/>
          <w:color w:val="000000"/>
          <w:sz w:val="22"/>
        </w:rPr>
        <w:t>，后期使用锂电池供电测试</w:t>
      </w:r>
      <w:r w:rsidR="008F4E22">
        <w:rPr>
          <w:rFonts w:ascii="宋体" w:eastAsia="宋体" w:hAnsi="宋体" w:hint="eastAsia"/>
          <w:color w:val="000000"/>
          <w:sz w:val="22"/>
        </w:rPr>
        <w:t>NB低功耗</w:t>
      </w:r>
      <w:r w:rsidR="008F4E22">
        <w:rPr>
          <w:rFonts w:ascii="宋体" w:eastAsia="宋体" w:hAnsi="宋体"/>
          <w:color w:val="000000"/>
          <w:sz w:val="22"/>
        </w:rPr>
        <w:t>性能，</w:t>
      </w:r>
      <w:r w:rsidR="00EF5A5E">
        <w:rPr>
          <w:rFonts w:ascii="宋体" w:eastAsia="宋体" w:hAnsi="宋体" w:hint="eastAsia"/>
          <w:color w:val="000000"/>
          <w:sz w:val="22"/>
        </w:rPr>
        <w:t>同时</w:t>
      </w:r>
      <w:r w:rsidR="00EF5A5E">
        <w:rPr>
          <w:rFonts w:ascii="宋体" w:eastAsia="宋体" w:hAnsi="宋体"/>
          <w:color w:val="000000"/>
          <w:sz w:val="22"/>
        </w:rPr>
        <w:t>方便户外测试。</w:t>
      </w:r>
      <w:r w:rsidR="00EF5A5E">
        <w:rPr>
          <w:rFonts w:ascii="宋体" w:eastAsia="宋体" w:hAnsi="宋体" w:hint="eastAsia"/>
          <w:color w:val="000000"/>
          <w:sz w:val="22"/>
        </w:rPr>
        <w:t>EVB_M1</w:t>
      </w:r>
      <w:r w:rsidR="00045970" w:rsidRPr="00045970">
        <w:rPr>
          <w:rFonts w:ascii="宋体" w:eastAsia="宋体" w:hAnsi="宋体"/>
          <w:color w:val="000000"/>
          <w:sz w:val="22"/>
        </w:rPr>
        <w:t>如下图所示</w:t>
      </w:r>
      <w:r w:rsidR="003529EE">
        <w:rPr>
          <w:rFonts w:ascii="宋体" w:eastAsia="宋体" w:hAnsi="宋体" w:hint="eastAsia"/>
          <w:color w:val="000000"/>
          <w:sz w:val="22"/>
        </w:rPr>
        <w:t>：</w:t>
      </w:r>
      <w:r>
        <w:rPr>
          <w:rFonts w:ascii="宋体" w:eastAsia="宋体" w:hAnsi="宋体"/>
          <w:color w:val="000000"/>
          <w:sz w:val="22"/>
        </w:rPr>
        <w:br/>
      </w:r>
      <w:r w:rsidRPr="0013264B">
        <w:rPr>
          <w:rFonts w:ascii="宋体" w:eastAsia="宋体" w:hAnsi="宋体"/>
          <w:color w:val="000000"/>
          <w:sz w:val="22"/>
        </w:rPr>
        <w:t>“EVB_M1”NB-IoT开发板，是“</w:t>
      </w:r>
      <w:r w:rsidRPr="0013264B">
        <w:rPr>
          <w:rFonts w:ascii="宋体" w:eastAsia="宋体" w:hAnsi="宋体"/>
          <w:color w:val="FF0000"/>
          <w:sz w:val="22"/>
        </w:rPr>
        <w:t>物联网俱乐部</w:t>
      </w:r>
      <w:r w:rsidRPr="0013264B">
        <w:rPr>
          <w:rFonts w:ascii="宋体" w:eastAsia="宋体" w:hAnsi="宋体"/>
          <w:color w:val="000000"/>
          <w:sz w:val="22"/>
        </w:rPr>
        <w:t>”正式销售的第一款带低功耗STML4单片机的开发板。开发板具有丰富的资源外设，以及灵活的搭配方案，让您在NB-IoT产品的开发道路上更加便捷。</w:t>
      </w:r>
    </w:p>
    <w:p w:rsidR="0013264B" w:rsidRDefault="0013264B" w:rsidP="00045970">
      <w:pPr>
        <w:jc w:val="left"/>
        <w:rPr>
          <w:rFonts w:ascii="宋体" w:eastAsia="宋体" w:hAnsi="宋体"/>
          <w:color w:val="000000"/>
          <w:sz w:val="22"/>
        </w:rPr>
      </w:pPr>
      <w:r>
        <w:rPr>
          <w:rFonts w:ascii="TimesNewRomanPSMT" w:hAnsi="TimesNewRomanPSMT"/>
          <w:color w:val="000000"/>
          <w:sz w:val="22"/>
        </w:rPr>
        <w:t>EVB_</w:t>
      </w:r>
      <w:r>
        <w:rPr>
          <w:rFonts w:ascii="TimesNewRomanPSMT" w:hAnsi="TimesNewRomanPSMT" w:hint="eastAsia"/>
          <w:color w:val="000000"/>
          <w:sz w:val="22"/>
        </w:rPr>
        <w:t>M</w:t>
      </w:r>
      <w:r>
        <w:rPr>
          <w:rFonts w:ascii="TimesNewRomanPSMT" w:hAnsi="TimesNewRomanPSMT"/>
          <w:color w:val="000000"/>
          <w:sz w:val="22"/>
        </w:rPr>
        <w:t>1</w:t>
      </w:r>
      <w:r w:rsidRPr="00045970">
        <w:rPr>
          <w:rFonts w:ascii="宋体" w:eastAsia="宋体" w:hAnsi="宋体"/>
          <w:color w:val="000000"/>
          <w:sz w:val="22"/>
        </w:rPr>
        <w:t>开发板</w:t>
      </w:r>
      <w:r>
        <w:rPr>
          <w:rFonts w:ascii="宋体" w:eastAsia="宋体" w:hAnsi="宋体" w:hint="eastAsia"/>
          <w:color w:val="000000"/>
          <w:sz w:val="22"/>
        </w:rPr>
        <w:t>的特点如下：</w:t>
      </w:r>
    </w:p>
    <w:p w:rsidR="0013264B" w:rsidRPr="0013264B" w:rsidRDefault="0013264B" w:rsidP="0013264B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color w:val="000000"/>
          <w:sz w:val="22"/>
        </w:rPr>
      </w:pPr>
      <w:r w:rsidRPr="0013264B">
        <w:rPr>
          <w:rFonts w:ascii="宋体" w:eastAsia="宋体" w:hAnsi="宋体"/>
          <w:color w:val="000000"/>
          <w:sz w:val="22"/>
        </w:rPr>
        <w:t>板载低功耗OLED显示器、支持3.7v锂电池供电输入。</w:t>
      </w:r>
    </w:p>
    <w:p w:rsidR="0013264B" w:rsidRPr="0013264B" w:rsidRDefault="0013264B" w:rsidP="0013264B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color w:val="000000"/>
          <w:sz w:val="22"/>
        </w:rPr>
      </w:pPr>
      <w:r w:rsidRPr="0013264B">
        <w:rPr>
          <w:rFonts w:ascii="宋体" w:eastAsia="宋体" w:hAnsi="宋体"/>
          <w:color w:val="000000"/>
          <w:sz w:val="22"/>
        </w:rPr>
        <w:t>主控STM32L431超低功耗MCU</w:t>
      </w:r>
    </w:p>
    <w:p w:rsidR="0013264B" w:rsidRPr="0013264B" w:rsidRDefault="0013264B" w:rsidP="0013264B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color w:val="000000"/>
          <w:sz w:val="22"/>
        </w:rPr>
      </w:pPr>
      <w:r w:rsidRPr="0013264B">
        <w:rPr>
          <w:rFonts w:ascii="宋体" w:eastAsia="宋体" w:hAnsi="宋体"/>
          <w:color w:val="000000"/>
          <w:sz w:val="22"/>
        </w:rPr>
        <w:t>完全兼容Win XP、Win 7、Win 8、Win 10系统平台。</w:t>
      </w:r>
    </w:p>
    <w:p w:rsidR="0013264B" w:rsidRPr="0013264B" w:rsidRDefault="0013264B" w:rsidP="0013264B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color w:val="000000"/>
          <w:sz w:val="22"/>
        </w:rPr>
      </w:pPr>
      <w:r w:rsidRPr="0013264B">
        <w:rPr>
          <w:rFonts w:ascii="宋体" w:eastAsia="宋体" w:hAnsi="宋体"/>
          <w:color w:val="000000"/>
          <w:sz w:val="22"/>
        </w:rPr>
        <w:t>支持外扩传感器板子，可根据接口自行开发</w:t>
      </w:r>
      <w:r w:rsidR="004070E4">
        <w:rPr>
          <w:rFonts w:ascii="宋体" w:eastAsia="宋体" w:hAnsi="宋体" w:hint="eastAsia"/>
          <w:color w:val="000000"/>
          <w:sz w:val="22"/>
        </w:rPr>
        <w:t>。</w:t>
      </w:r>
    </w:p>
    <w:p w:rsidR="0013264B" w:rsidRPr="0013264B" w:rsidRDefault="0013264B" w:rsidP="0013264B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color w:val="000000"/>
          <w:sz w:val="22"/>
        </w:rPr>
      </w:pPr>
      <w:r w:rsidRPr="0013264B">
        <w:rPr>
          <w:rFonts w:ascii="宋体" w:eastAsia="宋体" w:hAnsi="宋体"/>
          <w:color w:val="000000"/>
          <w:sz w:val="22"/>
        </w:rPr>
        <w:t>板载BC95-HB（NB-IoT）模组。</w:t>
      </w:r>
    </w:p>
    <w:p w:rsidR="0013264B" w:rsidRPr="0013264B" w:rsidRDefault="0013264B" w:rsidP="0013264B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color w:val="000000"/>
          <w:sz w:val="22"/>
        </w:rPr>
      </w:pPr>
      <w:r w:rsidRPr="0013264B">
        <w:rPr>
          <w:rFonts w:ascii="宋体" w:eastAsia="宋体" w:hAnsi="宋体"/>
          <w:color w:val="000000"/>
          <w:sz w:val="22"/>
        </w:rPr>
        <w:t>开发板均采用原装芯片，品质无忧。</w:t>
      </w:r>
    </w:p>
    <w:p w:rsidR="0013264B" w:rsidRPr="0013264B" w:rsidRDefault="0013264B" w:rsidP="0013264B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color w:val="000000"/>
          <w:sz w:val="22"/>
        </w:rPr>
      </w:pPr>
      <w:r w:rsidRPr="0013264B">
        <w:rPr>
          <w:rFonts w:ascii="宋体" w:eastAsia="宋体" w:hAnsi="宋体"/>
          <w:color w:val="000000"/>
          <w:sz w:val="22"/>
        </w:rPr>
        <w:t>USB转串口采用CH340，跳帽方式，便捷切换。</w:t>
      </w:r>
    </w:p>
    <w:p w:rsidR="0013264B" w:rsidRPr="0013264B" w:rsidRDefault="0013264B" w:rsidP="0013264B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color w:val="000000"/>
          <w:sz w:val="22"/>
        </w:rPr>
      </w:pPr>
      <w:r w:rsidRPr="0013264B">
        <w:rPr>
          <w:rFonts w:ascii="宋体" w:eastAsia="宋体" w:hAnsi="宋体"/>
          <w:color w:val="000000"/>
          <w:sz w:val="22"/>
        </w:rPr>
        <w:t>电源使用模块方式，可更换为电池供电。</w:t>
      </w:r>
    </w:p>
    <w:p w:rsidR="0013264B" w:rsidRDefault="0013264B" w:rsidP="0013264B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color w:val="000000"/>
          <w:sz w:val="22"/>
        </w:rPr>
      </w:pPr>
      <w:r w:rsidRPr="0013264B">
        <w:rPr>
          <w:rFonts w:ascii="宋体" w:eastAsia="宋体" w:hAnsi="宋体"/>
          <w:color w:val="000000"/>
          <w:sz w:val="22"/>
        </w:rPr>
        <w:t>开发板尺寸：120mm*80mm。</w:t>
      </w:r>
    </w:p>
    <w:p w:rsidR="0013264B" w:rsidRPr="0013264B" w:rsidRDefault="0013264B" w:rsidP="0013264B">
      <w:pPr>
        <w:jc w:val="left"/>
        <w:rPr>
          <w:rFonts w:ascii="宋体" w:eastAsia="宋体" w:hAnsi="宋体"/>
          <w:color w:val="000000"/>
          <w:sz w:val="22"/>
        </w:rPr>
      </w:pPr>
      <w:r w:rsidRPr="0013264B">
        <w:rPr>
          <w:rFonts w:ascii="宋体" w:eastAsia="宋体" w:hAnsi="宋体"/>
          <w:color w:val="000000"/>
          <w:sz w:val="22"/>
        </w:rPr>
        <w:t>此开发板目前已经开始出售，大家可以</w:t>
      </w:r>
      <w:r>
        <w:rPr>
          <w:rFonts w:ascii="宋体" w:eastAsia="宋体" w:hAnsi="宋体" w:hint="eastAsia"/>
          <w:color w:val="000000"/>
          <w:sz w:val="22"/>
        </w:rPr>
        <w:t>点击</w:t>
      </w:r>
      <w:r w:rsidRPr="0013264B">
        <w:rPr>
          <w:rFonts w:ascii="宋体" w:eastAsia="宋体" w:hAnsi="宋体"/>
          <w:color w:val="000000"/>
          <w:sz w:val="22"/>
        </w:rPr>
        <w:t>以下</w:t>
      </w:r>
      <w:r>
        <w:rPr>
          <w:rFonts w:ascii="宋体" w:eastAsia="宋体" w:hAnsi="宋体" w:hint="eastAsia"/>
          <w:color w:val="000000"/>
          <w:sz w:val="22"/>
        </w:rPr>
        <w:t>链接</w:t>
      </w:r>
      <w:r w:rsidRPr="0013264B">
        <w:rPr>
          <w:rFonts w:ascii="宋体" w:eastAsia="宋体" w:hAnsi="宋体"/>
          <w:color w:val="000000"/>
          <w:sz w:val="22"/>
        </w:rPr>
        <w:t>买到：</w:t>
      </w:r>
    </w:p>
    <w:p w:rsidR="007F5C34" w:rsidRDefault="003E0218" w:rsidP="007F5C34">
      <w:pPr>
        <w:jc w:val="left"/>
        <w:rPr>
          <w:rFonts w:ascii="宋体" w:eastAsia="宋体" w:hAnsi="宋体"/>
          <w:color w:val="000000"/>
          <w:sz w:val="22"/>
        </w:rPr>
      </w:pPr>
      <w:hyperlink r:id="rId9" w:history="1">
        <w:r w:rsidR="0013264B" w:rsidRPr="0013264B">
          <w:rPr>
            <w:rStyle w:val="a8"/>
            <w:rFonts w:ascii="宋体" w:eastAsia="宋体" w:hAnsi="宋体"/>
            <w:sz w:val="22"/>
          </w:rPr>
          <w:t>https://item.taobao.com/item.htm?spm=a230r.1.14.45.87f624enRWQ3H&amp;id=560619440153&amp;ns=1&amp;abbucket=6</w:t>
        </w:r>
      </w:hyperlink>
    </w:p>
    <w:p w:rsidR="005215DB" w:rsidRDefault="0013264B" w:rsidP="0062355F">
      <w:pPr>
        <w:pStyle w:val="1"/>
        <w:spacing w:before="0" w:after="0" w:line="240" w:lineRule="auto"/>
      </w:pPr>
      <w:r>
        <w:lastRenderedPageBreak/>
        <w:t>2.</w:t>
      </w:r>
      <w:r w:rsidR="005215DB">
        <w:rPr>
          <w:rFonts w:hint="eastAsia"/>
        </w:rPr>
        <w:t>开发板使用</w:t>
      </w:r>
      <w:r w:rsidR="00FC5610">
        <w:rPr>
          <w:rFonts w:hint="eastAsia"/>
        </w:rPr>
        <w:t>说明</w:t>
      </w:r>
    </w:p>
    <w:p w:rsidR="005215DB" w:rsidRDefault="005215DB" w:rsidP="005215DB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跳线配置</w:t>
      </w:r>
    </w:p>
    <w:p w:rsidR="00686CDD" w:rsidRDefault="00686CDD" w:rsidP="00686CDD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BC95</w:t>
      </w:r>
      <w:r w:rsidR="00D85488">
        <w:rPr>
          <w:rFonts w:hint="eastAsia"/>
        </w:rPr>
        <w:t>模块主</w:t>
      </w:r>
      <w:r>
        <w:rPr>
          <w:rFonts w:hint="eastAsia"/>
        </w:rPr>
        <w:t>串口选择</w:t>
      </w:r>
    </w:p>
    <w:p w:rsidR="00C46E70" w:rsidRDefault="00FC5610" w:rsidP="00FC5610">
      <w:pPr>
        <w:pStyle w:val="a3"/>
        <w:ind w:left="992" w:firstLineChars="0" w:firstLine="0"/>
      </w:pPr>
      <w:r>
        <w:rPr>
          <w:rFonts w:hint="eastAsia"/>
        </w:rPr>
        <w:t>如下图所示</w:t>
      </w:r>
      <w:r w:rsidR="00C46E70">
        <w:rPr>
          <w:rFonts w:hint="eastAsia"/>
        </w:rPr>
        <w:t>跳线帽</w:t>
      </w:r>
      <w:r w:rsidR="00C46E70">
        <w:t>接左</w:t>
      </w:r>
      <w:r w:rsidR="0083759B">
        <w:rPr>
          <w:rFonts w:hint="eastAsia"/>
        </w:rPr>
        <w:t>侧</w:t>
      </w:r>
      <w:r w:rsidR="00C46E70">
        <w:t>两</w:t>
      </w:r>
      <w:r w:rsidR="00C46E70">
        <w:rPr>
          <w:rFonts w:hint="eastAsia"/>
        </w:rPr>
        <w:t>排</w:t>
      </w:r>
      <w:r w:rsidR="00C46E70">
        <w:t>排针表示</w:t>
      </w:r>
      <w:r w:rsidR="00C46E70">
        <w:rPr>
          <w:rFonts w:hint="eastAsia"/>
        </w:rPr>
        <w:t>BC95</w:t>
      </w:r>
      <w:r w:rsidR="00C46E70">
        <w:rPr>
          <w:rFonts w:hint="eastAsia"/>
        </w:rPr>
        <w:t>主</w:t>
      </w:r>
      <w:r w:rsidR="00C46E70">
        <w:t>串口连接</w:t>
      </w:r>
      <w:r w:rsidR="00C46E70">
        <w:rPr>
          <w:rFonts w:hint="eastAsia"/>
        </w:rPr>
        <w:t>CH340</w:t>
      </w:r>
      <w:r w:rsidR="00C46E70">
        <w:rPr>
          <w:rFonts w:hint="eastAsia"/>
        </w:rPr>
        <w:t>芯片</w:t>
      </w:r>
      <w:r w:rsidR="00C46E70">
        <w:t>，这时仅可以通过</w:t>
      </w:r>
      <w:r w:rsidR="00C46E70">
        <w:t>mini USB</w:t>
      </w:r>
      <w:r w:rsidR="00C46E70">
        <w:rPr>
          <w:rFonts w:hint="eastAsia"/>
        </w:rPr>
        <w:t>数据线</w:t>
      </w:r>
      <w:r w:rsidR="00C46E70">
        <w:t>连接</w:t>
      </w:r>
      <w:r w:rsidR="00C46E70">
        <w:rPr>
          <w:rFonts w:hint="eastAsia"/>
        </w:rPr>
        <w:t>EVB_M1</w:t>
      </w:r>
      <w:r w:rsidR="00C46E70">
        <w:rPr>
          <w:rFonts w:hint="eastAsia"/>
        </w:rPr>
        <w:t>和</w:t>
      </w:r>
      <w:r w:rsidR="00C46E70">
        <w:t>电脑，使用串口助手</w:t>
      </w:r>
      <w:r w:rsidR="00C46E70">
        <w:rPr>
          <w:rFonts w:hint="eastAsia"/>
        </w:rPr>
        <w:t>发送</w:t>
      </w:r>
      <w:r w:rsidR="00C46E70">
        <w:rPr>
          <w:rFonts w:hint="eastAsia"/>
        </w:rPr>
        <w:t>AT</w:t>
      </w:r>
      <w:r w:rsidR="00C46E70">
        <w:rPr>
          <w:rFonts w:hint="eastAsia"/>
        </w:rPr>
        <w:t>指令</w:t>
      </w:r>
      <w:r w:rsidR="00C46E70">
        <w:t>调试</w:t>
      </w:r>
      <w:r w:rsidR="00C46E70">
        <w:rPr>
          <w:rFonts w:hint="eastAsia"/>
        </w:rPr>
        <w:t>BC95</w:t>
      </w:r>
      <w:r w:rsidR="00C46E70">
        <w:rPr>
          <w:rFonts w:hint="eastAsia"/>
        </w:rPr>
        <w:t>模组，</w:t>
      </w:r>
      <w:r w:rsidR="00C46E70">
        <w:t>方便</w:t>
      </w:r>
      <w:r w:rsidR="00C46E70">
        <w:rPr>
          <w:rFonts w:hint="eastAsia"/>
        </w:rPr>
        <w:t>开发者</w:t>
      </w:r>
      <w:r w:rsidR="00C46E70">
        <w:t>熟悉</w:t>
      </w:r>
      <w:r w:rsidR="00C46E70">
        <w:rPr>
          <w:rFonts w:hint="eastAsia"/>
        </w:rPr>
        <w:t>BC95</w:t>
      </w:r>
      <w:r w:rsidR="00C46E70">
        <w:rPr>
          <w:rFonts w:hint="eastAsia"/>
        </w:rPr>
        <w:t>通信</w:t>
      </w:r>
      <w:r w:rsidR="00C46E70">
        <w:t>流程。</w:t>
      </w:r>
    </w:p>
    <w:p w:rsidR="00FC5610" w:rsidRPr="00FC5610" w:rsidRDefault="007C3504" w:rsidP="007C3504">
      <w:pPr>
        <w:jc w:val="center"/>
      </w:pPr>
      <w:r>
        <w:drawing>
          <wp:inline distT="0" distB="0" distL="0" distR="0" wp14:anchorId="4E84181D" wp14:editId="11BC5079">
            <wp:extent cx="2380836" cy="147254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3749" cy="149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88" w:rsidRDefault="001A304B" w:rsidP="00FC5610">
      <w:pPr>
        <w:pStyle w:val="a3"/>
        <w:ind w:left="992" w:firstLineChars="0" w:firstLine="0"/>
      </w:pPr>
      <w:r>
        <w:drawing>
          <wp:anchor distT="0" distB="0" distL="114300" distR="114300" simplePos="0" relativeHeight="251655680" behindDoc="0" locked="0" layoutInCell="1" allowOverlap="1" wp14:anchorId="45D66639">
            <wp:simplePos x="0" y="0"/>
            <wp:positionH relativeFrom="column">
              <wp:posOffset>2292350</wp:posOffset>
            </wp:positionH>
            <wp:positionV relativeFrom="paragraph">
              <wp:posOffset>706235</wp:posOffset>
            </wp:positionV>
            <wp:extent cx="1307818" cy="1680358"/>
            <wp:effectExtent l="0" t="0" r="6985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7818" cy="1680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5610">
        <w:rPr>
          <w:rFonts w:hint="eastAsia"/>
        </w:rPr>
        <w:t>如下图所示</w:t>
      </w:r>
      <w:r w:rsidR="0083759B">
        <w:rPr>
          <w:rFonts w:hint="eastAsia"/>
        </w:rPr>
        <w:t>跳线帽</w:t>
      </w:r>
      <w:r w:rsidR="0083759B">
        <w:t>接</w:t>
      </w:r>
      <w:r w:rsidR="0083759B">
        <w:rPr>
          <w:rFonts w:hint="eastAsia"/>
        </w:rPr>
        <w:t>右侧</w:t>
      </w:r>
      <w:r w:rsidR="0083759B">
        <w:t>两</w:t>
      </w:r>
      <w:r w:rsidR="0083759B">
        <w:rPr>
          <w:rFonts w:hint="eastAsia"/>
        </w:rPr>
        <w:t>排</w:t>
      </w:r>
      <w:r w:rsidR="0083759B">
        <w:t>排针表示</w:t>
      </w:r>
      <w:r w:rsidR="0083759B">
        <w:rPr>
          <w:rFonts w:hint="eastAsia"/>
        </w:rPr>
        <w:t>BC95</w:t>
      </w:r>
      <w:r w:rsidR="0083759B">
        <w:rPr>
          <w:rFonts w:hint="eastAsia"/>
        </w:rPr>
        <w:t>主</w:t>
      </w:r>
      <w:r w:rsidR="0083759B">
        <w:t>串口连接</w:t>
      </w:r>
      <w:r w:rsidR="001A1388">
        <w:t>MCU</w:t>
      </w:r>
      <w:r w:rsidR="001A1388">
        <w:rPr>
          <w:rFonts w:hint="eastAsia"/>
        </w:rPr>
        <w:t>串口</w:t>
      </w:r>
      <w:r w:rsidR="001A1388">
        <w:rPr>
          <w:rFonts w:hint="eastAsia"/>
        </w:rPr>
        <w:t>uart2</w:t>
      </w:r>
      <w:r w:rsidR="001A1388">
        <w:t>引脚，</w:t>
      </w:r>
      <w:r w:rsidR="001A1388">
        <w:rPr>
          <w:rFonts w:hint="eastAsia"/>
        </w:rPr>
        <w:t>这时</w:t>
      </w:r>
      <w:r w:rsidR="001A1388">
        <w:t>仅可以使用</w:t>
      </w:r>
      <w:r w:rsidR="001A1388">
        <w:rPr>
          <w:rFonts w:hint="eastAsia"/>
        </w:rPr>
        <w:t>MCU</w:t>
      </w:r>
      <w:r w:rsidR="001A1388">
        <w:rPr>
          <w:rFonts w:hint="eastAsia"/>
        </w:rPr>
        <w:t>发送</w:t>
      </w:r>
      <w:r w:rsidR="001A1388">
        <w:rPr>
          <w:rFonts w:hint="eastAsia"/>
        </w:rPr>
        <w:t>AT</w:t>
      </w:r>
      <w:r w:rsidR="001A1388">
        <w:rPr>
          <w:rFonts w:hint="eastAsia"/>
        </w:rPr>
        <w:t>指令</w:t>
      </w:r>
      <w:r w:rsidR="001A1388">
        <w:t>给</w:t>
      </w:r>
      <w:r w:rsidR="001A1388">
        <w:rPr>
          <w:rFonts w:hint="eastAsia"/>
        </w:rPr>
        <w:t>MCU</w:t>
      </w:r>
      <w:r w:rsidR="001A1388">
        <w:rPr>
          <w:rFonts w:hint="eastAsia"/>
        </w:rPr>
        <w:t>，在</w:t>
      </w:r>
      <w:r w:rsidR="001A1388">
        <w:t>熟悉</w:t>
      </w:r>
      <w:r w:rsidR="001A1388">
        <w:rPr>
          <w:rFonts w:hint="eastAsia"/>
        </w:rPr>
        <w:t>BC95</w:t>
      </w:r>
      <w:r w:rsidR="001A1388">
        <w:rPr>
          <w:rFonts w:hint="eastAsia"/>
        </w:rPr>
        <w:t>通信</w:t>
      </w:r>
      <w:r w:rsidR="00A204C7">
        <w:t>流程和编写初始通信代码后即可</w:t>
      </w:r>
      <w:r w:rsidR="00A204C7">
        <w:rPr>
          <w:rFonts w:hint="eastAsia"/>
        </w:rPr>
        <w:t>采用</w:t>
      </w:r>
      <w:r w:rsidR="001A1388">
        <w:t>这种连接方式</w:t>
      </w:r>
      <w:r w:rsidR="001A1388">
        <w:rPr>
          <w:rFonts w:hint="eastAsia"/>
        </w:rPr>
        <w:t>。</w:t>
      </w:r>
    </w:p>
    <w:p w:rsidR="000511A5" w:rsidRPr="006E1F1A" w:rsidRDefault="000511A5" w:rsidP="007C3504">
      <w:pPr>
        <w:pStyle w:val="a3"/>
        <w:ind w:left="992" w:firstLineChars="0" w:firstLine="0"/>
        <w:jc w:val="center"/>
      </w:pPr>
    </w:p>
    <w:p w:rsidR="00686CDD" w:rsidRDefault="00686CDD" w:rsidP="00686CDD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 xml:space="preserve">BC95 </w:t>
      </w:r>
      <w:r w:rsidR="00D85488">
        <w:rPr>
          <w:rFonts w:hint="eastAsia"/>
        </w:rPr>
        <w:t>模块</w:t>
      </w:r>
      <w:r>
        <w:rPr>
          <w:rFonts w:hint="eastAsia"/>
        </w:rPr>
        <w:t>供电方式选择</w:t>
      </w:r>
    </w:p>
    <w:p w:rsidR="00FC5610" w:rsidRDefault="00B67BC0" w:rsidP="00FC5610">
      <w:pPr>
        <w:pStyle w:val="a3"/>
        <w:ind w:left="992" w:firstLineChars="0" w:firstLine="0"/>
      </w:pPr>
      <w:r>
        <w:rPr>
          <w:rFonts w:hint="eastAsia"/>
        </w:rPr>
        <w:t>在</w:t>
      </w:r>
      <w:r>
        <w:rPr>
          <w:rFonts w:hint="eastAsia"/>
        </w:rPr>
        <w:t>BC95</w:t>
      </w:r>
      <w:r>
        <w:rPr>
          <w:rFonts w:hint="eastAsia"/>
        </w:rPr>
        <w:t>模块</w:t>
      </w:r>
      <w:r>
        <w:t>的</w:t>
      </w:r>
      <w:r>
        <w:rPr>
          <w:rFonts w:hint="eastAsia"/>
        </w:rPr>
        <w:t>供电</w:t>
      </w:r>
      <w:r>
        <w:t>方式选择上，</w:t>
      </w:r>
      <w:r>
        <w:rPr>
          <w:rFonts w:hint="eastAsia"/>
        </w:rPr>
        <w:t>EVB_M1</w:t>
      </w:r>
      <w:r>
        <w:rPr>
          <w:rFonts w:hint="eastAsia"/>
        </w:rPr>
        <w:t>采用了</w:t>
      </w:r>
      <w:r>
        <w:t>两种方式</w:t>
      </w:r>
      <w:r>
        <w:rPr>
          <w:rFonts w:hint="eastAsia"/>
        </w:rPr>
        <w:t>：</w:t>
      </w:r>
      <w:r>
        <w:t>未接</w:t>
      </w:r>
      <w:r>
        <w:rPr>
          <w:rFonts w:hint="eastAsia"/>
        </w:rPr>
        <w:t>SW1</w:t>
      </w:r>
      <w:r>
        <w:rPr>
          <w:rFonts w:hint="eastAsia"/>
        </w:rPr>
        <w:t>跳线帽</w:t>
      </w:r>
      <w:r>
        <w:t>表示</w:t>
      </w:r>
      <w:r>
        <w:rPr>
          <w:rFonts w:hint="eastAsia"/>
        </w:rPr>
        <w:t>通过</w:t>
      </w:r>
      <w:r>
        <w:rPr>
          <w:rFonts w:hint="eastAsia"/>
        </w:rPr>
        <w:t>MCU</w:t>
      </w:r>
      <w:r>
        <w:rPr>
          <w:rFonts w:hint="eastAsia"/>
        </w:rPr>
        <w:t>的</w:t>
      </w:r>
      <w:r>
        <w:rPr>
          <w:rFonts w:hint="eastAsia"/>
        </w:rPr>
        <w:t>GPIO</w:t>
      </w:r>
      <w:r>
        <w:rPr>
          <w:rFonts w:hint="eastAsia"/>
        </w:rPr>
        <w:t>口控制</w:t>
      </w:r>
      <w:r>
        <w:t>是否给</w:t>
      </w:r>
      <w:r>
        <w:rPr>
          <w:rFonts w:hint="eastAsia"/>
        </w:rPr>
        <w:t>BC95</w:t>
      </w:r>
      <w:r>
        <w:rPr>
          <w:rFonts w:hint="eastAsia"/>
        </w:rPr>
        <w:t>模组</w:t>
      </w:r>
      <w:r>
        <w:t>供电；</w:t>
      </w:r>
      <w:r>
        <w:rPr>
          <w:rFonts w:hint="eastAsia"/>
        </w:rPr>
        <w:t>接上</w:t>
      </w:r>
      <w:r>
        <w:t>跳线帽之后表示直接</w:t>
      </w:r>
      <w:r>
        <w:rPr>
          <w:rFonts w:hint="eastAsia"/>
        </w:rPr>
        <w:t>给</w:t>
      </w:r>
      <w:r>
        <w:rPr>
          <w:rFonts w:hint="eastAsia"/>
        </w:rPr>
        <w:t>BC95</w:t>
      </w:r>
      <w:r>
        <w:rPr>
          <w:rFonts w:hint="eastAsia"/>
        </w:rPr>
        <w:t>模组</w:t>
      </w:r>
      <w:r>
        <w:t>供电，如果没有写</w:t>
      </w:r>
      <w:r>
        <w:rPr>
          <w:rFonts w:hint="eastAsia"/>
        </w:rPr>
        <w:t>GPIO</w:t>
      </w:r>
      <w:r>
        <w:rPr>
          <w:rFonts w:hint="eastAsia"/>
        </w:rPr>
        <w:t>控制</w:t>
      </w:r>
      <w:r>
        <w:t>模组</w:t>
      </w:r>
      <w:r>
        <w:rPr>
          <w:rFonts w:hint="eastAsia"/>
        </w:rPr>
        <w:t>供电的</w:t>
      </w:r>
      <w:r>
        <w:t>代码，可以使</w:t>
      </w:r>
      <w:r>
        <w:rPr>
          <w:rFonts w:hint="eastAsia"/>
        </w:rPr>
        <w:t>用</w:t>
      </w:r>
      <w:r>
        <w:t>该方式供电</w:t>
      </w:r>
      <w:r w:rsidR="00A630FE">
        <w:rPr>
          <w:rFonts w:hint="eastAsia"/>
        </w:rPr>
        <w:t>。</w:t>
      </w:r>
      <w:r w:rsidR="00A630FE">
        <w:t>两种</w:t>
      </w:r>
      <w:r w:rsidR="00A630FE">
        <w:rPr>
          <w:rFonts w:hint="eastAsia"/>
        </w:rPr>
        <w:t>供电</w:t>
      </w:r>
      <w:r w:rsidR="00A630FE">
        <w:t>成功后</w:t>
      </w:r>
      <w:r w:rsidR="00A630FE">
        <w:rPr>
          <w:rFonts w:hint="eastAsia"/>
        </w:rPr>
        <w:t>BC95</w:t>
      </w:r>
      <w:r w:rsidR="00A630FE">
        <w:rPr>
          <w:rFonts w:hint="eastAsia"/>
        </w:rPr>
        <w:t>模组</w:t>
      </w:r>
      <w:r w:rsidR="00A630FE">
        <w:t>的</w:t>
      </w:r>
      <w:r w:rsidR="00A630FE">
        <w:rPr>
          <w:rFonts w:hint="eastAsia"/>
        </w:rPr>
        <w:t>POW2</w:t>
      </w:r>
      <w:r w:rsidR="00A630FE">
        <w:rPr>
          <w:rFonts w:hint="eastAsia"/>
        </w:rPr>
        <w:t>蓝色灯</w:t>
      </w:r>
      <w:r w:rsidR="00A630FE">
        <w:t>会</w:t>
      </w:r>
      <w:r w:rsidR="00A630FE">
        <w:rPr>
          <w:rFonts w:hint="eastAsia"/>
        </w:rPr>
        <w:t>点</w:t>
      </w:r>
      <w:r w:rsidR="00A630FE">
        <w:t>亮</w:t>
      </w:r>
      <w:r w:rsidR="00A630FE">
        <w:rPr>
          <w:rFonts w:hint="eastAsia"/>
        </w:rPr>
        <w:t>提醒</w:t>
      </w:r>
      <w:r w:rsidR="00A630FE">
        <w:t>。</w:t>
      </w:r>
      <w:r w:rsidR="00570EA2">
        <w:rPr>
          <w:rFonts w:hint="eastAsia"/>
        </w:rPr>
        <w:t>使用第一种</w:t>
      </w:r>
      <w:r w:rsidR="00570EA2">
        <w:t>方式</w:t>
      </w:r>
      <w:r w:rsidR="00570EA2">
        <w:rPr>
          <w:rFonts w:hint="eastAsia"/>
        </w:rPr>
        <w:t>灵活</w:t>
      </w:r>
      <w:r w:rsidR="00570EA2">
        <w:t>地使用</w:t>
      </w:r>
      <w:r w:rsidR="00570EA2">
        <w:rPr>
          <w:rFonts w:hint="eastAsia"/>
        </w:rPr>
        <w:t>MCU</w:t>
      </w:r>
      <w:r w:rsidR="00570EA2">
        <w:rPr>
          <w:rFonts w:hint="eastAsia"/>
        </w:rPr>
        <w:t>控制</w:t>
      </w:r>
      <w:r w:rsidR="00570EA2">
        <w:t>电源开关</w:t>
      </w:r>
      <w:r w:rsidR="00570EA2">
        <w:rPr>
          <w:rFonts w:hint="eastAsia"/>
        </w:rPr>
        <w:t>，</w:t>
      </w:r>
      <w:r w:rsidR="00570EA2">
        <w:t>可以</w:t>
      </w:r>
      <w:r w:rsidR="00FC5610">
        <w:rPr>
          <w:rFonts w:hint="eastAsia"/>
        </w:rPr>
        <w:t>实现更低的功耗。</w:t>
      </w:r>
    </w:p>
    <w:p w:rsidR="007C3504" w:rsidRDefault="001A304B" w:rsidP="007C3504">
      <w:pPr>
        <w:pStyle w:val="a3"/>
        <w:ind w:left="992" w:firstLineChars="0" w:firstLine="0"/>
        <w:jc w:val="center"/>
      </w:pPr>
      <w:r>
        <w:drawing>
          <wp:anchor distT="0" distB="0" distL="114300" distR="114300" simplePos="0" relativeHeight="251657728" behindDoc="0" locked="0" layoutInCell="1" allowOverlap="1" wp14:anchorId="2829F1BE">
            <wp:simplePos x="0" y="0"/>
            <wp:positionH relativeFrom="column">
              <wp:posOffset>1281142</wp:posOffset>
            </wp:positionH>
            <wp:positionV relativeFrom="paragraph">
              <wp:posOffset>210012</wp:posOffset>
            </wp:positionV>
            <wp:extent cx="3413760" cy="1512570"/>
            <wp:effectExtent l="0" t="0" r="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304B" w:rsidRDefault="001A304B" w:rsidP="007C3504">
      <w:pPr>
        <w:pStyle w:val="a3"/>
        <w:ind w:left="992" w:firstLineChars="0" w:firstLine="0"/>
        <w:jc w:val="center"/>
      </w:pPr>
    </w:p>
    <w:p w:rsidR="001A304B" w:rsidRDefault="001A304B" w:rsidP="007C3504">
      <w:pPr>
        <w:pStyle w:val="a3"/>
        <w:ind w:left="992" w:firstLineChars="0" w:firstLine="0"/>
        <w:jc w:val="center"/>
      </w:pPr>
    </w:p>
    <w:p w:rsidR="007A2654" w:rsidRDefault="007A2654" w:rsidP="007A2654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lastRenderedPageBreak/>
        <w:t>电源供应</w:t>
      </w:r>
    </w:p>
    <w:p w:rsidR="00686CDD" w:rsidRDefault="00686CDD" w:rsidP="00306CE6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锂电池供电</w:t>
      </w:r>
    </w:p>
    <w:p w:rsidR="007F1B32" w:rsidRDefault="004A2367" w:rsidP="007F1B32">
      <w:pPr>
        <w:pStyle w:val="a3"/>
        <w:ind w:left="1418" w:firstLineChars="0" w:firstLine="0"/>
        <w:jc w:val="left"/>
      </w:pPr>
      <w:r>
        <w:rPr>
          <w:rStyle w:val="fontstyle01"/>
          <w:rFonts w:hint="default"/>
        </w:rPr>
        <w:t>EVB_M1</w:t>
      </w:r>
      <w:r w:rsidR="007F1B32">
        <w:rPr>
          <w:rStyle w:val="fontstyle01"/>
          <w:rFonts w:hint="default"/>
        </w:rPr>
        <w:t xml:space="preserve">支持 </w:t>
      </w:r>
      <w:r w:rsidR="007F1B32">
        <w:rPr>
          <w:rStyle w:val="fontstyle21"/>
        </w:rPr>
        <w:t xml:space="preserve">3.7v </w:t>
      </w:r>
      <w:r w:rsidR="007F1B32">
        <w:rPr>
          <w:rStyle w:val="fontstyle01"/>
          <w:rFonts w:hint="default"/>
        </w:rPr>
        <w:t>锂电池供电，有效解决了开发板供电问题，</w:t>
      </w:r>
      <w:r>
        <w:rPr>
          <w:rStyle w:val="fontstyle01"/>
          <w:rFonts w:hint="default"/>
        </w:rPr>
        <w:t>是目前市场上同类产品所不具有的特性，350mAh便能使整个开发板工作很长时间，</w:t>
      </w:r>
      <w:r w:rsidR="007F1B32">
        <w:rPr>
          <w:rStyle w:val="fontstyle01"/>
          <w:rFonts w:hint="default"/>
        </w:rPr>
        <w:t xml:space="preserve">更能凸显出 </w:t>
      </w:r>
      <w:r>
        <w:rPr>
          <w:rStyle w:val="fontstyle21"/>
        </w:rPr>
        <w:t>BC95</w:t>
      </w:r>
      <w:r>
        <w:rPr>
          <w:rStyle w:val="fontstyle21"/>
          <w:rFonts w:hint="eastAsia"/>
        </w:rPr>
        <w:t>和</w:t>
      </w:r>
      <w:r>
        <w:rPr>
          <w:rStyle w:val="fontstyle21"/>
        </w:rPr>
        <w:t>其他元器件</w:t>
      </w:r>
      <w:r w:rsidR="007F1B32">
        <w:rPr>
          <w:rStyle w:val="fontstyle01"/>
          <w:rFonts w:hint="default"/>
        </w:rPr>
        <w:t>的低功耗特性，可模拟实际应用的供电</w:t>
      </w:r>
      <w:r>
        <w:rPr>
          <w:rStyle w:val="fontstyle01"/>
          <w:rFonts w:hint="default"/>
        </w:rPr>
        <w:t>场景</w:t>
      </w:r>
      <w:r w:rsidR="007F1B32">
        <w:rPr>
          <w:rStyle w:val="fontstyle01"/>
          <w:rFonts w:hint="default"/>
        </w:rPr>
        <w:t>。</w:t>
      </w:r>
    </w:p>
    <w:p w:rsidR="006E1F1A" w:rsidRDefault="007C3504" w:rsidP="007C3504">
      <w:pPr>
        <w:pStyle w:val="a3"/>
        <w:ind w:left="1680" w:firstLineChars="0" w:firstLine="0"/>
        <w:jc w:val="center"/>
      </w:pPr>
      <w:r>
        <w:drawing>
          <wp:inline distT="0" distB="0" distL="0" distR="0" wp14:anchorId="1CF9E1F8" wp14:editId="395EA0CA">
            <wp:extent cx="983734" cy="2024743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022" cy="204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DD" w:rsidRDefault="00306CE6" w:rsidP="00306CE6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DC</w:t>
      </w:r>
      <w:r>
        <w:rPr>
          <w:rFonts w:hint="eastAsia"/>
        </w:rPr>
        <w:t>供电</w:t>
      </w:r>
    </w:p>
    <w:p w:rsidR="004062FE" w:rsidRDefault="007C3504" w:rsidP="004062FE">
      <w:pPr>
        <w:pStyle w:val="a3"/>
        <w:ind w:left="1418" w:firstLineChars="0" w:firstLine="0"/>
        <w:jc w:val="left"/>
      </w:pPr>
      <w:r>
        <w:rPr>
          <w:rStyle w:val="fontstyle01"/>
          <w:rFonts w:hint="default"/>
        </w:rPr>
        <w:t>EVB_M1同时支持</w:t>
      </w:r>
      <w:r w:rsidR="004062FE">
        <w:t>DC</w:t>
      </w:r>
      <w:r>
        <w:rPr>
          <w:rFonts w:hint="eastAsia"/>
        </w:rPr>
        <w:t>供电，</w:t>
      </w:r>
      <w:r w:rsidR="004062FE">
        <w:rPr>
          <w:rFonts w:hint="eastAsia"/>
        </w:rPr>
        <w:t>支持</w:t>
      </w:r>
      <w:r w:rsidR="004062FE">
        <w:rPr>
          <w:rFonts w:hint="eastAsia"/>
        </w:rPr>
        <w:t>9-25</w:t>
      </w:r>
      <w:r w:rsidR="004062FE">
        <w:t>V</w:t>
      </w:r>
      <w:r w:rsidR="004062FE">
        <w:rPr>
          <w:rFonts w:hint="eastAsia"/>
        </w:rPr>
        <w:t>宽电压供电</w:t>
      </w:r>
      <w:r>
        <w:rPr>
          <w:rFonts w:hint="eastAsia"/>
        </w:rPr>
        <w:t>输入</w:t>
      </w:r>
      <w:r w:rsidR="004062FE">
        <w:rPr>
          <w:rFonts w:hint="eastAsia"/>
        </w:rPr>
        <w:t>，效率高且稳定。</w:t>
      </w:r>
      <w:r w:rsidR="00EA6532">
        <w:rPr>
          <w:rFonts w:hint="eastAsia"/>
        </w:rPr>
        <w:t>在</w:t>
      </w:r>
      <w:r w:rsidR="00EA6532">
        <w:rPr>
          <w:rFonts w:hint="eastAsia"/>
        </w:rPr>
        <w:t>DC</w:t>
      </w:r>
      <w:r w:rsidR="00EA6532">
        <w:rPr>
          <w:rFonts w:hint="eastAsia"/>
        </w:rPr>
        <w:t>接口</w:t>
      </w:r>
      <w:r w:rsidR="00EA6532">
        <w:t>左侧有电源指示灯，当接通电源</w:t>
      </w:r>
      <w:r w:rsidR="00EA6532">
        <w:rPr>
          <w:rFonts w:hint="eastAsia"/>
        </w:rPr>
        <w:t>时</w:t>
      </w:r>
      <w:r w:rsidR="00EA6532">
        <w:t>，绿色电源指示灯亮。</w:t>
      </w:r>
      <w:r w:rsidR="004062FE">
        <w:rPr>
          <w:rFonts w:hint="eastAsia"/>
        </w:rPr>
        <w:t>本开发板</w:t>
      </w:r>
      <w:r w:rsidR="00110151">
        <w:rPr>
          <w:rFonts w:hint="eastAsia"/>
        </w:rPr>
        <w:t>配件包含输出</w:t>
      </w:r>
      <w:r w:rsidR="00110151">
        <w:t>为</w:t>
      </w:r>
      <w:r w:rsidR="004062FE">
        <w:rPr>
          <w:rFonts w:hint="eastAsia"/>
        </w:rPr>
        <w:t>12</w:t>
      </w:r>
      <w:r w:rsidR="004062FE">
        <w:t>V</w:t>
      </w:r>
      <w:r w:rsidR="004062FE">
        <w:rPr>
          <w:rFonts w:hint="eastAsia"/>
        </w:rPr>
        <w:t>电流</w:t>
      </w:r>
      <w:r w:rsidR="004062FE">
        <w:rPr>
          <w:rFonts w:hint="eastAsia"/>
        </w:rPr>
        <w:t>1</w:t>
      </w:r>
      <w:r w:rsidR="004062FE">
        <w:t>A</w:t>
      </w:r>
      <w:r w:rsidR="004062FE">
        <w:rPr>
          <w:rFonts w:hint="eastAsia"/>
        </w:rPr>
        <w:t>的电源适配器。</w:t>
      </w:r>
    </w:p>
    <w:p w:rsidR="006E1F1A" w:rsidRDefault="007C3504" w:rsidP="007C3504">
      <w:pPr>
        <w:jc w:val="center"/>
      </w:pPr>
      <w:r>
        <w:drawing>
          <wp:inline distT="0" distB="0" distL="0" distR="0" wp14:anchorId="31619353" wp14:editId="075D9E7D">
            <wp:extent cx="1739900" cy="2363470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5DB" w:rsidRDefault="005215DB" w:rsidP="005215DB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烧写程序</w:t>
      </w:r>
    </w:p>
    <w:p w:rsidR="00306CE6" w:rsidRDefault="00874752" w:rsidP="00306CE6">
      <w:pPr>
        <w:pStyle w:val="a3"/>
        <w:numPr>
          <w:ilvl w:val="2"/>
          <w:numId w:val="1"/>
        </w:numPr>
        <w:ind w:firstLineChars="0"/>
        <w:jc w:val="left"/>
      </w:pPr>
      <w:r>
        <w:t xml:space="preserve"> </w:t>
      </w:r>
      <w:r w:rsidR="00C33E02">
        <w:t>ST</w:t>
      </w:r>
      <w:r w:rsidR="00306CE6">
        <w:rPr>
          <w:rFonts w:hint="eastAsia"/>
        </w:rPr>
        <w:t>-Link</w:t>
      </w:r>
      <w:r w:rsidR="00306CE6">
        <w:rPr>
          <w:rFonts w:hint="eastAsia"/>
        </w:rPr>
        <w:t>连接</w:t>
      </w:r>
    </w:p>
    <w:p w:rsidR="007C3504" w:rsidRDefault="007C3504" w:rsidP="007C3504">
      <w:pPr>
        <w:jc w:val="center"/>
      </w:pPr>
      <w:r>
        <w:drawing>
          <wp:inline distT="0" distB="0" distL="0" distR="0" wp14:anchorId="5DA51248" wp14:editId="5B803E0A">
            <wp:extent cx="3238504" cy="1324098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1345" cy="133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4B" w:rsidRDefault="001A304B" w:rsidP="007C3504">
      <w:pPr>
        <w:jc w:val="center"/>
      </w:pPr>
    </w:p>
    <w:p w:rsidR="001A304B" w:rsidRDefault="001A304B" w:rsidP="007C3504">
      <w:pPr>
        <w:jc w:val="center"/>
      </w:pPr>
    </w:p>
    <w:p w:rsidR="000D7AF0" w:rsidRDefault="000D7AF0" w:rsidP="007C3504">
      <w:pPr>
        <w:jc w:val="center"/>
      </w:pPr>
    </w:p>
    <w:p w:rsidR="00C33E02" w:rsidRPr="001912CE" w:rsidRDefault="00C33E02" w:rsidP="00306CE6">
      <w:pPr>
        <w:pStyle w:val="a3"/>
        <w:numPr>
          <w:ilvl w:val="2"/>
          <w:numId w:val="1"/>
        </w:numPr>
        <w:ind w:firstLineChars="0"/>
        <w:jc w:val="left"/>
        <w:rPr>
          <w:sz w:val="24"/>
        </w:rPr>
      </w:pPr>
      <w:r w:rsidRPr="001912CE">
        <w:rPr>
          <w:sz w:val="24"/>
        </w:rPr>
        <w:lastRenderedPageBreak/>
        <w:t>K</w:t>
      </w:r>
      <w:r w:rsidRPr="001912CE">
        <w:rPr>
          <w:rFonts w:hint="eastAsia"/>
          <w:sz w:val="24"/>
        </w:rPr>
        <w:t>eil</w:t>
      </w:r>
      <w:r w:rsidRPr="001912CE">
        <w:rPr>
          <w:rFonts w:hint="eastAsia"/>
          <w:sz w:val="24"/>
        </w:rPr>
        <w:t>烧写例程</w:t>
      </w:r>
    </w:p>
    <w:p w:rsidR="00C33E02" w:rsidRDefault="008F309F" w:rsidP="002203CB">
      <w:pPr>
        <w:pStyle w:val="a3"/>
        <w:ind w:leftChars="702" w:left="1474" w:firstLineChars="0" w:firstLine="0"/>
      </w:pPr>
      <w:r>
        <w:drawing>
          <wp:anchor distT="0" distB="0" distL="114300" distR="114300" simplePos="0" relativeHeight="251662848" behindDoc="0" locked="0" layoutInCell="1" allowOverlap="1" wp14:anchorId="78C296C5">
            <wp:simplePos x="0" y="0"/>
            <wp:positionH relativeFrom="column">
              <wp:posOffset>906780</wp:posOffset>
            </wp:positionH>
            <wp:positionV relativeFrom="paragraph">
              <wp:posOffset>567690</wp:posOffset>
            </wp:positionV>
            <wp:extent cx="4363720" cy="1623060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7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4752">
        <w:rPr>
          <w:rFonts w:hint="eastAsia"/>
        </w:rPr>
        <w:t>在</w:t>
      </w:r>
      <w:r w:rsidR="002203CB">
        <w:rPr>
          <w:rFonts w:hint="eastAsia"/>
        </w:rPr>
        <w:t>安装完</w:t>
      </w:r>
      <w:r w:rsidR="002203CB" w:rsidRPr="002203CB">
        <w:rPr>
          <w:rFonts w:hint="eastAsia"/>
        </w:rPr>
        <w:t>Keil.</w:t>
      </w:r>
      <w:r w:rsidR="002203CB">
        <w:rPr>
          <w:rFonts w:hint="eastAsia"/>
        </w:rPr>
        <w:t>、</w:t>
      </w:r>
      <w:r w:rsidR="002203CB" w:rsidRPr="002203CB">
        <w:rPr>
          <w:rFonts w:hint="eastAsia"/>
        </w:rPr>
        <w:t>Keil.</w:t>
      </w:r>
      <w:r w:rsidR="002203CB">
        <w:t>STM</w:t>
      </w:r>
      <w:r w:rsidR="002203CB" w:rsidRPr="002203CB">
        <w:t>32L4</w:t>
      </w:r>
      <w:r w:rsidR="002203CB" w:rsidRPr="002203CB">
        <w:rPr>
          <w:rFonts w:hint="eastAsia"/>
        </w:rPr>
        <w:t>xx_DFP</w:t>
      </w:r>
      <w:r w:rsidR="002203CB" w:rsidRPr="002203CB">
        <w:rPr>
          <w:rFonts w:hint="eastAsia"/>
        </w:rPr>
        <w:t>固件库包以及</w:t>
      </w:r>
      <w:r w:rsidR="002203CB" w:rsidRPr="002203CB">
        <w:rPr>
          <w:rFonts w:hint="eastAsia"/>
        </w:rPr>
        <w:t>S</w:t>
      </w:r>
      <w:r w:rsidR="002203CB" w:rsidRPr="002203CB">
        <w:t>T-L</w:t>
      </w:r>
      <w:r w:rsidR="002203CB" w:rsidRPr="002203CB">
        <w:rPr>
          <w:rFonts w:hint="eastAsia"/>
        </w:rPr>
        <w:t>ink</w:t>
      </w:r>
      <w:r w:rsidR="002203CB" w:rsidRPr="002203CB">
        <w:rPr>
          <w:rFonts w:hint="eastAsia"/>
        </w:rPr>
        <w:t>驱动后打开我们提供的</w:t>
      </w:r>
      <w:r w:rsidR="002203CB" w:rsidRPr="002203CB">
        <w:rPr>
          <w:rFonts w:hint="eastAsia"/>
        </w:rPr>
        <w:t>demo</w:t>
      </w:r>
      <w:r w:rsidR="002203CB" w:rsidRPr="002203CB">
        <w:rPr>
          <w:rFonts w:hint="eastAsia"/>
        </w:rPr>
        <w:t>程序</w:t>
      </w:r>
      <w:r w:rsidR="002203CB">
        <w:rPr>
          <w:rFonts w:hint="eastAsia"/>
        </w:rPr>
        <w:t>,</w:t>
      </w:r>
      <w:r w:rsidR="002203CB">
        <w:rPr>
          <w:rFonts w:hint="eastAsia"/>
        </w:rPr>
        <w:t>点击下图所示处。</w:t>
      </w:r>
    </w:p>
    <w:p w:rsidR="008F309F" w:rsidRDefault="008F309F" w:rsidP="002203CB">
      <w:pPr>
        <w:pStyle w:val="a3"/>
        <w:ind w:leftChars="702" w:left="1474" w:firstLineChars="0" w:firstLine="0"/>
      </w:pPr>
    </w:p>
    <w:p w:rsidR="002203CB" w:rsidRPr="001912CE" w:rsidRDefault="008F309F" w:rsidP="002203CB">
      <w:pPr>
        <w:pStyle w:val="a3"/>
        <w:ind w:leftChars="702" w:left="1474" w:firstLineChars="0" w:firstLine="0"/>
        <w:rPr>
          <w:b/>
          <w:sz w:val="22"/>
        </w:rPr>
      </w:pPr>
      <w:r w:rsidRPr="001912CE">
        <w:rPr>
          <w:rFonts w:hint="eastAsia"/>
          <w:b/>
          <w:sz w:val="22"/>
        </w:rPr>
        <w:t>配置</w:t>
      </w:r>
      <w:r w:rsidRPr="001912CE">
        <w:rPr>
          <w:b/>
          <w:sz w:val="22"/>
        </w:rPr>
        <w:t>ST-L</w:t>
      </w:r>
      <w:r w:rsidRPr="001912CE">
        <w:rPr>
          <w:rFonts w:hint="eastAsia"/>
          <w:b/>
          <w:sz w:val="22"/>
        </w:rPr>
        <w:t>ink</w:t>
      </w:r>
    </w:p>
    <w:p w:rsidR="008F309F" w:rsidRDefault="001912CE" w:rsidP="002203CB">
      <w:pPr>
        <w:pStyle w:val="a3"/>
        <w:ind w:leftChars="702" w:left="1474" w:firstLineChars="0" w:firstLine="0"/>
      </w:pPr>
      <w:r>
        <w:drawing>
          <wp:anchor distT="0" distB="0" distL="114300" distR="114300" simplePos="0" relativeHeight="251665920" behindDoc="0" locked="0" layoutInCell="1" allowOverlap="1" wp14:anchorId="10E85B3F">
            <wp:simplePos x="0" y="0"/>
            <wp:positionH relativeFrom="column">
              <wp:posOffset>816956</wp:posOffset>
            </wp:positionH>
            <wp:positionV relativeFrom="paragraph">
              <wp:posOffset>290252</wp:posOffset>
            </wp:positionV>
            <wp:extent cx="3644900" cy="2736215"/>
            <wp:effectExtent l="0" t="0" r="0" b="698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309F">
        <w:t>S</w:t>
      </w:r>
      <w:r w:rsidR="008F309F">
        <w:rPr>
          <w:rFonts w:hint="eastAsia"/>
        </w:rPr>
        <w:t>tep</w:t>
      </w:r>
      <w:r w:rsidR="008F309F">
        <w:t xml:space="preserve"> </w:t>
      </w:r>
      <w:r w:rsidR="008F309F">
        <w:rPr>
          <w:rFonts w:hint="eastAsia"/>
        </w:rPr>
        <w:t>1</w:t>
      </w:r>
    </w:p>
    <w:p w:rsidR="008F309F" w:rsidRDefault="008F309F" w:rsidP="002203CB">
      <w:pPr>
        <w:pStyle w:val="a3"/>
        <w:ind w:leftChars="702" w:left="1474" w:firstLineChars="0" w:firstLine="0"/>
      </w:pPr>
    </w:p>
    <w:p w:rsidR="008F309F" w:rsidRDefault="001912CE" w:rsidP="008F309F">
      <w:pPr>
        <w:pStyle w:val="a3"/>
        <w:ind w:leftChars="702" w:left="1474" w:firstLineChars="0" w:firstLine="0"/>
      </w:pPr>
      <w:r>
        <w:drawing>
          <wp:anchor distT="0" distB="0" distL="114300" distR="114300" simplePos="0" relativeHeight="251664896" behindDoc="0" locked="0" layoutInCell="1" allowOverlap="1" wp14:anchorId="135781C1">
            <wp:simplePos x="0" y="0"/>
            <wp:positionH relativeFrom="column">
              <wp:posOffset>857769</wp:posOffset>
            </wp:positionH>
            <wp:positionV relativeFrom="paragraph">
              <wp:posOffset>258157</wp:posOffset>
            </wp:positionV>
            <wp:extent cx="3555261" cy="2750127"/>
            <wp:effectExtent l="0" t="0" r="762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261" cy="2750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309F">
        <w:t>S</w:t>
      </w:r>
      <w:r w:rsidR="008F309F">
        <w:rPr>
          <w:rFonts w:hint="eastAsia"/>
        </w:rPr>
        <w:t>tep</w:t>
      </w:r>
      <w:r w:rsidR="008F309F">
        <w:t xml:space="preserve"> </w:t>
      </w:r>
      <w:r w:rsidR="008F309F">
        <w:rPr>
          <w:rFonts w:hint="eastAsia"/>
        </w:rPr>
        <w:t>2</w:t>
      </w:r>
    </w:p>
    <w:p w:rsidR="008F309F" w:rsidRDefault="001912CE" w:rsidP="002203CB">
      <w:pPr>
        <w:pStyle w:val="a3"/>
        <w:ind w:leftChars="702" w:left="1474" w:firstLineChars="0" w:firstLine="0"/>
      </w:pPr>
      <w:r>
        <w:lastRenderedPageBreak/>
        <w:drawing>
          <wp:anchor distT="0" distB="0" distL="114300" distR="114300" simplePos="0" relativeHeight="251653632" behindDoc="0" locked="0" layoutInCell="1" allowOverlap="1" wp14:anchorId="310A9EAC">
            <wp:simplePos x="0" y="0"/>
            <wp:positionH relativeFrom="column">
              <wp:posOffset>962660</wp:posOffset>
            </wp:positionH>
            <wp:positionV relativeFrom="paragraph">
              <wp:posOffset>228600</wp:posOffset>
            </wp:positionV>
            <wp:extent cx="3089275" cy="2131060"/>
            <wp:effectExtent l="0" t="0" r="0" b="254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309F">
        <w:t>S</w:t>
      </w:r>
      <w:r w:rsidR="008F309F">
        <w:rPr>
          <w:rFonts w:hint="eastAsia"/>
        </w:rPr>
        <w:t>tep</w:t>
      </w:r>
      <w:r w:rsidR="008F309F">
        <w:t xml:space="preserve"> </w:t>
      </w:r>
      <w:r w:rsidR="008F309F">
        <w:rPr>
          <w:rFonts w:hint="eastAsia"/>
        </w:rPr>
        <w:t>3</w:t>
      </w:r>
    </w:p>
    <w:p w:rsidR="008F309F" w:rsidRPr="001912CE" w:rsidRDefault="001912CE" w:rsidP="002203CB">
      <w:pPr>
        <w:pStyle w:val="a3"/>
        <w:ind w:leftChars="702" w:left="1474" w:firstLineChars="0" w:firstLine="0"/>
        <w:rPr>
          <w:b/>
          <w:sz w:val="22"/>
        </w:rPr>
      </w:pPr>
      <w:r w:rsidRPr="001912CE">
        <w:rPr>
          <w:rFonts w:hint="eastAsia"/>
          <w:b/>
          <w:sz w:val="22"/>
        </w:rPr>
        <w:t>烧录程序</w:t>
      </w:r>
    </w:p>
    <w:p w:rsidR="001912CE" w:rsidRDefault="001912CE" w:rsidP="002203CB">
      <w:pPr>
        <w:pStyle w:val="a3"/>
        <w:ind w:leftChars="702" w:left="1474" w:firstLineChars="0" w:firstLine="0"/>
      </w:pPr>
      <w:r>
        <w:drawing>
          <wp:inline distT="0" distB="0" distL="0" distR="0" wp14:anchorId="090C6029" wp14:editId="1A1F4BBF">
            <wp:extent cx="3665538" cy="106689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5DB" w:rsidRDefault="005215DB" w:rsidP="005215DB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开发板硬件</w:t>
      </w:r>
    </w:p>
    <w:p w:rsidR="005215DB" w:rsidRDefault="005215DB" w:rsidP="005215DB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CPU</w:t>
      </w:r>
      <w:r>
        <w:rPr>
          <w:rFonts w:hint="eastAsia"/>
        </w:rPr>
        <w:t>介绍</w:t>
      </w:r>
    </w:p>
    <w:p w:rsidR="00C33E02" w:rsidRDefault="001A304B" w:rsidP="00C33E02">
      <w:pPr>
        <w:pStyle w:val="a3"/>
        <w:ind w:left="425" w:firstLineChars="0" w:firstLine="0"/>
      </w:pPr>
      <w:r>
        <w:drawing>
          <wp:anchor distT="0" distB="0" distL="114300" distR="114300" simplePos="0" relativeHeight="251661824" behindDoc="0" locked="0" layoutInCell="1" allowOverlap="1" wp14:anchorId="184494BF">
            <wp:simplePos x="0" y="0"/>
            <wp:positionH relativeFrom="column">
              <wp:posOffset>1855470</wp:posOffset>
            </wp:positionH>
            <wp:positionV relativeFrom="paragraph">
              <wp:posOffset>828040</wp:posOffset>
            </wp:positionV>
            <wp:extent cx="1558636" cy="1278262"/>
            <wp:effectExtent l="0" t="0" r="381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36"/>
                    <a:stretch/>
                  </pic:blipFill>
                  <pic:spPr bwMode="auto">
                    <a:xfrm>
                      <a:off x="0" y="0"/>
                      <a:ext cx="1558636" cy="1278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4E01">
        <w:t>EVB_M1</w:t>
      </w:r>
      <w:r w:rsidR="00844E01">
        <w:rPr>
          <w:rFonts w:hint="eastAsia"/>
        </w:rPr>
        <w:t>的</w:t>
      </w:r>
      <w:r w:rsidR="00C33E02">
        <w:t>CPU</w:t>
      </w:r>
      <w:r w:rsidR="00C33E02">
        <w:rPr>
          <w:rFonts w:hint="eastAsia"/>
        </w:rPr>
        <w:t>采用</w:t>
      </w:r>
      <w:r w:rsidR="00C33E02" w:rsidRPr="00AC722E">
        <w:t>ST</w:t>
      </w:r>
      <w:r w:rsidR="00C33E02" w:rsidRPr="00AC722E">
        <w:t>（意法）</w:t>
      </w:r>
      <w:r w:rsidR="00C33E02" w:rsidRPr="00AC722E">
        <w:t xml:space="preserve"> 32 </w:t>
      </w:r>
      <w:r w:rsidR="00C33E02" w:rsidRPr="00AC722E">
        <w:t>位</w:t>
      </w:r>
      <w:r w:rsidR="00C33E02" w:rsidRPr="00AC722E">
        <w:t xml:space="preserve"> Cortex®-M4 </w:t>
      </w:r>
      <w:r w:rsidR="00C33E02" w:rsidRPr="00AC722E">
        <w:t>内核超低功耗</w:t>
      </w:r>
      <w:r w:rsidR="00C33E02" w:rsidRPr="00AC722E">
        <w:t xml:space="preserve"> STM32L4</w:t>
      </w:r>
      <w:r w:rsidR="00C33E02" w:rsidRPr="00AC722E">
        <w:t>系列处理器</w:t>
      </w:r>
      <w:r w:rsidR="004070E4">
        <w:rPr>
          <w:rFonts w:hint="eastAsia"/>
        </w:rPr>
        <w:t>，如下图所示</w:t>
      </w:r>
      <w:r w:rsidR="00C33E02" w:rsidRPr="00AC722E">
        <w:t>。</w:t>
      </w:r>
      <w:r w:rsidR="00844E01">
        <w:rPr>
          <w:rFonts w:hint="eastAsia"/>
        </w:rPr>
        <w:t>CPU</w:t>
      </w:r>
      <w:r w:rsidR="00844E01">
        <w:rPr>
          <w:rFonts w:hint="eastAsia"/>
        </w:rPr>
        <w:t>具有</w:t>
      </w:r>
      <w:r w:rsidR="00C33E02" w:rsidRPr="00AC722E">
        <w:t>高速</w:t>
      </w:r>
      <w:r w:rsidR="00C33E02" w:rsidRPr="00AC722E">
        <w:t xml:space="preserve"> flash</w:t>
      </w:r>
      <w:r w:rsidR="00C33E02" w:rsidRPr="00AC722E">
        <w:t>，</w:t>
      </w:r>
      <w:r w:rsidR="00C33E02" w:rsidRPr="00AC722E">
        <w:t xml:space="preserve"> </w:t>
      </w:r>
      <w:r w:rsidR="00844E01">
        <w:rPr>
          <w:rFonts w:hint="eastAsia"/>
        </w:rPr>
        <w:t>能够</w:t>
      </w:r>
      <w:r w:rsidR="00C33E02" w:rsidRPr="00AC722E">
        <w:t>极大提升读写速度</w:t>
      </w:r>
      <w:r w:rsidR="00C33E02">
        <w:rPr>
          <w:rFonts w:hint="eastAsia"/>
        </w:rPr>
        <w:t>，</w:t>
      </w:r>
      <w:r w:rsidR="00C33E02" w:rsidRPr="00AC722E">
        <w:t>同时带有读写保护机制</w:t>
      </w:r>
      <w:r w:rsidR="00C33E02">
        <w:rPr>
          <w:rFonts w:hint="eastAsia"/>
        </w:rPr>
        <w:t>，</w:t>
      </w:r>
      <w:r w:rsidR="00C33E02" w:rsidRPr="00AC722E">
        <w:t>保证数据读写正确；超低的</w:t>
      </w:r>
      <w:r w:rsidR="00C33E02" w:rsidRPr="00AC722E">
        <w:t xml:space="preserve"> 8 nA </w:t>
      </w:r>
      <w:r w:rsidR="00C33E02" w:rsidRPr="00AC722E">
        <w:t>掉电模式和超低的</w:t>
      </w:r>
      <w:r w:rsidR="00C33E02" w:rsidRPr="00AC722E">
        <w:t xml:space="preserve"> 28nA </w:t>
      </w:r>
      <w:r w:rsidR="00C33E02" w:rsidRPr="00AC722E">
        <w:t>待机模式</w:t>
      </w:r>
      <w:r w:rsidR="00C33E02">
        <w:rPr>
          <w:rFonts w:hint="eastAsia"/>
        </w:rPr>
        <w:t>，</w:t>
      </w:r>
      <w:r w:rsidR="00C33E02" w:rsidRPr="00AC722E">
        <w:t>待机模式下启用</w:t>
      </w:r>
      <w:r w:rsidR="00C33E02" w:rsidRPr="00AC722E">
        <w:t xml:space="preserve"> RTC</w:t>
      </w:r>
      <w:r w:rsidR="00C33E02" w:rsidRPr="00AC722E">
        <w:t>时功耗仅有</w:t>
      </w:r>
      <w:r w:rsidR="00C33E02" w:rsidRPr="00AC722E">
        <w:t xml:space="preserve"> 280nA</w:t>
      </w:r>
      <w:r w:rsidR="00C33E02" w:rsidRPr="00AC722E">
        <w:t>；</w:t>
      </w:r>
      <w:r w:rsidR="00C33E02" w:rsidRPr="00AC722E">
        <w:t xml:space="preserve"> </w:t>
      </w:r>
      <w:r w:rsidR="00C33E02" w:rsidRPr="00AC722E">
        <w:t>掉电模式唤醒仅需</w:t>
      </w:r>
      <w:r w:rsidR="00C33E02" w:rsidRPr="00AC722E">
        <w:t xml:space="preserve"> 4us</w:t>
      </w:r>
      <w:r w:rsidR="00C33E02" w:rsidRPr="00AC722E">
        <w:t>。</w:t>
      </w:r>
    </w:p>
    <w:p w:rsidR="004070E4" w:rsidRDefault="004070E4" w:rsidP="00821076">
      <w:pPr>
        <w:pStyle w:val="a3"/>
        <w:ind w:left="425" w:firstLineChars="0" w:firstLine="0"/>
        <w:jc w:val="center"/>
      </w:pPr>
    </w:p>
    <w:p w:rsidR="007A2654" w:rsidRDefault="007A2654" w:rsidP="005215DB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BC95</w:t>
      </w:r>
      <w:r>
        <w:rPr>
          <w:rFonts w:hint="eastAsia"/>
        </w:rPr>
        <w:t>介绍</w:t>
      </w:r>
    </w:p>
    <w:p w:rsidR="001F6EFF" w:rsidRDefault="001A304B" w:rsidP="00C33E02">
      <w:pPr>
        <w:pStyle w:val="a3"/>
        <w:ind w:left="425" w:firstLineChars="0" w:firstLine="0"/>
      </w:pPr>
      <w:r>
        <w:drawing>
          <wp:anchor distT="0" distB="0" distL="114300" distR="114300" simplePos="0" relativeHeight="251660800" behindDoc="0" locked="0" layoutInCell="1" allowOverlap="1" wp14:anchorId="6263DEE7">
            <wp:simplePos x="0" y="0"/>
            <wp:positionH relativeFrom="column">
              <wp:posOffset>1848485</wp:posOffset>
            </wp:positionH>
            <wp:positionV relativeFrom="paragraph">
              <wp:posOffset>937260</wp:posOffset>
            </wp:positionV>
            <wp:extent cx="1471930" cy="1277620"/>
            <wp:effectExtent l="1905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8" r="9783"/>
                    <a:stretch/>
                  </pic:blipFill>
                  <pic:spPr bwMode="auto">
                    <a:xfrm rot="16200000">
                      <a:off x="0" y="0"/>
                      <a:ext cx="1471930" cy="127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050A">
        <w:t>EVB_M1</w:t>
      </w:r>
      <w:r w:rsidR="00C33E02" w:rsidRPr="00AC722E">
        <w:t>开发板的</w:t>
      </w:r>
      <w:r w:rsidR="00C33E02" w:rsidRPr="00AC722E">
        <w:t xml:space="preserve"> NB-IoT </w:t>
      </w:r>
      <w:r w:rsidR="00C33E02" w:rsidRPr="00AC722E">
        <w:t>模组型号为</w:t>
      </w:r>
      <w:r w:rsidR="00C33E02" w:rsidRPr="00AC722E">
        <w:t xml:space="preserve"> BC95-HB</w:t>
      </w:r>
      <w:r w:rsidR="00C33E02" w:rsidRPr="00AC722E">
        <w:t>，</w:t>
      </w:r>
      <w:r w:rsidR="004070E4">
        <w:rPr>
          <w:rFonts w:hint="eastAsia"/>
        </w:rPr>
        <w:t>如下图所示。</w:t>
      </w:r>
      <w:r w:rsidR="00C33E02" w:rsidRPr="00AC722E">
        <w:t>为应用最为普遍的型号</w:t>
      </w:r>
      <w:r w:rsidR="00C33E02">
        <w:rPr>
          <w:rFonts w:hint="eastAsia"/>
        </w:rPr>
        <w:t>，</w:t>
      </w:r>
      <w:r w:rsidR="00C33E02" w:rsidRPr="00AC722E">
        <w:t>为适用低功耗场景而设计，</w:t>
      </w:r>
      <w:r w:rsidR="00C33E02" w:rsidRPr="00AC722E">
        <w:t xml:space="preserve"> PSM </w:t>
      </w:r>
      <w:r w:rsidR="00C33E02" w:rsidRPr="00AC722E">
        <w:t>模式下耗电仅为</w:t>
      </w:r>
      <w:r w:rsidR="00C33E02" w:rsidRPr="00AC722E">
        <w:t xml:space="preserve"> 5uA</w:t>
      </w:r>
      <w:r w:rsidR="00C33E02" w:rsidRPr="00AC722E">
        <w:t>，寻呼模式下功耗可低至</w:t>
      </w:r>
      <w:r w:rsidR="00C33E02" w:rsidRPr="00AC722E">
        <w:t xml:space="preserve"> 1mA</w:t>
      </w:r>
      <w:r w:rsidR="00C33E02" w:rsidRPr="00AC722E">
        <w:t>，能够适合长期工作在无需替换、充电等的设备应用的场景下</w:t>
      </w:r>
      <w:r w:rsidR="00C33E02" w:rsidRPr="00441387">
        <w:t>。</w:t>
      </w:r>
      <w:r w:rsidR="00C33E02" w:rsidRPr="00441387">
        <w:rPr>
          <w:rFonts w:hint="eastAsia"/>
        </w:rPr>
        <w:t>常被用于无线抄表、智慧城市、安防、资产追踪、智能家电、农业和环境监测以及其它诸多行业。</w:t>
      </w:r>
    </w:p>
    <w:p w:rsidR="005215DB" w:rsidRDefault="007F5C34" w:rsidP="005215DB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lastRenderedPageBreak/>
        <w:t>扩展板</w:t>
      </w:r>
    </w:p>
    <w:p w:rsidR="00E00D8F" w:rsidRDefault="00793BBB" w:rsidP="00793BBB">
      <w:pPr>
        <w:pStyle w:val="a3"/>
        <w:ind w:left="992" w:firstLineChars="0" w:firstLine="0"/>
        <w:jc w:val="left"/>
      </w:pPr>
      <w:r>
        <w:drawing>
          <wp:anchor distT="0" distB="0" distL="114300" distR="114300" simplePos="0" relativeHeight="251649536" behindDoc="0" locked="0" layoutInCell="1" allowOverlap="1" wp14:anchorId="5BF1AE4B">
            <wp:simplePos x="0" y="0"/>
            <wp:positionH relativeFrom="column">
              <wp:posOffset>1910715</wp:posOffset>
            </wp:positionH>
            <wp:positionV relativeFrom="paragraph">
              <wp:posOffset>253365</wp:posOffset>
            </wp:positionV>
            <wp:extent cx="1232535" cy="2035810"/>
            <wp:effectExtent l="0" t="1587" r="4127" b="4128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3253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050A">
        <w:t>EVB_M1</w:t>
      </w:r>
      <w:r w:rsidR="00E00D8F">
        <w:rPr>
          <w:rFonts w:hint="eastAsia"/>
        </w:rPr>
        <w:t>扩展板提供了</w:t>
      </w:r>
      <w:r w:rsidR="00E00D8F">
        <w:rPr>
          <w:rFonts w:hint="eastAsia"/>
        </w:rPr>
        <w:t>S</w:t>
      </w:r>
      <w:r w:rsidR="00E00D8F">
        <w:t>PI</w:t>
      </w:r>
      <w:r w:rsidR="00E00D8F">
        <w:rPr>
          <w:rFonts w:hint="eastAsia"/>
        </w:rPr>
        <w:t>、</w:t>
      </w:r>
      <w:r w:rsidR="00E00D8F">
        <w:rPr>
          <w:rFonts w:hint="eastAsia"/>
        </w:rPr>
        <w:t>I</w:t>
      </w:r>
      <w:r w:rsidR="00E00D8F">
        <w:t>IC</w:t>
      </w:r>
      <w:r w:rsidR="00E00D8F">
        <w:rPr>
          <w:rFonts w:hint="eastAsia"/>
        </w:rPr>
        <w:t>、</w:t>
      </w:r>
      <w:r w:rsidR="00E00D8F">
        <w:t>UART</w:t>
      </w:r>
      <w:r w:rsidR="00E00D8F">
        <w:rPr>
          <w:rFonts w:hint="eastAsia"/>
        </w:rPr>
        <w:t>、</w:t>
      </w:r>
      <w:r w:rsidR="00E00D8F">
        <w:t>ADC</w:t>
      </w:r>
      <w:r w:rsidR="00E00D8F">
        <w:rPr>
          <w:rFonts w:hint="eastAsia"/>
        </w:rPr>
        <w:t>、</w:t>
      </w:r>
      <w:r w:rsidR="00E00D8F">
        <w:rPr>
          <w:rFonts w:hint="eastAsia"/>
        </w:rPr>
        <w:t>D</w:t>
      </w:r>
      <w:r w:rsidR="00E00D8F">
        <w:t>AC</w:t>
      </w:r>
      <w:r w:rsidR="004D050A">
        <w:rPr>
          <w:rFonts w:hint="eastAsia"/>
        </w:rPr>
        <w:t>以及</w:t>
      </w:r>
      <w:r w:rsidR="00E00D8F">
        <w:rPr>
          <w:rFonts w:hint="eastAsia"/>
        </w:rPr>
        <w:t>C</w:t>
      </w:r>
      <w:r w:rsidR="00E00D8F">
        <w:t>AN</w:t>
      </w:r>
      <w:r w:rsidR="00E00D8F">
        <w:rPr>
          <w:rFonts w:hint="eastAsia"/>
        </w:rPr>
        <w:t>接口，并支持</w:t>
      </w:r>
      <w:r w:rsidR="00E00D8F">
        <w:rPr>
          <w:rFonts w:hint="eastAsia"/>
        </w:rPr>
        <w:t>3.3</w:t>
      </w:r>
      <w:r w:rsidR="00E00D8F">
        <w:t>V</w:t>
      </w:r>
      <w:r w:rsidR="00E00D8F">
        <w:rPr>
          <w:rFonts w:hint="eastAsia"/>
        </w:rPr>
        <w:t>和</w:t>
      </w:r>
      <w:r w:rsidR="00E00D8F">
        <w:rPr>
          <w:rFonts w:hint="eastAsia"/>
        </w:rPr>
        <w:t>5</w:t>
      </w:r>
      <w:r w:rsidR="00E00D8F">
        <w:t>V</w:t>
      </w:r>
      <w:r w:rsidR="00E00D8F">
        <w:rPr>
          <w:rFonts w:hint="eastAsia"/>
        </w:rPr>
        <w:t>的电源转换，也可根据具体方案定制携带不同传感器的扩展板</w:t>
      </w:r>
      <w:r w:rsidR="004D050A">
        <w:rPr>
          <w:rFonts w:hint="eastAsia"/>
        </w:rPr>
        <w:t>，</w:t>
      </w:r>
      <w:r w:rsidR="004D050A">
        <w:t>可扩展性极强</w:t>
      </w:r>
      <w:r w:rsidR="00E00D8F">
        <w:rPr>
          <w:rFonts w:hint="eastAsia"/>
        </w:rPr>
        <w:t>。</w:t>
      </w:r>
    </w:p>
    <w:p w:rsidR="005215DB" w:rsidRDefault="005215DB" w:rsidP="00E00D8F">
      <w:pPr>
        <w:jc w:val="left"/>
      </w:pPr>
    </w:p>
    <w:p w:rsidR="005215DB" w:rsidRDefault="005215DB" w:rsidP="005215DB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复位电路</w:t>
      </w:r>
    </w:p>
    <w:p w:rsidR="003F1A35" w:rsidRDefault="003F1A35" w:rsidP="003F1A35">
      <w:pPr>
        <w:ind w:firstLineChars="200" w:firstLine="420"/>
      </w:pPr>
      <w:r>
        <w:t>EVB_M1</w:t>
      </w:r>
      <w:r>
        <w:rPr>
          <w:rFonts w:hint="eastAsia"/>
        </w:rPr>
        <w:t>总共</w:t>
      </w:r>
      <w:r>
        <w:t>有两个复位电路，分别用来调试</w:t>
      </w:r>
      <w:r>
        <w:rPr>
          <w:rFonts w:hint="eastAsia"/>
        </w:rPr>
        <w:t>BC95</w:t>
      </w:r>
      <w:r>
        <w:rPr>
          <w:rFonts w:hint="eastAsia"/>
        </w:rPr>
        <w:t>和</w:t>
      </w:r>
      <w:r>
        <w:rPr>
          <w:rFonts w:hint="eastAsia"/>
        </w:rPr>
        <w:t>MCU</w:t>
      </w:r>
      <w:r>
        <w:rPr>
          <w:rFonts w:hint="eastAsia"/>
        </w:rPr>
        <w:t>时</w:t>
      </w:r>
      <w:r>
        <w:t>用到。</w:t>
      </w:r>
    </w:p>
    <w:p w:rsidR="00306CE6" w:rsidRDefault="00306CE6" w:rsidP="00306CE6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单片机复位电路</w:t>
      </w:r>
    </w:p>
    <w:p w:rsidR="00E00D8F" w:rsidRPr="007741A7" w:rsidRDefault="00E00D8F" w:rsidP="007741A7">
      <w:pPr>
        <w:pStyle w:val="a3"/>
        <w:ind w:left="1418" w:firstLineChars="0" w:firstLine="0"/>
        <w:jc w:val="left"/>
        <w:rPr>
          <w:rFonts w:ascii="宋体" w:eastAsia="宋体" w:hAnsi="宋体"/>
          <w:color w:val="000000"/>
          <w:sz w:val="22"/>
        </w:rPr>
      </w:pPr>
      <w:r>
        <w:drawing>
          <wp:anchor distT="0" distB="0" distL="114300" distR="114300" simplePos="0" relativeHeight="251654656" behindDoc="0" locked="0" layoutInCell="1" allowOverlap="1" wp14:anchorId="7B9820E6">
            <wp:simplePos x="0" y="0"/>
            <wp:positionH relativeFrom="column">
              <wp:posOffset>2195599</wp:posOffset>
            </wp:positionH>
            <wp:positionV relativeFrom="paragraph">
              <wp:posOffset>264334</wp:posOffset>
            </wp:positionV>
            <wp:extent cx="879475" cy="1143000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65" b="12791"/>
                    <a:stretch/>
                  </pic:blipFill>
                  <pic:spPr bwMode="auto">
                    <a:xfrm>
                      <a:off x="0" y="0"/>
                      <a:ext cx="879475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hint="eastAsia"/>
          <w:color w:val="000000"/>
          <w:sz w:val="22"/>
        </w:rPr>
        <w:t>如下图所示</w:t>
      </w:r>
      <w:r w:rsidRPr="00E00D8F">
        <w:rPr>
          <w:rFonts w:ascii="宋体" w:eastAsia="宋体" w:hAnsi="宋体"/>
          <w:color w:val="000000"/>
          <w:sz w:val="22"/>
        </w:rPr>
        <w:t xml:space="preserve">复位按键，用于复位 </w:t>
      </w:r>
      <w:r w:rsidRPr="00E00D8F">
        <w:rPr>
          <w:rFonts w:ascii="TimesNewRomanPSMT" w:hAnsi="TimesNewRomanPSMT"/>
          <w:color w:val="000000"/>
          <w:sz w:val="22"/>
        </w:rPr>
        <w:t>STM32</w:t>
      </w:r>
      <w:r>
        <w:rPr>
          <w:rFonts w:ascii="宋体" w:eastAsia="宋体" w:hAnsi="宋体" w:hint="eastAsia"/>
          <w:color w:val="000000"/>
          <w:sz w:val="22"/>
        </w:rPr>
        <w:t>。</w:t>
      </w:r>
    </w:p>
    <w:p w:rsidR="00306CE6" w:rsidRDefault="00306CE6" w:rsidP="00306CE6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BC95</w:t>
      </w:r>
      <w:r>
        <w:rPr>
          <w:rFonts w:hint="eastAsia"/>
        </w:rPr>
        <w:t>模块复位电路</w:t>
      </w:r>
    </w:p>
    <w:p w:rsidR="00E00D8F" w:rsidRDefault="00E00D8F" w:rsidP="00E00D8F">
      <w:pPr>
        <w:pStyle w:val="a3"/>
        <w:ind w:left="1418" w:firstLineChars="0" w:firstLine="0"/>
        <w:jc w:val="left"/>
        <w:rPr>
          <w:rFonts w:ascii="宋体" w:eastAsia="宋体" w:hAnsi="宋体"/>
          <w:color w:val="000000"/>
          <w:sz w:val="22"/>
        </w:rPr>
      </w:pPr>
      <w:r>
        <w:drawing>
          <wp:anchor distT="0" distB="0" distL="114300" distR="114300" simplePos="0" relativeHeight="251656704" behindDoc="0" locked="0" layoutInCell="1" allowOverlap="1" wp14:anchorId="6742B762">
            <wp:simplePos x="0" y="0"/>
            <wp:positionH relativeFrom="column">
              <wp:posOffset>2167890</wp:posOffset>
            </wp:positionH>
            <wp:positionV relativeFrom="paragraph">
              <wp:posOffset>270394</wp:posOffset>
            </wp:positionV>
            <wp:extent cx="934720" cy="1144905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72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hint="eastAsia"/>
          <w:color w:val="000000"/>
          <w:sz w:val="22"/>
        </w:rPr>
        <w:t>如下图所示</w:t>
      </w:r>
      <w:r w:rsidRPr="00E00D8F">
        <w:rPr>
          <w:rFonts w:ascii="宋体" w:eastAsia="宋体" w:hAnsi="宋体"/>
          <w:color w:val="000000"/>
          <w:sz w:val="22"/>
        </w:rPr>
        <w:t xml:space="preserve">复位按键，用于复位 </w:t>
      </w:r>
      <w:r>
        <w:rPr>
          <w:rFonts w:ascii="宋体" w:eastAsia="宋体" w:hAnsi="宋体"/>
          <w:color w:val="000000"/>
          <w:sz w:val="22"/>
        </w:rPr>
        <w:t>BC95</w:t>
      </w:r>
      <w:r>
        <w:rPr>
          <w:rFonts w:ascii="宋体" w:eastAsia="宋体" w:hAnsi="宋体" w:hint="eastAsia"/>
          <w:color w:val="000000"/>
          <w:sz w:val="22"/>
        </w:rPr>
        <w:t>。</w:t>
      </w:r>
    </w:p>
    <w:p w:rsidR="00E00D8F" w:rsidRDefault="00E00D8F" w:rsidP="00E00D8F">
      <w:pPr>
        <w:pStyle w:val="a3"/>
        <w:ind w:left="1418" w:firstLineChars="0" w:firstLine="0"/>
        <w:jc w:val="left"/>
      </w:pPr>
    </w:p>
    <w:p w:rsidR="005215DB" w:rsidRDefault="005215DB" w:rsidP="005215DB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USB H</w:t>
      </w:r>
      <w:r w:rsidR="007009A1">
        <w:t>OST</w:t>
      </w:r>
    </w:p>
    <w:p w:rsidR="007F5C34" w:rsidRDefault="00812704" w:rsidP="007F5C34">
      <w:pPr>
        <w:pStyle w:val="a3"/>
        <w:ind w:left="992" w:firstLineChars="0" w:firstLine="0"/>
        <w:jc w:val="left"/>
      </w:pPr>
      <w:r>
        <w:drawing>
          <wp:anchor distT="0" distB="0" distL="114300" distR="114300" simplePos="0" relativeHeight="251650560" behindDoc="0" locked="0" layoutInCell="1" allowOverlap="1" wp14:anchorId="3FE2D81D">
            <wp:simplePos x="0" y="0"/>
            <wp:positionH relativeFrom="column">
              <wp:posOffset>2131225</wp:posOffset>
            </wp:positionH>
            <wp:positionV relativeFrom="paragraph">
              <wp:posOffset>866140</wp:posOffset>
            </wp:positionV>
            <wp:extent cx="1198880" cy="1838960"/>
            <wp:effectExtent l="0" t="0" r="1270" b="889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92"/>
                    <a:stretch/>
                  </pic:blipFill>
                  <pic:spPr bwMode="auto">
                    <a:xfrm>
                      <a:off x="0" y="0"/>
                      <a:ext cx="1198880" cy="183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A35">
        <w:rPr>
          <w:rFonts w:ascii="TimesNewRomanPSMT" w:hAnsi="TimesNewRomanPSMT"/>
          <w:color w:val="000000"/>
          <w:sz w:val="22"/>
        </w:rPr>
        <w:t>EVB_</w:t>
      </w:r>
      <w:r w:rsidR="003F1A35">
        <w:rPr>
          <w:rFonts w:ascii="TimesNewRomanPSMT" w:hAnsi="TimesNewRomanPSMT" w:hint="eastAsia"/>
          <w:color w:val="000000"/>
          <w:sz w:val="22"/>
        </w:rPr>
        <w:t>M</w:t>
      </w:r>
      <w:r w:rsidR="003F1A35">
        <w:rPr>
          <w:rFonts w:ascii="TimesNewRomanPSMT" w:hAnsi="TimesNewRomanPSMT"/>
          <w:color w:val="000000"/>
          <w:sz w:val="22"/>
        </w:rPr>
        <w:t>1</w:t>
      </w:r>
      <w:r w:rsidR="007F5C34" w:rsidRPr="007F5C34">
        <w:rPr>
          <w:rFonts w:ascii="宋体" w:eastAsia="宋体" w:hAnsi="宋体"/>
          <w:color w:val="000000"/>
          <w:sz w:val="22"/>
        </w:rPr>
        <w:t xml:space="preserve">开发板板载的一个 </w:t>
      </w:r>
      <w:r w:rsidR="007F5C34" w:rsidRPr="007F5C34">
        <w:rPr>
          <w:rFonts w:ascii="TimesNewRomanPSMT" w:hAnsi="TimesNewRomanPSMT"/>
          <w:color w:val="000000"/>
          <w:sz w:val="22"/>
        </w:rPr>
        <w:t>Mini</w:t>
      </w:r>
      <w:r w:rsidR="003F1A35">
        <w:rPr>
          <w:rFonts w:ascii="TimesNewRomanPSMT" w:hAnsi="TimesNewRomanPSMT"/>
          <w:color w:val="000000"/>
          <w:sz w:val="22"/>
        </w:rPr>
        <w:t xml:space="preserve"> </w:t>
      </w:r>
      <w:r w:rsidR="007F5C34" w:rsidRPr="007F5C34">
        <w:rPr>
          <w:rFonts w:ascii="TimesNewRomanPSMT" w:hAnsi="TimesNewRomanPSMT"/>
          <w:color w:val="000000"/>
          <w:sz w:val="22"/>
        </w:rPr>
        <w:t>USB</w:t>
      </w:r>
      <w:r w:rsidR="003F1A35">
        <w:rPr>
          <w:rFonts w:ascii="宋体" w:eastAsia="宋体" w:hAnsi="宋体" w:hint="eastAsia"/>
          <w:color w:val="000000"/>
          <w:sz w:val="22"/>
        </w:rPr>
        <w:t>接口</w:t>
      </w:r>
      <w:r w:rsidR="007F5C34" w:rsidRPr="007F5C34">
        <w:rPr>
          <w:rFonts w:ascii="宋体" w:eastAsia="宋体" w:hAnsi="宋体"/>
          <w:color w:val="000000"/>
          <w:sz w:val="22"/>
        </w:rPr>
        <w:t>，</w:t>
      </w:r>
      <w:r w:rsidR="003F1A35">
        <w:rPr>
          <w:rFonts w:ascii="宋体" w:eastAsia="宋体" w:hAnsi="宋体" w:hint="eastAsia"/>
          <w:color w:val="000000"/>
          <w:sz w:val="22"/>
        </w:rPr>
        <w:t>如下图所示</w:t>
      </w:r>
      <w:r w:rsidR="00736727">
        <w:rPr>
          <w:rFonts w:ascii="宋体" w:eastAsia="宋体" w:hAnsi="宋体" w:hint="eastAsia"/>
          <w:color w:val="000000"/>
          <w:sz w:val="22"/>
        </w:rPr>
        <w:t>。</w:t>
      </w:r>
      <w:r w:rsidR="00437983">
        <w:rPr>
          <w:rFonts w:ascii="宋体" w:eastAsia="宋体" w:hAnsi="宋体" w:hint="eastAsia"/>
          <w:color w:val="000000"/>
          <w:sz w:val="22"/>
        </w:rPr>
        <w:t>此</w:t>
      </w:r>
      <w:r w:rsidR="00437983" w:rsidRPr="007F5C34">
        <w:rPr>
          <w:rFonts w:ascii="TimesNewRomanPSMT" w:hAnsi="TimesNewRomanPSMT"/>
          <w:color w:val="000000"/>
          <w:sz w:val="22"/>
        </w:rPr>
        <w:t>Mini</w:t>
      </w:r>
      <w:r w:rsidR="00437983">
        <w:rPr>
          <w:rFonts w:ascii="TimesNewRomanPSMT" w:hAnsi="TimesNewRomanPSMT"/>
          <w:color w:val="000000"/>
          <w:sz w:val="22"/>
        </w:rPr>
        <w:t xml:space="preserve"> </w:t>
      </w:r>
      <w:r w:rsidR="00437983" w:rsidRPr="007F5C34">
        <w:rPr>
          <w:rFonts w:ascii="TimesNewRomanPSMT" w:hAnsi="TimesNewRomanPSMT"/>
          <w:color w:val="000000"/>
          <w:sz w:val="22"/>
        </w:rPr>
        <w:t>USB</w:t>
      </w:r>
      <w:r w:rsidR="00437983">
        <w:rPr>
          <w:rFonts w:ascii="TimesNewRomanPSMT" w:hAnsi="TimesNewRomanPSMT"/>
          <w:color w:val="000000"/>
          <w:sz w:val="22"/>
        </w:rPr>
        <w:t>是</w:t>
      </w:r>
      <w:r w:rsidR="007F5C34">
        <w:rPr>
          <w:rFonts w:ascii="TimesNewRomanPSMT" w:hAnsi="TimesNewRomanPSMT"/>
          <w:color w:val="000000"/>
          <w:sz w:val="22"/>
        </w:rPr>
        <w:t>BC95</w:t>
      </w:r>
      <w:r w:rsidR="007F5C34" w:rsidRPr="007F5C34">
        <w:rPr>
          <w:rFonts w:ascii="宋体" w:eastAsia="宋体" w:hAnsi="宋体"/>
          <w:color w:val="000000"/>
          <w:sz w:val="22"/>
        </w:rPr>
        <w:t>和电脑通信</w:t>
      </w:r>
      <w:r w:rsidR="00437983">
        <w:rPr>
          <w:rFonts w:ascii="宋体" w:eastAsia="宋体" w:hAnsi="宋体" w:hint="eastAsia"/>
          <w:color w:val="000000"/>
          <w:sz w:val="22"/>
        </w:rPr>
        <w:t>的</w:t>
      </w:r>
      <w:r w:rsidR="00437983">
        <w:rPr>
          <w:rFonts w:ascii="TimesNewRomanPSMT" w:hAnsi="TimesNewRomanPSMT" w:hint="eastAsia"/>
          <w:color w:val="000000"/>
          <w:sz w:val="22"/>
        </w:rPr>
        <w:t>接口</w:t>
      </w:r>
      <w:r w:rsidR="007F5C34">
        <w:rPr>
          <w:rFonts w:ascii="宋体" w:eastAsia="宋体" w:hAnsi="宋体" w:hint="eastAsia"/>
          <w:color w:val="000000"/>
          <w:sz w:val="22"/>
        </w:rPr>
        <w:t>。</w:t>
      </w:r>
      <w:r>
        <w:rPr>
          <w:rFonts w:ascii="宋体" w:eastAsia="宋体" w:hAnsi="宋体" w:hint="eastAsia"/>
          <w:color w:val="000000"/>
          <w:sz w:val="22"/>
        </w:rPr>
        <w:t>初学者</w:t>
      </w:r>
      <w:r>
        <w:rPr>
          <w:rFonts w:ascii="宋体" w:eastAsia="宋体" w:hAnsi="宋体"/>
          <w:color w:val="000000"/>
          <w:sz w:val="22"/>
        </w:rPr>
        <w:t>可以通过我们的入门教程及</w:t>
      </w:r>
      <w:r>
        <w:rPr>
          <w:rFonts w:ascii="宋体" w:eastAsia="宋体" w:hAnsi="宋体" w:hint="eastAsia"/>
          <w:color w:val="000000"/>
          <w:sz w:val="22"/>
        </w:rPr>
        <w:t>全网</w:t>
      </w:r>
      <w:r>
        <w:rPr>
          <w:rFonts w:ascii="宋体" w:eastAsia="宋体" w:hAnsi="宋体"/>
          <w:color w:val="000000"/>
          <w:sz w:val="22"/>
        </w:rPr>
        <w:t>唯一中文</w:t>
      </w:r>
      <w:r>
        <w:rPr>
          <w:rFonts w:ascii="宋体" w:eastAsia="宋体" w:hAnsi="宋体" w:hint="eastAsia"/>
          <w:color w:val="000000"/>
          <w:sz w:val="22"/>
        </w:rPr>
        <w:t>AT指令集</w:t>
      </w:r>
      <w:r w:rsidR="00437983">
        <w:rPr>
          <w:rFonts w:ascii="宋体" w:eastAsia="宋体" w:hAnsi="宋体" w:hint="eastAsia"/>
          <w:color w:val="000000"/>
          <w:sz w:val="22"/>
        </w:rPr>
        <w:t>通过</w:t>
      </w:r>
      <w:r w:rsidR="007F5C34">
        <w:rPr>
          <w:rFonts w:ascii="宋体" w:eastAsia="宋体" w:hAnsi="宋体" w:hint="eastAsia"/>
          <w:color w:val="000000"/>
          <w:sz w:val="22"/>
        </w:rPr>
        <w:t>电脑的串口工具</w:t>
      </w:r>
      <w:r>
        <w:rPr>
          <w:rFonts w:ascii="宋体" w:eastAsia="宋体" w:hAnsi="宋体" w:hint="eastAsia"/>
          <w:color w:val="000000"/>
          <w:sz w:val="22"/>
        </w:rPr>
        <w:t>从第一条AT指令</w:t>
      </w:r>
      <w:r>
        <w:rPr>
          <w:rFonts w:ascii="宋体" w:eastAsia="宋体" w:hAnsi="宋体"/>
          <w:color w:val="000000"/>
          <w:sz w:val="22"/>
        </w:rPr>
        <w:t>开始</w:t>
      </w:r>
      <w:r w:rsidR="007F5C34">
        <w:rPr>
          <w:rFonts w:ascii="宋体" w:eastAsia="宋体" w:hAnsi="宋体" w:hint="eastAsia"/>
          <w:color w:val="000000"/>
          <w:sz w:val="22"/>
        </w:rPr>
        <w:t>学习开发</w:t>
      </w:r>
      <w:r w:rsidR="008A34F1">
        <w:rPr>
          <w:rFonts w:ascii="宋体" w:eastAsia="宋体" w:hAnsi="宋体" w:hint="eastAsia"/>
          <w:color w:val="000000"/>
          <w:sz w:val="22"/>
        </w:rPr>
        <w:t>。</w:t>
      </w:r>
      <w:r w:rsidR="007B76E1">
        <w:rPr>
          <w:rFonts w:ascii="宋体" w:eastAsia="宋体" w:hAnsi="宋体" w:hint="eastAsia"/>
          <w:color w:val="000000"/>
          <w:sz w:val="22"/>
        </w:rPr>
        <w:t>具体开发指导请参阅</w:t>
      </w:r>
      <w:r w:rsidR="007B76E1">
        <w:rPr>
          <w:rFonts w:hint="eastAsia"/>
        </w:rPr>
        <w:t>《</w:t>
      </w:r>
      <w:r w:rsidR="00756605" w:rsidRPr="00756605">
        <w:rPr>
          <w:rFonts w:hint="eastAsia"/>
        </w:rPr>
        <w:t>EVB_M1</w:t>
      </w:r>
      <w:r w:rsidR="00756605" w:rsidRPr="00756605">
        <w:rPr>
          <w:rFonts w:hint="eastAsia"/>
        </w:rPr>
        <w:t>串口调试</w:t>
      </w:r>
      <w:r w:rsidR="00756605" w:rsidRPr="00756605">
        <w:rPr>
          <w:rFonts w:hint="eastAsia"/>
        </w:rPr>
        <w:t>NB-IoT</w:t>
      </w:r>
      <w:r w:rsidR="00756605" w:rsidRPr="00756605">
        <w:rPr>
          <w:rFonts w:hint="eastAsia"/>
        </w:rPr>
        <w:t>入门篇</w:t>
      </w:r>
      <w:r w:rsidR="007B76E1">
        <w:rPr>
          <w:rFonts w:hint="eastAsia"/>
        </w:rPr>
        <w:t>》。</w:t>
      </w:r>
      <w:bookmarkStart w:id="0" w:name="_GoBack"/>
      <w:bookmarkEnd w:id="0"/>
    </w:p>
    <w:p w:rsidR="005215DB" w:rsidRDefault="005215DB" w:rsidP="005215DB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lastRenderedPageBreak/>
        <w:t>SIM</w:t>
      </w:r>
      <w:r>
        <w:rPr>
          <w:rFonts w:hint="eastAsia"/>
        </w:rPr>
        <w:t>卡</w:t>
      </w:r>
    </w:p>
    <w:p w:rsidR="00A3709E" w:rsidRDefault="001A304B" w:rsidP="007B069C">
      <w:pPr>
        <w:ind w:firstLineChars="200" w:firstLine="420"/>
        <w:jc w:val="left"/>
      </w:pPr>
      <w:r>
        <w:drawing>
          <wp:anchor distT="0" distB="0" distL="114300" distR="114300" simplePos="0" relativeHeight="251663872" behindDoc="0" locked="0" layoutInCell="1" allowOverlap="1" wp14:anchorId="0A330716">
            <wp:simplePos x="0" y="0"/>
            <wp:positionH relativeFrom="column">
              <wp:posOffset>2005330</wp:posOffset>
            </wp:positionH>
            <wp:positionV relativeFrom="paragraph">
              <wp:posOffset>186055</wp:posOffset>
            </wp:positionV>
            <wp:extent cx="1271905" cy="2574925"/>
            <wp:effectExtent l="0" t="3810" r="635" b="635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7190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709E">
        <w:rPr>
          <w:rFonts w:hint="eastAsia"/>
        </w:rPr>
        <w:t>EVB_M1</w:t>
      </w:r>
      <w:r w:rsidR="00A3709E">
        <w:rPr>
          <w:rFonts w:hint="eastAsia"/>
        </w:rPr>
        <w:t>使用</w:t>
      </w:r>
      <w:r w:rsidR="00A3709E">
        <w:t>了</w:t>
      </w:r>
      <w:r w:rsidR="00A3709E">
        <w:rPr>
          <w:rFonts w:hint="eastAsia"/>
        </w:rPr>
        <w:t>两种</w:t>
      </w:r>
      <w:r w:rsidR="00A3709E">
        <w:t>形式的</w:t>
      </w:r>
      <w:r w:rsidR="00A3709E">
        <w:rPr>
          <w:rFonts w:hint="eastAsia"/>
        </w:rPr>
        <w:t>SIM</w:t>
      </w:r>
      <w:r w:rsidR="00A3709E">
        <w:rPr>
          <w:rFonts w:hint="eastAsia"/>
        </w:rPr>
        <w:t>卡</w:t>
      </w:r>
      <w:r w:rsidR="001F28EF">
        <w:rPr>
          <w:rFonts w:hint="eastAsia"/>
        </w:rPr>
        <w:t>：</w:t>
      </w:r>
      <w:r w:rsidR="00A3709E">
        <w:t>直插</w:t>
      </w:r>
      <w:r w:rsidR="00A3709E">
        <w:rPr>
          <w:rFonts w:hint="eastAsia"/>
        </w:rPr>
        <w:t>SIM</w:t>
      </w:r>
      <w:r w:rsidR="00A3709E">
        <w:rPr>
          <w:rFonts w:hint="eastAsia"/>
        </w:rPr>
        <w:t>卡</w:t>
      </w:r>
      <w:r w:rsidR="00A3709E">
        <w:t>和芯片卡</w:t>
      </w:r>
      <w:r w:rsidR="007B069C">
        <w:rPr>
          <w:rFonts w:hint="eastAsia"/>
        </w:rPr>
        <w:t>。</w:t>
      </w:r>
      <w:r w:rsidR="001F28EF">
        <w:rPr>
          <w:rFonts w:hint="eastAsia"/>
        </w:rPr>
        <w:t>给</w:t>
      </w:r>
      <w:r w:rsidR="001F28EF">
        <w:t>开发人员提供</w:t>
      </w:r>
      <w:r w:rsidR="007B069C">
        <w:t>更便捷的开发</w:t>
      </w:r>
      <w:r w:rsidR="001F28EF">
        <w:rPr>
          <w:rFonts w:hint="eastAsia"/>
        </w:rPr>
        <w:t>体验</w:t>
      </w:r>
      <w:r w:rsidR="001F28EF">
        <w:t>，</w:t>
      </w:r>
      <w:r w:rsidR="001F28EF">
        <w:rPr>
          <w:rFonts w:hint="eastAsia"/>
        </w:rPr>
        <w:t>两种</w:t>
      </w:r>
      <w:r w:rsidR="001F28EF">
        <w:t>形式的</w:t>
      </w:r>
      <w:r w:rsidR="001F28EF">
        <w:rPr>
          <w:rFonts w:hint="eastAsia"/>
        </w:rPr>
        <w:t>SIM</w:t>
      </w:r>
      <w:r w:rsidR="001F28EF">
        <w:rPr>
          <w:rFonts w:hint="eastAsia"/>
        </w:rPr>
        <w:t>无缝</w:t>
      </w:r>
      <w:r w:rsidR="001F28EF">
        <w:t>对接，</w:t>
      </w:r>
      <w:r w:rsidR="001F28EF">
        <w:rPr>
          <w:rFonts w:hint="eastAsia"/>
        </w:rPr>
        <w:t>能够让</w:t>
      </w:r>
      <w:r w:rsidR="003C143F">
        <w:t>开发人员快速</w:t>
      </w:r>
      <w:r w:rsidR="003C143F">
        <w:rPr>
          <w:rFonts w:hint="eastAsia"/>
        </w:rPr>
        <w:t>进行产品开发</w:t>
      </w:r>
      <w:r w:rsidR="003C143F">
        <w:t>。</w:t>
      </w:r>
    </w:p>
    <w:p w:rsidR="007741A7" w:rsidRDefault="00D85488" w:rsidP="00054BA5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直插卡</w:t>
      </w:r>
    </w:p>
    <w:p w:rsidR="00C13BBF" w:rsidRDefault="00C13BBF" w:rsidP="00C13BBF">
      <w:pPr>
        <w:pStyle w:val="a3"/>
        <w:ind w:left="1418" w:firstLineChars="0" w:firstLine="0"/>
        <w:jc w:val="left"/>
      </w:pPr>
      <w:r>
        <w:rPr>
          <w:rFonts w:hint="eastAsia"/>
        </w:rPr>
        <w:t>直插卡使用的是专用的</w:t>
      </w:r>
      <w:r>
        <w:rPr>
          <w:rFonts w:hint="eastAsia"/>
        </w:rPr>
        <w:t>N</w:t>
      </w:r>
      <w:r>
        <w:t>B</w:t>
      </w:r>
      <w:r>
        <w:rPr>
          <w:rFonts w:hint="eastAsia"/>
        </w:rPr>
        <w:t>-</w:t>
      </w:r>
      <w:r>
        <w:t>I</w:t>
      </w:r>
      <w:r>
        <w:rPr>
          <w:rFonts w:hint="eastAsia"/>
        </w:rPr>
        <w:t>o</w:t>
      </w:r>
      <w:r>
        <w:t>T</w:t>
      </w:r>
      <w:r>
        <w:rPr>
          <w:rFonts w:hint="eastAsia"/>
        </w:rPr>
        <w:t>卡</w:t>
      </w:r>
      <w:r w:rsidR="008157EB">
        <w:rPr>
          <w:rFonts w:hint="eastAsia"/>
        </w:rPr>
        <w:t>，和</w:t>
      </w:r>
      <w:r w:rsidR="008157EB">
        <w:t>普通</w:t>
      </w:r>
      <w:r w:rsidR="008157EB">
        <w:rPr>
          <w:rFonts w:hint="eastAsia"/>
        </w:rPr>
        <w:t>SIM</w:t>
      </w:r>
      <w:r w:rsidR="008157EB">
        <w:rPr>
          <w:rFonts w:hint="eastAsia"/>
        </w:rPr>
        <w:t>卡外观</w:t>
      </w:r>
      <w:r w:rsidR="008157EB">
        <w:t>一</w:t>
      </w:r>
      <w:r w:rsidR="008157EB">
        <w:rPr>
          <w:rFonts w:hint="eastAsia"/>
        </w:rPr>
        <w:t>致，</w:t>
      </w:r>
      <w:r w:rsidR="008157EB">
        <w:t>操作很方便</w:t>
      </w:r>
      <w:r w:rsidR="008157EB">
        <w:rPr>
          <w:rFonts w:hint="eastAsia"/>
        </w:rPr>
        <w:t>。</w:t>
      </w:r>
    </w:p>
    <w:p w:rsidR="00D85488" w:rsidRDefault="00D85488" w:rsidP="00D85488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芯片卡</w:t>
      </w:r>
    </w:p>
    <w:p w:rsidR="00054BA5" w:rsidRDefault="00E42DFF" w:rsidP="00054BA5">
      <w:pPr>
        <w:pStyle w:val="a3"/>
        <w:ind w:left="1418" w:firstLineChars="0" w:firstLine="0"/>
        <w:jc w:val="left"/>
      </w:pPr>
      <w:r>
        <w:drawing>
          <wp:anchor distT="0" distB="0" distL="114300" distR="114300" simplePos="0" relativeHeight="251658752" behindDoc="0" locked="0" layoutInCell="1" allowOverlap="1" wp14:anchorId="4A3C3A4B">
            <wp:simplePos x="0" y="0"/>
            <wp:positionH relativeFrom="column">
              <wp:posOffset>1975485</wp:posOffset>
            </wp:positionH>
            <wp:positionV relativeFrom="paragraph">
              <wp:posOffset>634365</wp:posOffset>
            </wp:positionV>
            <wp:extent cx="1309370" cy="1691640"/>
            <wp:effectExtent l="0" t="635" r="4445" b="4445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0937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2FF4">
        <w:rPr>
          <w:rFonts w:hint="eastAsia"/>
        </w:rPr>
        <w:t>芯片卡</w:t>
      </w:r>
      <w:r w:rsidR="00C32FF4">
        <w:t>是</w:t>
      </w:r>
      <w:r w:rsidR="00C32FF4">
        <w:rPr>
          <w:rFonts w:hint="eastAsia"/>
        </w:rPr>
        <w:t>芯片</w:t>
      </w:r>
      <w:r w:rsidR="00C32FF4">
        <w:t>封装的</w:t>
      </w:r>
      <w:r w:rsidR="00C32FF4">
        <w:rPr>
          <w:rFonts w:hint="eastAsia"/>
        </w:rPr>
        <w:t>SIM</w:t>
      </w:r>
      <w:r w:rsidR="00C32FF4">
        <w:rPr>
          <w:rFonts w:hint="eastAsia"/>
        </w:rPr>
        <w:t>卡</w:t>
      </w:r>
      <w:r w:rsidR="00C32FF4">
        <w:t>，为节省空间而设计，</w:t>
      </w:r>
      <w:r w:rsidR="00C32FF4">
        <w:rPr>
          <w:rFonts w:hint="eastAsia"/>
        </w:rPr>
        <w:t>在</w:t>
      </w:r>
      <w:r w:rsidR="00C32FF4">
        <w:t>产品尺寸受限制的时候，使用芯片卡是很好的选择</w:t>
      </w:r>
      <w:r w:rsidR="00C32FF4">
        <w:rPr>
          <w:rFonts w:hint="eastAsia"/>
        </w:rPr>
        <w:t>。在</w:t>
      </w:r>
      <w:r w:rsidR="00C32FF4">
        <w:rPr>
          <w:rFonts w:hint="eastAsia"/>
        </w:rPr>
        <w:t>EVB_M1</w:t>
      </w:r>
      <w:r w:rsidR="00C32FF4">
        <w:rPr>
          <w:rFonts w:hint="eastAsia"/>
        </w:rPr>
        <w:t>中</w:t>
      </w:r>
      <w:r w:rsidR="00C32FF4">
        <w:t>设计了芯片卡的</w:t>
      </w:r>
      <w:r w:rsidR="008177FF">
        <w:rPr>
          <w:rFonts w:hint="eastAsia"/>
        </w:rPr>
        <w:t>焊盘</w:t>
      </w:r>
      <w:r w:rsidR="008177FF">
        <w:t>，并且下发有提示，</w:t>
      </w:r>
      <w:r>
        <w:rPr>
          <w:rFonts w:hint="eastAsia"/>
        </w:rPr>
        <w:t>R</w:t>
      </w:r>
      <w:r>
        <w:t>18</w:t>
      </w:r>
      <w:r>
        <w:rPr>
          <w:rFonts w:hint="eastAsia"/>
        </w:rPr>
        <w:t>、</w:t>
      </w:r>
      <w:r>
        <w:t>R19</w:t>
      </w:r>
      <w:r>
        <w:rPr>
          <w:rFonts w:hint="eastAsia"/>
        </w:rPr>
        <w:t>、</w:t>
      </w:r>
      <w:r>
        <w:t>R20</w:t>
      </w:r>
      <w:r w:rsidR="008177FF">
        <w:rPr>
          <w:rFonts w:hint="eastAsia"/>
        </w:rPr>
        <w:t>焊接</w:t>
      </w:r>
      <w:r>
        <w:rPr>
          <w:rFonts w:hint="eastAsia"/>
        </w:rPr>
        <w:t>上</w:t>
      </w:r>
      <w:r>
        <w:rPr>
          <w:rFonts w:hint="eastAsia"/>
        </w:rPr>
        <w:t>0</w:t>
      </w:r>
      <w:r>
        <w:rPr>
          <w:rFonts w:hint="eastAsia"/>
        </w:rPr>
        <w:t>欧电阻</w:t>
      </w:r>
      <w:r w:rsidR="008177FF">
        <w:rPr>
          <w:rFonts w:hint="eastAsia"/>
        </w:rPr>
        <w:t>并且</w:t>
      </w:r>
      <w:r w:rsidR="008177FF">
        <w:t>不插入</w:t>
      </w:r>
      <w:r w:rsidR="008177FF">
        <w:rPr>
          <w:rFonts w:hint="eastAsia"/>
        </w:rPr>
        <w:t>SIM</w:t>
      </w:r>
      <w:r w:rsidR="008177FF">
        <w:rPr>
          <w:rFonts w:hint="eastAsia"/>
        </w:rPr>
        <w:t>卡时</w:t>
      </w:r>
      <w:r w:rsidR="008177FF">
        <w:t>便使用芯片卡，</w:t>
      </w:r>
      <w:r w:rsidR="008177FF">
        <w:rPr>
          <w:rFonts w:hint="eastAsia"/>
        </w:rPr>
        <w:t>不焊接</w:t>
      </w:r>
      <w:r w:rsidR="008177FF">
        <w:t>时默认使用</w:t>
      </w:r>
      <w:r w:rsidR="008177FF">
        <w:rPr>
          <w:rFonts w:hint="eastAsia"/>
        </w:rPr>
        <w:t>SIM</w:t>
      </w:r>
      <w:r w:rsidR="008177FF">
        <w:rPr>
          <w:rFonts w:hint="eastAsia"/>
        </w:rPr>
        <w:t>卡</w:t>
      </w:r>
      <w:r>
        <w:rPr>
          <w:rFonts w:hint="eastAsia"/>
        </w:rPr>
        <w:t>。</w:t>
      </w:r>
    </w:p>
    <w:p w:rsidR="000716C8" w:rsidRDefault="005215DB" w:rsidP="00F90F50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按键</w:t>
      </w:r>
    </w:p>
    <w:p w:rsidR="00E42DFF" w:rsidRDefault="00E42DFF" w:rsidP="00086C6D">
      <w:pPr>
        <w:ind w:left="425"/>
        <w:jc w:val="left"/>
      </w:pPr>
      <w:r>
        <w:drawing>
          <wp:anchor distT="0" distB="0" distL="114300" distR="114300" simplePos="0" relativeHeight="251659776" behindDoc="0" locked="0" layoutInCell="1" allowOverlap="1" wp14:anchorId="3FE89E74">
            <wp:simplePos x="0" y="0"/>
            <wp:positionH relativeFrom="column">
              <wp:posOffset>1315547</wp:posOffset>
            </wp:positionH>
            <wp:positionV relativeFrom="paragraph">
              <wp:posOffset>605848</wp:posOffset>
            </wp:positionV>
            <wp:extent cx="2639060" cy="1352550"/>
            <wp:effectExtent l="0" t="0" r="889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6C6D">
        <w:rPr>
          <w:rFonts w:ascii="TimesNewRomanPSMT" w:hAnsi="TimesNewRomanPSMT"/>
          <w:color w:val="000000"/>
          <w:sz w:val="22"/>
        </w:rPr>
        <w:t>EVB_</w:t>
      </w:r>
      <w:r w:rsidRPr="00086C6D">
        <w:rPr>
          <w:rFonts w:ascii="TimesNewRomanPSMT" w:hAnsi="TimesNewRomanPSMT" w:hint="eastAsia"/>
          <w:color w:val="000000"/>
          <w:sz w:val="22"/>
        </w:rPr>
        <w:t>M</w:t>
      </w:r>
      <w:r w:rsidRPr="00086C6D">
        <w:rPr>
          <w:rFonts w:ascii="TimesNewRomanPSMT" w:hAnsi="TimesNewRomanPSMT"/>
          <w:color w:val="000000"/>
          <w:sz w:val="22"/>
        </w:rPr>
        <w:t xml:space="preserve">1 </w:t>
      </w:r>
      <w:r w:rsidRPr="00086C6D">
        <w:rPr>
          <w:rFonts w:ascii="宋体" w:eastAsia="宋体" w:hAnsi="宋体"/>
          <w:color w:val="000000"/>
          <w:sz w:val="22"/>
        </w:rPr>
        <w:t>开发板板载的</w:t>
      </w:r>
      <w:r w:rsidRPr="00086C6D">
        <w:rPr>
          <w:rFonts w:ascii="宋体" w:eastAsia="宋体" w:hAnsi="宋体" w:hint="eastAsia"/>
          <w:color w:val="000000"/>
          <w:sz w:val="22"/>
        </w:rPr>
        <w:t>四</w:t>
      </w:r>
      <w:r w:rsidR="00086C6D">
        <w:rPr>
          <w:rFonts w:ascii="宋体" w:eastAsia="宋体" w:hAnsi="宋体"/>
          <w:color w:val="000000"/>
          <w:sz w:val="22"/>
        </w:rPr>
        <w:t>个</w:t>
      </w:r>
      <w:r w:rsidR="00086C6D">
        <w:rPr>
          <w:rFonts w:ascii="宋体" w:eastAsia="宋体" w:hAnsi="宋体" w:hint="eastAsia"/>
          <w:color w:val="000000"/>
          <w:sz w:val="22"/>
        </w:rPr>
        <w:t>独立</w:t>
      </w:r>
      <w:r w:rsidRPr="00086C6D">
        <w:rPr>
          <w:rFonts w:ascii="宋体" w:eastAsia="宋体" w:hAnsi="宋体"/>
          <w:color w:val="000000"/>
          <w:sz w:val="22"/>
        </w:rPr>
        <w:t>按键，可以用于人机交互的输入，</w:t>
      </w:r>
      <w:r w:rsidR="00086C6D">
        <w:rPr>
          <w:rFonts w:ascii="宋体" w:eastAsia="宋体" w:hAnsi="宋体" w:hint="eastAsia"/>
          <w:color w:val="000000"/>
          <w:sz w:val="22"/>
        </w:rPr>
        <w:t>用户</w:t>
      </w:r>
      <w:r w:rsidR="00086C6D">
        <w:rPr>
          <w:rFonts w:ascii="宋体" w:eastAsia="宋体" w:hAnsi="宋体"/>
          <w:color w:val="000000"/>
          <w:sz w:val="22"/>
        </w:rPr>
        <w:t>可以通过编程实现</w:t>
      </w:r>
      <w:r w:rsidR="00086C6D">
        <w:rPr>
          <w:rFonts w:ascii="宋体" w:eastAsia="宋体" w:hAnsi="宋体" w:hint="eastAsia"/>
          <w:color w:val="000000"/>
          <w:sz w:val="22"/>
        </w:rPr>
        <w:t>开发</w:t>
      </w:r>
      <w:r w:rsidR="00086C6D">
        <w:rPr>
          <w:rFonts w:ascii="宋体" w:eastAsia="宋体" w:hAnsi="宋体"/>
          <w:color w:val="000000"/>
          <w:sz w:val="22"/>
        </w:rPr>
        <w:t>所需要的</w:t>
      </w:r>
      <w:r w:rsidR="00086C6D">
        <w:rPr>
          <w:rFonts w:ascii="宋体" w:eastAsia="宋体" w:hAnsi="宋体" w:hint="eastAsia"/>
          <w:color w:val="000000"/>
          <w:sz w:val="22"/>
        </w:rPr>
        <w:t>功能</w:t>
      </w:r>
      <w:r w:rsidRPr="00086C6D">
        <w:rPr>
          <w:rFonts w:ascii="宋体" w:eastAsia="宋体" w:hAnsi="宋体"/>
          <w:color w:val="000000"/>
          <w:sz w:val="22"/>
        </w:rPr>
        <w:t>，这</w:t>
      </w:r>
      <w:r w:rsidRPr="00086C6D">
        <w:rPr>
          <w:rFonts w:ascii="宋体" w:eastAsia="宋体" w:hAnsi="宋体" w:hint="eastAsia"/>
          <w:color w:val="000000"/>
          <w:sz w:val="22"/>
        </w:rPr>
        <w:t>四</w:t>
      </w:r>
      <w:r w:rsidRPr="00086C6D">
        <w:rPr>
          <w:rFonts w:ascii="宋体" w:eastAsia="宋体" w:hAnsi="宋体"/>
          <w:color w:val="000000"/>
          <w:sz w:val="22"/>
        </w:rPr>
        <w:t xml:space="preserve">个按键在开发板上的标号分别为： </w:t>
      </w:r>
      <w:r w:rsidRPr="00086C6D">
        <w:rPr>
          <w:rFonts w:ascii="TimesNewRomanPSMT" w:hAnsi="TimesNewRomanPSMT"/>
          <w:color w:val="000000"/>
          <w:sz w:val="22"/>
        </w:rPr>
        <w:t>F1</w:t>
      </w:r>
      <w:r w:rsidRPr="00086C6D">
        <w:rPr>
          <w:rFonts w:ascii="TimesNewRomanPSMT" w:hAnsi="TimesNewRomanPSMT" w:hint="eastAsia"/>
          <w:color w:val="000000"/>
          <w:sz w:val="22"/>
        </w:rPr>
        <w:t>、</w:t>
      </w:r>
      <w:r w:rsidRPr="00086C6D">
        <w:rPr>
          <w:rFonts w:ascii="宋体" w:eastAsia="宋体" w:hAnsi="宋体" w:hint="eastAsia"/>
          <w:color w:val="000000"/>
          <w:sz w:val="22"/>
        </w:rPr>
        <w:t>F</w:t>
      </w:r>
      <w:r w:rsidRPr="00086C6D">
        <w:rPr>
          <w:rFonts w:ascii="宋体" w:eastAsia="宋体" w:hAnsi="宋体"/>
          <w:color w:val="000000"/>
          <w:sz w:val="22"/>
        </w:rPr>
        <w:t>2</w:t>
      </w:r>
      <w:r w:rsidRPr="00086C6D">
        <w:rPr>
          <w:rFonts w:ascii="宋体" w:eastAsia="宋体" w:hAnsi="宋体" w:hint="eastAsia"/>
          <w:color w:val="000000"/>
          <w:sz w:val="22"/>
        </w:rPr>
        <w:t>、</w:t>
      </w:r>
      <w:r w:rsidRPr="00086C6D">
        <w:rPr>
          <w:rFonts w:ascii="宋体" w:eastAsia="宋体" w:hAnsi="宋体"/>
          <w:color w:val="000000"/>
          <w:sz w:val="22"/>
        </w:rPr>
        <w:t>F3</w:t>
      </w:r>
      <w:r w:rsidRPr="00086C6D">
        <w:rPr>
          <w:rFonts w:ascii="宋体" w:eastAsia="宋体" w:hAnsi="宋体" w:hint="eastAsia"/>
          <w:color w:val="000000"/>
          <w:sz w:val="22"/>
        </w:rPr>
        <w:t>、</w:t>
      </w:r>
      <w:r w:rsidRPr="00086C6D">
        <w:rPr>
          <w:rFonts w:ascii="宋体" w:eastAsia="宋体" w:hAnsi="宋体"/>
          <w:color w:val="000000"/>
          <w:sz w:val="22"/>
        </w:rPr>
        <w:t>F4。</w:t>
      </w:r>
    </w:p>
    <w:p w:rsidR="000716C8" w:rsidRDefault="000716C8" w:rsidP="000716C8">
      <w:pPr>
        <w:pStyle w:val="a3"/>
        <w:ind w:left="992" w:firstLineChars="0" w:firstLine="0"/>
        <w:jc w:val="left"/>
      </w:pPr>
    </w:p>
    <w:p w:rsidR="005215DB" w:rsidRDefault="005215DB" w:rsidP="005215DB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OLED</w:t>
      </w:r>
      <w:r>
        <w:rPr>
          <w:rFonts w:hint="eastAsia"/>
        </w:rPr>
        <w:t>显示屏</w:t>
      </w:r>
    </w:p>
    <w:p w:rsidR="00E42DFF" w:rsidRDefault="001A304B" w:rsidP="00086C6D">
      <w:pPr>
        <w:pStyle w:val="a3"/>
        <w:ind w:left="992" w:firstLineChars="0" w:firstLine="0"/>
        <w:jc w:val="left"/>
      </w:pPr>
      <w:r>
        <w:drawing>
          <wp:anchor distT="0" distB="0" distL="114300" distR="114300" simplePos="0" relativeHeight="251652608" behindDoc="0" locked="0" layoutInCell="1" allowOverlap="1" wp14:anchorId="656B2120">
            <wp:simplePos x="0" y="0"/>
            <wp:positionH relativeFrom="column">
              <wp:posOffset>1225550</wp:posOffset>
            </wp:positionH>
            <wp:positionV relativeFrom="paragraph">
              <wp:posOffset>800273</wp:posOffset>
            </wp:positionV>
            <wp:extent cx="2825750" cy="1320165"/>
            <wp:effectExtent l="0" t="0" r="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6C6D">
        <w:rPr>
          <w:rFonts w:ascii="宋体" w:eastAsia="宋体" w:hAnsi="宋体" w:hint="eastAsia"/>
          <w:color w:val="000000"/>
          <w:sz w:val="20"/>
          <w:szCs w:val="20"/>
        </w:rPr>
        <w:t>EVB_M1搭载</w:t>
      </w:r>
      <w:r w:rsidR="00086C6D">
        <w:rPr>
          <w:rFonts w:ascii="宋体" w:eastAsia="宋体" w:hAnsi="宋体"/>
          <w:color w:val="000000"/>
          <w:sz w:val="20"/>
          <w:szCs w:val="20"/>
        </w:rPr>
        <w:t>了一块</w:t>
      </w:r>
      <w:r w:rsidR="00086C6D" w:rsidRPr="00086C6D">
        <w:rPr>
          <w:rFonts w:ascii="宋体" w:eastAsia="宋体" w:hAnsi="宋体" w:hint="eastAsia"/>
          <w:color w:val="000000"/>
          <w:sz w:val="20"/>
          <w:szCs w:val="20"/>
        </w:rPr>
        <w:t>128x32</w:t>
      </w:r>
      <w:r w:rsidR="00086C6D">
        <w:rPr>
          <w:rFonts w:ascii="宋体" w:eastAsia="宋体" w:hAnsi="宋体" w:hint="eastAsia"/>
          <w:color w:val="000000"/>
          <w:sz w:val="20"/>
          <w:szCs w:val="20"/>
        </w:rPr>
        <w:t>分辨率的</w:t>
      </w:r>
      <w:r w:rsidR="00086C6D" w:rsidRPr="00086C6D">
        <w:rPr>
          <w:rFonts w:ascii="宋体" w:eastAsia="宋体" w:hAnsi="宋体" w:hint="eastAsia"/>
          <w:color w:val="000000"/>
          <w:sz w:val="20"/>
          <w:szCs w:val="20"/>
        </w:rPr>
        <w:t>蓝光</w:t>
      </w:r>
      <w:r w:rsidR="00086C6D">
        <w:rPr>
          <w:rFonts w:ascii="宋体" w:eastAsia="宋体" w:hAnsi="宋体" w:hint="eastAsia"/>
          <w:color w:val="000000"/>
          <w:sz w:val="20"/>
          <w:szCs w:val="20"/>
        </w:rPr>
        <w:t>OLED低功耗</w:t>
      </w:r>
      <w:r w:rsidR="00086C6D">
        <w:rPr>
          <w:rFonts w:ascii="宋体" w:eastAsia="宋体" w:hAnsi="宋体"/>
          <w:color w:val="000000"/>
          <w:sz w:val="20"/>
          <w:szCs w:val="20"/>
        </w:rPr>
        <w:t>频</w:t>
      </w:r>
      <w:r w:rsidR="00086C6D" w:rsidRPr="00086C6D">
        <w:rPr>
          <w:rFonts w:ascii="宋体" w:eastAsia="宋体" w:hAnsi="宋体" w:hint="eastAsia"/>
          <w:color w:val="000000"/>
          <w:sz w:val="20"/>
          <w:szCs w:val="20"/>
        </w:rPr>
        <w:t>，</w:t>
      </w:r>
      <w:r w:rsidR="00086C6D">
        <w:rPr>
          <w:rFonts w:ascii="宋体" w:eastAsia="宋体" w:hAnsi="宋体" w:hint="eastAsia"/>
          <w:color w:val="000000"/>
          <w:sz w:val="20"/>
          <w:szCs w:val="20"/>
        </w:rPr>
        <w:t>是</w:t>
      </w:r>
      <w:r w:rsidR="00086C6D">
        <w:rPr>
          <w:rFonts w:ascii="宋体" w:eastAsia="宋体" w:hAnsi="宋体"/>
          <w:color w:val="000000"/>
          <w:sz w:val="20"/>
          <w:szCs w:val="20"/>
        </w:rPr>
        <w:t>为了</w:t>
      </w:r>
      <w:r w:rsidR="00086C6D" w:rsidRPr="00086C6D">
        <w:rPr>
          <w:rFonts w:ascii="宋体" w:eastAsia="宋体" w:hAnsi="宋体" w:hint="eastAsia"/>
          <w:color w:val="000000"/>
          <w:sz w:val="20"/>
          <w:szCs w:val="20"/>
        </w:rPr>
        <w:t>符合低功耗</w:t>
      </w:r>
      <w:r w:rsidR="00086C6D">
        <w:rPr>
          <w:rFonts w:ascii="宋体" w:eastAsia="宋体" w:hAnsi="宋体" w:hint="eastAsia"/>
          <w:color w:val="000000"/>
          <w:sz w:val="20"/>
          <w:szCs w:val="20"/>
        </w:rPr>
        <w:t>以及</w:t>
      </w:r>
      <w:r w:rsidR="00086C6D">
        <w:rPr>
          <w:rFonts w:ascii="宋体" w:eastAsia="宋体" w:hAnsi="宋体"/>
          <w:color w:val="000000"/>
          <w:sz w:val="20"/>
          <w:szCs w:val="20"/>
        </w:rPr>
        <w:t>方便人机交互</w:t>
      </w:r>
      <w:r w:rsidR="00086C6D" w:rsidRPr="00086C6D">
        <w:rPr>
          <w:rFonts w:ascii="宋体" w:eastAsia="宋体" w:hAnsi="宋体" w:hint="eastAsia"/>
          <w:color w:val="000000"/>
          <w:sz w:val="20"/>
          <w:szCs w:val="20"/>
        </w:rPr>
        <w:t>理念</w:t>
      </w:r>
      <w:r w:rsidR="00086C6D">
        <w:rPr>
          <w:rFonts w:ascii="宋体" w:eastAsia="宋体" w:hAnsi="宋体" w:hint="eastAsia"/>
          <w:color w:val="000000"/>
          <w:sz w:val="20"/>
          <w:szCs w:val="20"/>
        </w:rPr>
        <w:t>而</w:t>
      </w:r>
      <w:r w:rsidR="00086C6D">
        <w:rPr>
          <w:rFonts w:ascii="宋体" w:eastAsia="宋体" w:hAnsi="宋体"/>
          <w:color w:val="000000"/>
          <w:sz w:val="20"/>
          <w:szCs w:val="20"/>
        </w:rPr>
        <w:t>设计的</w:t>
      </w:r>
      <w:r w:rsidR="00086C6D">
        <w:rPr>
          <w:rFonts w:ascii="宋体" w:eastAsia="宋体" w:hAnsi="宋体" w:hint="eastAsia"/>
          <w:color w:val="000000"/>
          <w:sz w:val="20"/>
          <w:szCs w:val="20"/>
        </w:rPr>
        <w:t>。O</w:t>
      </w:r>
      <w:r w:rsidR="00086C6D">
        <w:rPr>
          <w:rFonts w:ascii="宋体" w:eastAsia="宋体" w:hAnsi="宋体"/>
          <w:color w:val="000000"/>
          <w:sz w:val="20"/>
          <w:szCs w:val="20"/>
        </w:rPr>
        <w:t>LED</w:t>
      </w:r>
      <w:r w:rsidR="00086C6D" w:rsidRPr="00086C6D">
        <w:rPr>
          <w:rFonts w:ascii="宋体" w:eastAsia="宋体" w:hAnsi="宋体" w:hint="eastAsia"/>
          <w:color w:val="000000"/>
          <w:sz w:val="20"/>
          <w:szCs w:val="20"/>
        </w:rPr>
        <w:t>运行模式下功耗仅有10mA，睡眠模式下功耗仅仅2uA</w:t>
      </w:r>
      <w:r w:rsidR="00086C6D">
        <w:rPr>
          <w:rFonts w:ascii="宋体" w:eastAsia="宋体" w:hAnsi="宋体" w:hint="eastAsia"/>
          <w:color w:val="000000"/>
          <w:sz w:val="20"/>
          <w:szCs w:val="20"/>
        </w:rPr>
        <w:t>，适合开发的可视化显示同时满足项目运行前的功耗测试需求，</w:t>
      </w:r>
      <w:r w:rsidR="00086C6D">
        <w:rPr>
          <w:rFonts w:ascii="宋体" w:eastAsia="宋体" w:hAnsi="宋体"/>
          <w:color w:val="000000"/>
          <w:sz w:val="20"/>
          <w:szCs w:val="20"/>
        </w:rPr>
        <w:t>能为调试时显示开发人员需要直观看到的信息</w:t>
      </w:r>
      <w:r w:rsidR="00086C6D">
        <w:rPr>
          <w:rFonts w:ascii="宋体" w:eastAsia="宋体" w:hAnsi="宋体" w:hint="eastAsia"/>
          <w:color w:val="000000"/>
          <w:sz w:val="20"/>
          <w:szCs w:val="20"/>
        </w:rPr>
        <w:t>，</w:t>
      </w:r>
      <w:r w:rsidR="00E42DFF" w:rsidRPr="00E42DFF">
        <w:rPr>
          <w:rFonts w:ascii="宋体" w:eastAsia="宋体" w:hAnsi="宋体"/>
          <w:color w:val="000000"/>
          <w:sz w:val="20"/>
          <w:szCs w:val="20"/>
        </w:rPr>
        <w:t>为外场调试提供便利；</w:t>
      </w:r>
    </w:p>
    <w:p w:rsidR="00271A6C" w:rsidRDefault="00271A6C" w:rsidP="005215DB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lastRenderedPageBreak/>
        <w:t>天线</w:t>
      </w:r>
    </w:p>
    <w:p w:rsidR="003622D2" w:rsidRDefault="003622D2" w:rsidP="003622D2">
      <w:pPr>
        <w:pStyle w:val="a3"/>
        <w:ind w:left="992" w:firstLineChars="0" w:firstLine="0"/>
        <w:jc w:val="left"/>
      </w:pPr>
      <w:r>
        <w:rPr>
          <w:rFonts w:hint="eastAsia"/>
        </w:rPr>
        <w:t>天线</w:t>
      </w:r>
      <w:r>
        <w:t>使用</w:t>
      </w:r>
      <w:r w:rsidR="00802796" w:rsidRPr="00495840">
        <w:rPr>
          <w:rFonts w:hint="eastAsia"/>
          <w:bCs/>
          <w:sz w:val="22"/>
          <w:szCs w:val="28"/>
        </w:rPr>
        <w:t>标准</w:t>
      </w:r>
      <w:r w:rsidR="00802796" w:rsidRPr="00495840">
        <w:rPr>
          <w:rFonts w:hint="eastAsia"/>
          <w:bCs/>
          <w:sz w:val="22"/>
          <w:szCs w:val="28"/>
        </w:rPr>
        <w:t>SMA</w:t>
      </w:r>
      <w:r w:rsidR="00802796" w:rsidRPr="00495840">
        <w:rPr>
          <w:rFonts w:hint="eastAsia"/>
          <w:bCs/>
          <w:sz w:val="22"/>
          <w:szCs w:val="28"/>
        </w:rPr>
        <w:t>阴头天线</w:t>
      </w:r>
      <w:r w:rsidR="00802796" w:rsidRPr="00495840">
        <w:rPr>
          <w:bCs/>
          <w:sz w:val="22"/>
          <w:szCs w:val="28"/>
        </w:rPr>
        <w:t>接口</w:t>
      </w:r>
      <w:r w:rsidR="00495840">
        <w:rPr>
          <w:rFonts w:hint="eastAsia"/>
          <w:bCs/>
          <w:sz w:val="22"/>
          <w:szCs w:val="28"/>
        </w:rPr>
        <w:t>，</w:t>
      </w:r>
      <w:r w:rsidR="00495840">
        <w:rPr>
          <w:bCs/>
          <w:sz w:val="22"/>
          <w:szCs w:val="28"/>
        </w:rPr>
        <w:t>具有高增益，信号</w:t>
      </w:r>
      <w:r w:rsidR="00495840">
        <w:rPr>
          <w:rFonts w:hint="eastAsia"/>
          <w:bCs/>
          <w:sz w:val="22"/>
          <w:szCs w:val="28"/>
        </w:rPr>
        <w:t>稳定的</w:t>
      </w:r>
      <w:r w:rsidR="00495840">
        <w:rPr>
          <w:bCs/>
          <w:sz w:val="22"/>
          <w:szCs w:val="28"/>
        </w:rPr>
        <w:t>特性。</w:t>
      </w:r>
    </w:p>
    <w:p w:rsidR="00C1159D" w:rsidRDefault="000716C8" w:rsidP="000716C8">
      <w:pPr>
        <w:jc w:val="left"/>
      </w:pPr>
      <w:r>
        <w:rPr>
          <w:rFonts w:hint="eastAsia"/>
        </w:rPr>
        <w:t xml:space="preserve"> </w:t>
      </w:r>
      <w:r>
        <w:t xml:space="preserve">        </w:t>
      </w:r>
      <w:r>
        <w:drawing>
          <wp:inline distT="0" distB="0" distL="0" distR="0" wp14:anchorId="7961DD53" wp14:editId="33D0402F">
            <wp:extent cx="1402202" cy="3680779"/>
            <wp:effectExtent l="381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402202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159D">
      <w:headerReference w:type="even" r:id="rId32"/>
      <w:head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0218" w:rsidRDefault="003E0218" w:rsidP="0062355F">
      <w:r>
        <w:separator/>
      </w:r>
    </w:p>
  </w:endnote>
  <w:endnote w:type="continuationSeparator" w:id="0">
    <w:p w:rsidR="003E0218" w:rsidRDefault="003E0218" w:rsidP="006235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0218" w:rsidRDefault="003E0218" w:rsidP="0062355F">
      <w:r>
        <w:separator/>
      </w:r>
    </w:p>
  </w:footnote>
  <w:footnote w:type="continuationSeparator" w:id="0">
    <w:p w:rsidR="003E0218" w:rsidRDefault="003E0218" w:rsidP="006235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2355F" w:rsidRDefault="0062355F" w:rsidP="0062355F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2355F" w:rsidRDefault="0062355F" w:rsidP="0062355F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1769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494F1955"/>
    <w:multiLevelType w:val="hybridMultilevel"/>
    <w:tmpl w:val="0EC293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2A2788A"/>
    <w:multiLevelType w:val="multilevel"/>
    <w:tmpl w:val="4E9E6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510C2"/>
    <w:rsid w:val="00045970"/>
    <w:rsid w:val="000511A5"/>
    <w:rsid w:val="00054BA5"/>
    <w:rsid w:val="00071175"/>
    <w:rsid w:val="000716C8"/>
    <w:rsid w:val="00081267"/>
    <w:rsid w:val="00086C6D"/>
    <w:rsid w:val="000D7AF0"/>
    <w:rsid w:val="00110151"/>
    <w:rsid w:val="0013264B"/>
    <w:rsid w:val="001912CE"/>
    <w:rsid w:val="001A1388"/>
    <w:rsid w:val="001A304B"/>
    <w:rsid w:val="001A31D3"/>
    <w:rsid w:val="001E1AB8"/>
    <w:rsid w:val="001F28EF"/>
    <w:rsid w:val="001F6EFF"/>
    <w:rsid w:val="002203CB"/>
    <w:rsid w:val="0024352C"/>
    <w:rsid w:val="00271A6C"/>
    <w:rsid w:val="002D6101"/>
    <w:rsid w:val="00306CE6"/>
    <w:rsid w:val="003529EE"/>
    <w:rsid w:val="00362196"/>
    <w:rsid w:val="003622D2"/>
    <w:rsid w:val="00363D90"/>
    <w:rsid w:val="003C143F"/>
    <w:rsid w:val="003D265C"/>
    <w:rsid w:val="003D3087"/>
    <w:rsid w:val="003E0218"/>
    <w:rsid w:val="003F1A35"/>
    <w:rsid w:val="004062FE"/>
    <w:rsid w:val="004070E4"/>
    <w:rsid w:val="00437983"/>
    <w:rsid w:val="00495840"/>
    <w:rsid w:val="004A2367"/>
    <w:rsid w:val="004A50D3"/>
    <w:rsid w:val="004D050A"/>
    <w:rsid w:val="004F7A5D"/>
    <w:rsid w:val="005215DB"/>
    <w:rsid w:val="00570EA2"/>
    <w:rsid w:val="00584FD6"/>
    <w:rsid w:val="0062355F"/>
    <w:rsid w:val="00686CDD"/>
    <w:rsid w:val="006E1F1A"/>
    <w:rsid w:val="006E278F"/>
    <w:rsid w:val="006E3829"/>
    <w:rsid w:val="006E77D4"/>
    <w:rsid w:val="007009A1"/>
    <w:rsid w:val="00701A47"/>
    <w:rsid w:val="00705B41"/>
    <w:rsid w:val="00736727"/>
    <w:rsid w:val="00756605"/>
    <w:rsid w:val="007741A7"/>
    <w:rsid w:val="007756AF"/>
    <w:rsid w:val="00793BBB"/>
    <w:rsid w:val="007A2654"/>
    <w:rsid w:val="007B069C"/>
    <w:rsid w:val="007B76E1"/>
    <w:rsid w:val="007C3504"/>
    <w:rsid w:val="007F1B32"/>
    <w:rsid w:val="007F5C34"/>
    <w:rsid w:val="00802796"/>
    <w:rsid w:val="00812704"/>
    <w:rsid w:val="008157EB"/>
    <w:rsid w:val="008177FF"/>
    <w:rsid w:val="00821076"/>
    <w:rsid w:val="0083759B"/>
    <w:rsid w:val="00844E01"/>
    <w:rsid w:val="00874752"/>
    <w:rsid w:val="008A34F1"/>
    <w:rsid w:val="008F309F"/>
    <w:rsid w:val="008F4E22"/>
    <w:rsid w:val="009255CC"/>
    <w:rsid w:val="009B4425"/>
    <w:rsid w:val="009E06DD"/>
    <w:rsid w:val="00A204C7"/>
    <w:rsid w:val="00A3709E"/>
    <w:rsid w:val="00A630FE"/>
    <w:rsid w:val="00A63168"/>
    <w:rsid w:val="00AD138C"/>
    <w:rsid w:val="00B67BC0"/>
    <w:rsid w:val="00BC46B4"/>
    <w:rsid w:val="00BD0A18"/>
    <w:rsid w:val="00C1159D"/>
    <w:rsid w:val="00C13BBF"/>
    <w:rsid w:val="00C32FF4"/>
    <w:rsid w:val="00C33E02"/>
    <w:rsid w:val="00C46E70"/>
    <w:rsid w:val="00C914C5"/>
    <w:rsid w:val="00CD4907"/>
    <w:rsid w:val="00CE0397"/>
    <w:rsid w:val="00D06B7E"/>
    <w:rsid w:val="00D14FDB"/>
    <w:rsid w:val="00D510C2"/>
    <w:rsid w:val="00D85488"/>
    <w:rsid w:val="00D86232"/>
    <w:rsid w:val="00DD0BA2"/>
    <w:rsid w:val="00E00D8F"/>
    <w:rsid w:val="00E27237"/>
    <w:rsid w:val="00E31450"/>
    <w:rsid w:val="00E42DFF"/>
    <w:rsid w:val="00EA6532"/>
    <w:rsid w:val="00EF5A5E"/>
    <w:rsid w:val="00FC5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FCA06C4-3F43-4F39-A219-D6191D29E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6235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352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2355F"/>
    <w:rPr>
      <w:b/>
      <w:bCs/>
      <w:noProof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6235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2355F"/>
    <w:rPr>
      <w:noProof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235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2355F"/>
    <w:rPr>
      <w:noProof/>
      <w:sz w:val="18"/>
      <w:szCs w:val="18"/>
    </w:rPr>
  </w:style>
  <w:style w:type="character" w:customStyle="1" w:styleId="fontstyle01">
    <w:name w:val="fontstyle01"/>
    <w:basedOn w:val="a0"/>
    <w:rsid w:val="007F1B32"/>
    <w:rPr>
      <w:rFonts w:ascii="宋体" w:eastAsia="宋体" w:hAnsi="宋体" w:hint="eastAsia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7F1B32"/>
    <w:rPr>
      <w:rFonts w:ascii="Calibri" w:hAnsi="Calibri" w:cs="Calibri" w:hint="default"/>
      <w:b w:val="0"/>
      <w:bCs w:val="0"/>
      <w:i w:val="0"/>
      <w:iCs w:val="0"/>
      <w:color w:val="000000"/>
      <w:sz w:val="20"/>
      <w:szCs w:val="20"/>
    </w:rPr>
  </w:style>
  <w:style w:type="character" w:styleId="a8">
    <w:name w:val="Hyperlink"/>
    <w:basedOn w:val="a0"/>
    <w:uiPriority w:val="99"/>
    <w:unhideWhenUsed/>
    <w:rsid w:val="002203CB"/>
    <w:rPr>
      <w:color w:val="0000FF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13264B"/>
    <w:rPr>
      <w:color w:val="808080"/>
      <w:shd w:val="clear" w:color="auto" w:fill="E6E6E6"/>
    </w:rPr>
  </w:style>
  <w:style w:type="character" w:styleId="a9">
    <w:name w:val="FollowedHyperlink"/>
    <w:basedOn w:val="a0"/>
    <w:uiPriority w:val="99"/>
    <w:semiHidden/>
    <w:unhideWhenUsed/>
    <w:rsid w:val="001326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727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55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5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item.taobao.com/item.htm?spm=a230r.1.14.45.87f624enRWQ3H&amp;id=560619440153&amp;ns=1&amp;abbucket=6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511B62-89A9-4655-90ED-43DF2F5BA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8</Pages>
  <Words>412</Words>
  <Characters>2352</Characters>
  <Application>Microsoft Office Word</Application>
  <DocSecurity>0</DocSecurity>
  <Lines>19</Lines>
  <Paragraphs>5</Paragraphs>
  <ScaleCrop>false</ScaleCrop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王城</cp:lastModifiedBy>
  <cp:revision>50</cp:revision>
  <dcterms:created xsi:type="dcterms:W3CDTF">2017-12-25T16:17:00Z</dcterms:created>
  <dcterms:modified xsi:type="dcterms:W3CDTF">2018-01-05T16:52:00Z</dcterms:modified>
</cp:coreProperties>
</file>