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84E21" w14:textId="3B7DD200" w:rsidR="0082088F" w:rsidRDefault="00296E4B" w:rsidP="00296E4B">
      <w:pPr>
        <w:pStyle w:val="Titel"/>
        <w:rPr>
          <w:lang w:val="en-US"/>
        </w:rPr>
      </w:pPr>
      <w:proofErr w:type="spellStart"/>
      <w:r>
        <w:rPr>
          <w:lang w:val="en-US"/>
        </w:rPr>
        <w:t>Espressif</w:t>
      </w:r>
      <w:proofErr w:type="spellEnd"/>
      <w:r>
        <w:rPr>
          <w:lang w:val="en-US"/>
        </w:rPr>
        <w:t xml:space="preserve"> Esp32</w:t>
      </w:r>
    </w:p>
    <w:p w14:paraId="64EE2449" w14:textId="32D53CBA" w:rsidR="00296E4B" w:rsidRDefault="00296E4B" w:rsidP="00296E4B">
      <w:pPr>
        <w:pStyle w:val="Ondertitel"/>
        <w:rPr>
          <w:lang w:val="en-US"/>
        </w:rPr>
      </w:pPr>
      <w:r>
        <w:rPr>
          <w:lang w:val="en-US"/>
        </w:rPr>
        <w:t>Assembler Summery</w:t>
      </w:r>
    </w:p>
    <w:p w14:paraId="39876E42" w14:textId="1B9DA6C8" w:rsidR="00296E4B" w:rsidRDefault="00296E4B" w:rsidP="00296E4B">
      <w:pPr>
        <w:rPr>
          <w:lang w:val="en-US"/>
        </w:rPr>
      </w:pPr>
    </w:p>
    <w:p w14:paraId="0A14011B" w14:textId="18BAD120" w:rsidR="00296E4B" w:rsidRDefault="00296E4B" w:rsidP="00296E4B">
      <w:pPr>
        <w:rPr>
          <w:lang w:val="en-US"/>
        </w:rPr>
      </w:pPr>
    </w:p>
    <w:p w14:paraId="51F56FC5" w14:textId="4FCDCCC8" w:rsidR="00296E4B" w:rsidRDefault="00296E4B">
      <w:pPr>
        <w:rPr>
          <w:lang w:val="en-US"/>
        </w:rPr>
      </w:pPr>
      <w:r>
        <w:rPr>
          <w:lang w:val="en-US"/>
        </w:rPr>
        <w:br w:type="page"/>
      </w:r>
    </w:p>
    <w:p w14:paraId="2535E3EF" w14:textId="3817C74D" w:rsidR="00296E4B" w:rsidRDefault="00296E4B" w:rsidP="00296E4B">
      <w:pPr>
        <w:pStyle w:val="Kop1"/>
        <w:rPr>
          <w:lang w:val="en-US"/>
        </w:rPr>
      </w:pPr>
      <w:r>
        <w:rPr>
          <w:lang w:val="en-US"/>
        </w:rPr>
        <w:lastRenderedPageBreak/>
        <w:t>Load instructions</w:t>
      </w:r>
    </w:p>
    <w:p w14:paraId="4AC47FBF" w14:textId="3FFB9BCD" w:rsidR="00296E4B" w:rsidRDefault="00296E4B" w:rsidP="00296E4B">
      <w:pPr>
        <w:rPr>
          <w:lang w:val="en-US"/>
        </w:rPr>
      </w:pPr>
    </w:p>
    <w:tbl>
      <w:tblPr>
        <w:tblStyle w:val="Tabelraster"/>
        <w:tblW w:w="0" w:type="auto"/>
        <w:tblLook w:val="04A0" w:firstRow="1" w:lastRow="0" w:firstColumn="1" w:lastColumn="0" w:noHBand="0" w:noVBand="1"/>
      </w:tblPr>
      <w:tblGrid>
        <w:gridCol w:w="1435"/>
        <w:gridCol w:w="4950"/>
        <w:gridCol w:w="2631"/>
      </w:tblGrid>
      <w:tr w:rsidR="00296E4B" w14:paraId="0D4BD3A1" w14:textId="77777777" w:rsidTr="00C36395">
        <w:tc>
          <w:tcPr>
            <w:tcW w:w="1435" w:type="dxa"/>
            <w:shd w:val="clear" w:color="auto" w:fill="A6A6A6" w:themeFill="background1" w:themeFillShade="A6"/>
          </w:tcPr>
          <w:p w14:paraId="404CF1A5" w14:textId="7AB4B245" w:rsidR="00296E4B" w:rsidRPr="00296E4B" w:rsidRDefault="00296E4B" w:rsidP="00296E4B">
            <w:pPr>
              <w:rPr>
                <w:b/>
                <w:lang w:val="en-US"/>
              </w:rPr>
            </w:pPr>
            <w:r w:rsidRPr="00296E4B">
              <w:rPr>
                <w:b/>
                <w:lang w:val="en-US"/>
              </w:rPr>
              <w:t>Instruction</w:t>
            </w:r>
          </w:p>
        </w:tc>
        <w:tc>
          <w:tcPr>
            <w:tcW w:w="4950" w:type="dxa"/>
            <w:shd w:val="clear" w:color="auto" w:fill="A6A6A6" w:themeFill="background1" w:themeFillShade="A6"/>
          </w:tcPr>
          <w:p w14:paraId="62DF27D2" w14:textId="1FC5CE0F" w:rsidR="00296E4B" w:rsidRPr="00296E4B" w:rsidRDefault="00296E4B" w:rsidP="00296E4B">
            <w:pPr>
              <w:rPr>
                <w:b/>
                <w:lang w:val="en-US"/>
              </w:rPr>
            </w:pPr>
            <w:r w:rsidRPr="00296E4B">
              <w:rPr>
                <w:b/>
                <w:lang w:val="en-US"/>
              </w:rPr>
              <w:t>Description</w:t>
            </w:r>
          </w:p>
        </w:tc>
        <w:tc>
          <w:tcPr>
            <w:tcW w:w="2631" w:type="dxa"/>
            <w:shd w:val="clear" w:color="auto" w:fill="A6A6A6" w:themeFill="background1" w:themeFillShade="A6"/>
          </w:tcPr>
          <w:p w14:paraId="26079E2C" w14:textId="619F132D" w:rsidR="00296E4B" w:rsidRPr="00296E4B" w:rsidRDefault="00296E4B" w:rsidP="00296E4B">
            <w:pPr>
              <w:rPr>
                <w:b/>
                <w:lang w:val="en-US"/>
              </w:rPr>
            </w:pPr>
            <w:r w:rsidRPr="00296E4B">
              <w:rPr>
                <w:b/>
                <w:lang w:val="en-US"/>
              </w:rPr>
              <w:t>Example</w:t>
            </w:r>
          </w:p>
        </w:tc>
      </w:tr>
      <w:tr w:rsidR="00296E4B" w14:paraId="37C64A4C" w14:textId="77777777" w:rsidTr="00C36395">
        <w:tc>
          <w:tcPr>
            <w:tcW w:w="1435" w:type="dxa"/>
          </w:tcPr>
          <w:p w14:paraId="31029291" w14:textId="0127F356" w:rsidR="00296E4B" w:rsidRDefault="00296E4B" w:rsidP="00296E4B">
            <w:pPr>
              <w:rPr>
                <w:lang w:val="en-US"/>
              </w:rPr>
            </w:pPr>
            <w:r>
              <w:rPr>
                <w:lang w:val="en-US"/>
              </w:rPr>
              <w:t>L8UI</w:t>
            </w:r>
          </w:p>
        </w:tc>
        <w:tc>
          <w:tcPr>
            <w:tcW w:w="4950" w:type="dxa"/>
          </w:tcPr>
          <w:p w14:paraId="4ABD9EAA" w14:textId="6F73E307" w:rsidR="00296E4B" w:rsidRDefault="00C36395" w:rsidP="00296E4B">
            <w:pPr>
              <w:rPr>
                <w:lang w:val="en-US"/>
              </w:rPr>
            </w:pPr>
            <w:r>
              <w:t>8-bit unsigned load (8-bit offset)</w:t>
            </w:r>
          </w:p>
        </w:tc>
        <w:tc>
          <w:tcPr>
            <w:tcW w:w="2631" w:type="dxa"/>
          </w:tcPr>
          <w:p w14:paraId="677CBF5D" w14:textId="77777777" w:rsidR="00296E4B" w:rsidRDefault="00296E4B" w:rsidP="00296E4B">
            <w:pPr>
              <w:rPr>
                <w:lang w:val="en-US"/>
              </w:rPr>
            </w:pPr>
          </w:p>
        </w:tc>
      </w:tr>
      <w:tr w:rsidR="00296E4B" w14:paraId="09E04373" w14:textId="77777777" w:rsidTr="00C36395">
        <w:tc>
          <w:tcPr>
            <w:tcW w:w="1435" w:type="dxa"/>
          </w:tcPr>
          <w:p w14:paraId="4D1D1495" w14:textId="74AEDDDD" w:rsidR="00296E4B" w:rsidRDefault="00296E4B" w:rsidP="00296E4B">
            <w:pPr>
              <w:rPr>
                <w:lang w:val="en-US"/>
              </w:rPr>
            </w:pPr>
            <w:r>
              <w:rPr>
                <w:lang w:val="en-US"/>
              </w:rPr>
              <w:t>L16SI</w:t>
            </w:r>
          </w:p>
        </w:tc>
        <w:tc>
          <w:tcPr>
            <w:tcW w:w="4950" w:type="dxa"/>
          </w:tcPr>
          <w:p w14:paraId="6FAB8333" w14:textId="31665C96" w:rsidR="00296E4B" w:rsidRDefault="00C36395" w:rsidP="00296E4B">
            <w:pPr>
              <w:rPr>
                <w:lang w:val="en-US"/>
              </w:rPr>
            </w:pPr>
            <w:r>
              <w:t>16-bit signed load (8-bit shifted offset)</w:t>
            </w:r>
          </w:p>
        </w:tc>
        <w:tc>
          <w:tcPr>
            <w:tcW w:w="2631" w:type="dxa"/>
          </w:tcPr>
          <w:p w14:paraId="21D52B06" w14:textId="77777777" w:rsidR="00296E4B" w:rsidRDefault="00296E4B" w:rsidP="00296E4B">
            <w:pPr>
              <w:rPr>
                <w:lang w:val="en-US"/>
              </w:rPr>
            </w:pPr>
          </w:p>
        </w:tc>
      </w:tr>
      <w:tr w:rsidR="00296E4B" w14:paraId="4AAA2CDC" w14:textId="77777777" w:rsidTr="00C36395">
        <w:tc>
          <w:tcPr>
            <w:tcW w:w="1435" w:type="dxa"/>
          </w:tcPr>
          <w:p w14:paraId="7B884414" w14:textId="73826D41" w:rsidR="00296E4B" w:rsidRDefault="00296E4B" w:rsidP="00296E4B">
            <w:pPr>
              <w:rPr>
                <w:lang w:val="en-US"/>
              </w:rPr>
            </w:pPr>
            <w:r>
              <w:rPr>
                <w:lang w:val="en-US"/>
              </w:rPr>
              <w:t>L16UI</w:t>
            </w:r>
          </w:p>
        </w:tc>
        <w:tc>
          <w:tcPr>
            <w:tcW w:w="4950" w:type="dxa"/>
          </w:tcPr>
          <w:p w14:paraId="35A8A109" w14:textId="047A39F0" w:rsidR="00296E4B" w:rsidRDefault="00C36395" w:rsidP="00296E4B">
            <w:pPr>
              <w:rPr>
                <w:lang w:val="en-US"/>
              </w:rPr>
            </w:pPr>
            <w:r>
              <w:t>16-bit unsigned load (8-bit shifted offset)</w:t>
            </w:r>
          </w:p>
        </w:tc>
        <w:tc>
          <w:tcPr>
            <w:tcW w:w="2631" w:type="dxa"/>
          </w:tcPr>
          <w:p w14:paraId="2136B428" w14:textId="77777777" w:rsidR="00296E4B" w:rsidRDefault="00296E4B" w:rsidP="00296E4B">
            <w:pPr>
              <w:rPr>
                <w:lang w:val="en-US"/>
              </w:rPr>
            </w:pPr>
          </w:p>
        </w:tc>
      </w:tr>
      <w:tr w:rsidR="00296E4B" w14:paraId="5AF16B9D" w14:textId="77777777" w:rsidTr="00C36395">
        <w:tc>
          <w:tcPr>
            <w:tcW w:w="1435" w:type="dxa"/>
          </w:tcPr>
          <w:p w14:paraId="7D87D4F3" w14:textId="6DA659A9" w:rsidR="00296E4B" w:rsidRDefault="00296E4B" w:rsidP="00296E4B">
            <w:pPr>
              <w:rPr>
                <w:lang w:val="en-US"/>
              </w:rPr>
            </w:pPr>
            <w:r>
              <w:rPr>
                <w:lang w:val="en-US"/>
              </w:rPr>
              <w:t>L32I</w:t>
            </w:r>
          </w:p>
        </w:tc>
        <w:tc>
          <w:tcPr>
            <w:tcW w:w="4950" w:type="dxa"/>
          </w:tcPr>
          <w:p w14:paraId="5F017718" w14:textId="7143B13B" w:rsidR="00296E4B" w:rsidRDefault="00C36395" w:rsidP="00296E4B">
            <w:pPr>
              <w:rPr>
                <w:lang w:val="en-US"/>
              </w:rPr>
            </w:pPr>
            <w:r>
              <w:t>32-bit load (8-bit shifted offset)</w:t>
            </w:r>
          </w:p>
        </w:tc>
        <w:tc>
          <w:tcPr>
            <w:tcW w:w="2631" w:type="dxa"/>
          </w:tcPr>
          <w:p w14:paraId="5642C7A2" w14:textId="77777777" w:rsidR="00296E4B" w:rsidRDefault="00296E4B" w:rsidP="00296E4B">
            <w:pPr>
              <w:rPr>
                <w:lang w:val="en-US"/>
              </w:rPr>
            </w:pPr>
          </w:p>
        </w:tc>
      </w:tr>
      <w:tr w:rsidR="00296E4B" w14:paraId="61C099D5" w14:textId="77777777" w:rsidTr="00C36395">
        <w:tc>
          <w:tcPr>
            <w:tcW w:w="1435" w:type="dxa"/>
          </w:tcPr>
          <w:p w14:paraId="7ABA5719" w14:textId="3294DAAF" w:rsidR="00296E4B" w:rsidRDefault="00296E4B" w:rsidP="00296E4B">
            <w:pPr>
              <w:rPr>
                <w:lang w:val="en-US"/>
              </w:rPr>
            </w:pPr>
            <w:r>
              <w:rPr>
                <w:lang w:val="en-US"/>
              </w:rPr>
              <w:t>L32R</w:t>
            </w:r>
          </w:p>
        </w:tc>
        <w:tc>
          <w:tcPr>
            <w:tcW w:w="4950" w:type="dxa"/>
          </w:tcPr>
          <w:p w14:paraId="59AC5DF4" w14:textId="355CBE0D" w:rsidR="00296E4B" w:rsidRDefault="00C36395" w:rsidP="00296E4B">
            <w:pPr>
              <w:rPr>
                <w:lang w:val="en-US"/>
              </w:rPr>
            </w:pPr>
            <w:r>
              <w:t>32-bit load PC-relative (16-bit negative word offset)</w:t>
            </w:r>
          </w:p>
        </w:tc>
        <w:tc>
          <w:tcPr>
            <w:tcW w:w="2631" w:type="dxa"/>
          </w:tcPr>
          <w:p w14:paraId="449D4DDB" w14:textId="77777777" w:rsidR="00296E4B" w:rsidRDefault="00296E4B" w:rsidP="00296E4B">
            <w:pPr>
              <w:rPr>
                <w:lang w:val="en-US"/>
              </w:rPr>
            </w:pPr>
          </w:p>
        </w:tc>
      </w:tr>
    </w:tbl>
    <w:p w14:paraId="03459BEF" w14:textId="207BD3D4" w:rsidR="00296E4B" w:rsidRDefault="00296E4B" w:rsidP="00296E4B">
      <w:pPr>
        <w:rPr>
          <w:lang w:val="en-US"/>
        </w:rPr>
      </w:pPr>
    </w:p>
    <w:p w14:paraId="497A21BE" w14:textId="6D6D4991" w:rsidR="00296E4B" w:rsidRDefault="00296E4B" w:rsidP="00296E4B">
      <w:pPr>
        <w:rPr>
          <w:lang w:val="en-US"/>
        </w:rPr>
      </w:pPr>
    </w:p>
    <w:p w14:paraId="14AC2DD3" w14:textId="05BD8CD9" w:rsidR="00296E4B" w:rsidRDefault="00296E4B" w:rsidP="00296E4B">
      <w:pPr>
        <w:pStyle w:val="Kop1"/>
        <w:rPr>
          <w:lang w:val="en-US"/>
        </w:rPr>
      </w:pPr>
      <w:r>
        <w:rPr>
          <w:lang w:val="en-US"/>
        </w:rPr>
        <w:t>Store instructions</w:t>
      </w:r>
    </w:p>
    <w:p w14:paraId="53D11295" w14:textId="77777777" w:rsidR="00296E4B" w:rsidRPr="00296E4B" w:rsidRDefault="00296E4B" w:rsidP="00296E4B">
      <w:pPr>
        <w:rPr>
          <w:lang w:val="en-US"/>
        </w:rPr>
      </w:pPr>
    </w:p>
    <w:tbl>
      <w:tblPr>
        <w:tblStyle w:val="Tabelraster"/>
        <w:tblW w:w="0" w:type="auto"/>
        <w:tblLook w:val="04A0" w:firstRow="1" w:lastRow="0" w:firstColumn="1" w:lastColumn="0" w:noHBand="0" w:noVBand="1"/>
      </w:tblPr>
      <w:tblGrid>
        <w:gridCol w:w="1435"/>
        <w:gridCol w:w="4575"/>
        <w:gridCol w:w="3006"/>
      </w:tblGrid>
      <w:tr w:rsidR="00296E4B" w14:paraId="5EDF0C7C" w14:textId="77777777" w:rsidTr="00C36395">
        <w:tc>
          <w:tcPr>
            <w:tcW w:w="1435" w:type="dxa"/>
            <w:shd w:val="clear" w:color="auto" w:fill="A6A6A6" w:themeFill="background1" w:themeFillShade="A6"/>
          </w:tcPr>
          <w:p w14:paraId="18CF56F1" w14:textId="77777777" w:rsidR="00296E4B" w:rsidRPr="00296E4B" w:rsidRDefault="00296E4B" w:rsidP="00CD3E93">
            <w:pPr>
              <w:rPr>
                <w:b/>
                <w:lang w:val="en-US"/>
              </w:rPr>
            </w:pPr>
            <w:r w:rsidRPr="00296E4B">
              <w:rPr>
                <w:b/>
                <w:lang w:val="en-US"/>
              </w:rPr>
              <w:t>Instruction</w:t>
            </w:r>
          </w:p>
        </w:tc>
        <w:tc>
          <w:tcPr>
            <w:tcW w:w="4575" w:type="dxa"/>
            <w:shd w:val="clear" w:color="auto" w:fill="A6A6A6" w:themeFill="background1" w:themeFillShade="A6"/>
          </w:tcPr>
          <w:p w14:paraId="6547188A" w14:textId="77777777" w:rsidR="00296E4B" w:rsidRPr="00296E4B" w:rsidRDefault="00296E4B" w:rsidP="00CD3E93">
            <w:pPr>
              <w:rPr>
                <w:b/>
                <w:lang w:val="en-US"/>
              </w:rPr>
            </w:pPr>
            <w:r w:rsidRPr="00296E4B">
              <w:rPr>
                <w:b/>
                <w:lang w:val="en-US"/>
              </w:rPr>
              <w:t>Description</w:t>
            </w:r>
          </w:p>
        </w:tc>
        <w:tc>
          <w:tcPr>
            <w:tcW w:w="3006" w:type="dxa"/>
            <w:shd w:val="clear" w:color="auto" w:fill="A6A6A6" w:themeFill="background1" w:themeFillShade="A6"/>
          </w:tcPr>
          <w:p w14:paraId="738560CA" w14:textId="77777777" w:rsidR="00296E4B" w:rsidRPr="00296E4B" w:rsidRDefault="00296E4B" w:rsidP="00CD3E93">
            <w:pPr>
              <w:rPr>
                <w:b/>
                <w:lang w:val="en-US"/>
              </w:rPr>
            </w:pPr>
            <w:r w:rsidRPr="00296E4B">
              <w:rPr>
                <w:b/>
                <w:lang w:val="en-US"/>
              </w:rPr>
              <w:t>Example</w:t>
            </w:r>
          </w:p>
        </w:tc>
      </w:tr>
      <w:tr w:rsidR="00296E4B" w14:paraId="3DE7838C" w14:textId="77777777" w:rsidTr="00C36395">
        <w:tc>
          <w:tcPr>
            <w:tcW w:w="1435" w:type="dxa"/>
          </w:tcPr>
          <w:p w14:paraId="2DEEC87D" w14:textId="5E7FE7F8" w:rsidR="00296E4B" w:rsidRDefault="00296E4B" w:rsidP="00296E4B">
            <w:pPr>
              <w:rPr>
                <w:lang w:val="en-US"/>
              </w:rPr>
            </w:pPr>
            <w:r>
              <w:rPr>
                <w:lang w:val="en-US"/>
              </w:rPr>
              <w:t>S8I</w:t>
            </w:r>
          </w:p>
        </w:tc>
        <w:tc>
          <w:tcPr>
            <w:tcW w:w="4575" w:type="dxa"/>
          </w:tcPr>
          <w:p w14:paraId="3C8E3C47" w14:textId="23BB49D5" w:rsidR="00296E4B" w:rsidRDefault="00C36395" w:rsidP="00296E4B">
            <w:pPr>
              <w:rPr>
                <w:lang w:val="en-US"/>
              </w:rPr>
            </w:pPr>
            <w:r>
              <w:t>8-bit store (8-bit offset)</w:t>
            </w:r>
          </w:p>
        </w:tc>
        <w:tc>
          <w:tcPr>
            <w:tcW w:w="3006" w:type="dxa"/>
          </w:tcPr>
          <w:p w14:paraId="37AB339B" w14:textId="77777777" w:rsidR="00296E4B" w:rsidRDefault="00296E4B" w:rsidP="00296E4B">
            <w:pPr>
              <w:rPr>
                <w:lang w:val="en-US"/>
              </w:rPr>
            </w:pPr>
          </w:p>
        </w:tc>
      </w:tr>
      <w:tr w:rsidR="00296E4B" w14:paraId="39B3013B" w14:textId="77777777" w:rsidTr="00C36395">
        <w:tc>
          <w:tcPr>
            <w:tcW w:w="1435" w:type="dxa"/>
          </w:tcPr>
          <w:p w14:paraId="75AE5B36" w14:textId="658AED0A" w:rsidR="00296E4B" w:rsidRDefault="00296E4B" w:rsidP="00296E4B">
            <w:pPr>
              <w:rPr>
                <w:lang w:val="en-US"/>
              </w:rPr>
            </w:pPr>
            <w:r>
              <w:rPr>
                <w:lang w:val="en-US"/>
              </w:rPr>
              <w:t>S16I</w:t>
            </w:r>
          </w:p>
        </w:tc>
        <w:tc>
          <w:tcPr>
            <w:tcW w:w="4575" w:type="dxa"/>
          </w:tcPr>
          <w:p w14:paraId="3CEE2027" w14:textId="77C19223" w:rsidR="00296E4B" w:rsidRDefault="00C36395" w:rsidP="00296E4B">
            <w:pPr>
              <w:rPr>
                <w:lang w:val="en-US"/>
              </w:rPr>
            </w:pPr>
            <w:r>
              <w:t>16-bit store (8-bit shifted offset)</w:t>
            </w:r>
          </w:p>
        </w:tc>
        <w:tc>
          <w:tcPr>
            <w:tcW w:w="3006" w:type="dxa"/>
          </w:tcPr>
          <w:p w14:paraId="165443A0" w14:textId="77777777" w:rsidR="00296E4B" w:rsidRDefault="00296E4B" w:rsidP="00296E4B">
            <w:pPr>
              <w:rPr>
                <w:lang w:val="en-US"/>
              </w:rPr>
            </w:pPr>
          </w:p>
        </w:tc>
      </w:tr>
      <w:tr w:rsidR="00296E4B" w14:paraId="684F2AD1" w14:textId="77777777" w:rsidTr="00C36395">
        <w:tc>
          <w:tcPr>
            <w:tcW w:w="1435" w:type="dxa"/>
          </w:tcPr>
          <w:p w14:paraId="2342FF70" w14:textId="33C2A224" w:rsidR="00296E4B" w:rsidRDefault="00296E4B" w:rsidP="00296E4B">
            <w:pPr>
              <w:rPr>
                <w:lang w:val="en-US"/>
              </w:rPr>
            </w:pPr>
            <w:r>
              <w:rPr>
                <w:lang w:val="en-US"/>
              </w:rPr>
              <w:t>S32I</w:t>
            </w:r>
          </w:p>
        </w:tc>
        <w:tc>
          <w:tcPr>
            <w:tcW w:w="4575" w:type="dxa"/>
          </w:tcPr>
          <w:p w14:paraId="5C4E3EB5" w14:textId="6AB0FE43" w:rsidR="00296E4B" w:rsidRDefault="00C36395" w:rsidP="00296E4B">
            <w:pPr>
              <w:rPr>
                <w:lang w:val="en-US"/>
              </w:rPr>
            </w:pPr>
            <w:r>
              <w:t>32-bit store (8-bit shifted offset)</w:t>
            </w:r>
          </w:p>
        </w:tc>
        <w:tc>
          <w:tcPr>
            <w:tcW w:w="3006" w:type="dxa"/>
          </w:tcPr>
          <w:p w14:paraId="40C8897C" w14:textId="77777777" w:rsidR="00296E4B" w:rsidRDefault="00296E4B" w:rsidP="00296E4B">
            <w:pPr>
              <w:rPr>
                <w:lang w:val="en-US"/>
              </w:rPr>
            </w:pPr>
          </w:p>
        </w:tc>
      </w:tr>
    </w:tbl>
    <w:p w14:paraId="6801D576" w14:textId="2966F2D9" w:rsidR="00296E4B" w:rsidRDefault="00296E4B" w:rsidP="00296E4B">
      <w:pPr>
        <w:rPr>
          <w:lang w:val="en-US"/>
        </w:rPr>
      </w:pPr>
    </w:p>
    <w:p w14:paraId="6D7F46A5" w14:textId="77777777" w:rsidR="00296E4B" w:rsidRDefault="00296E4B" w:rsidP="00296E4B">
      <w:pPr>
        <w:rPr>
          <w:lang w:val="en-US"/>
        </w:rPr>
      </w:pPr>
    </w:p>
    <w:p w14:paraId="04CD7FE2" w14:textId="4B9E8D2F" w:rsidR="00296E4B" w:rsidRDefault="00296E4B" w:rsidP="00296E4B">
      <w:pPr>
        <w:pStyle w:val="Kop1"/>
        <w:rPr>
          <w:lang w:val="en-US"/>
        </w:rPr>
      </w:pPr>
      <w:r>
        <w:rPr>
          <w:lang w:val="en-US"/>
        </w:rPr>
        <w:t xml:space="preserve">Memory </w:t>
      </w:r>
      <w:proofErr w:type="spellStart"/>
      <w:r>
        <w:rPr>
          <w:lang w:val="en-US"/>
        </w:rPr>
        <w:t>ordening</w:t>
      </w:r>
      <w:proofErr w:type="spellEnd"/>
    </w:p>
    <w:p w14:paraId="1C9B1D3E" w14:textId="77777777" w:rsidR="00296E4B" w:rsidRPr="00296E4B" w:rsidRDefault="00296E4B" w:rsidP="00296E4B">
      <w:pPr>
        <w:rPr>
          <w:lang w:val="en-US"/>
        </w:rPr>
      </w:pPr>
    </w:p>
    <w:tbl>
      <w:tblPr>
        <w:tblStyle w:val="Tabelraster"/>
        <w:tblW w:w="0" w:type="auto"/>
        <w:tblLook w:val="04A0" w:firstRow="1" w:lastRow="0" w:firstColumn="1" w:lastColumn="0" w:noHBand="0" w:noVBand="1"/>
      </w:tblPr>
      <w:tblGrid>
        <w:gridCol w:w="1435"/>
        <w:gridCol w:w="4575"/>
        <w:gridCol w:w="3006"/>
      </w:tblGrid>
      <w:tr w:rsidR="00296E4B" w14:paraId="63741395" w14:textId="77777777" w:rsidTr="00C36395">
        <w:tc>
          <w:tcPr>
            <w:tcW w:w="1435" w:type="dxa"/>
            <w:shd w:val="clear" w:color="auto" w:fill="A6A6A6" w:themeFill="background1" w:themeFillShade="A6"/>
          </w:tcPr>
          <w:p w14:paraId="4D459DA6" w14:textId="77777777" w:rsidR="00296E4B" w:rsidRPr="00296E4B" w:rsidRDefault="00296E4B" w:rsidP="00CD3E93">
            <w:pPr>
              <w:rPr>
                <w:b/>
                <w:lang w:val="en-US"/>
              </w:rPr>
            </w:pPr>
            <w:r w:rsidRPr="00296E4B">
              <w:rPr>
                <w:b/>
                <w:lang w:val="en-US"/>
              </w:rPr>
              <w:t>Instruction</w:t>
            </w:r>
          </w:p>
        </w:tc>
        <w:tc>
          <w:tcPr>
            <w:tcW w:w="4575" w:type="dxa"/>
            <w:shd w:val="clear" w:color="auto" w:fill="A6A6A6" w:themeFill="background1" w:themeFillShade="A6"/>
          </w:tcPr>
          <w:p w14:paraId="02BDC77E" w14:textId="77777777" w:rsidR="00296E4B" w:rsidRPr="00296E4B" w:rsidRDefault="00296E4B" w:rsidP="00CD3E93">
            <w:pPr>
              <w:rPr>
                <w:b/>
                <w:lang w:val="en-US"/>
              </w:rPr>
            </w:pPr>
            <w:r w:rsidRPr="00296E4B">
              <w:rPr>
                <w:b/>
                <w:lang w:val="en-US"/>
              </w:rPr>
              <w:t>Description</w:t>
            </w:r>
          </w:p>
        </w:tc>
        <w:tc>
          <w:tcPr>
            <w:tcW w:w="3006" w:type="dxa"/>
            <w:shd w:val="clear" w:color="auto" w:fill="A6A6A6" w:themeFill="background1" w:themeFillShade="A6"/>
          </w:tcPr>
          <w:p w14:paraId="459AEC9D" w14:textId="77777777" w:rsidR="00296E4B" w:rsidRPr="00296E4B" w:rsidRDefault="00296E4B" w:rsidP="00CD3E93">
            <w:pPr>
              <w:rPr>
                <w:b/>
                <w:lang w:val="en-US"/>
              </w:rPr>
            </w:pPr>
            <w:r w:rsidRPr="00296E4B">
              <w:rPr>
                <w:b/>
                <w:lang w:val="en-US"/>
              </w:rPr>
              <w:t>Example</w:t>
            </w:r>
          </w:p>
        </w:tc>
      </w:tr>
      <w:tr w:rsidR="00296E4B" w14:paraId="5459DE11" w14:textId="77777777" w:rsidTr="00C36395">
        <w:tc>
          <w:tcPr>
            <w:tcW w:w="1435" w:type="dxa"/>
          </w:tcPr>
          <w:p w14:paraId="77203615" w14:textId="3193781B" w:rsidR="00296E4B" w:rsidRDefault="00296E4B" w:rsidP="00CD3E93">
            <w:pPr>
              <w:rPr>
                <w:lang w:val="en-US"/>
              </w:rPr>
            </w:pPr>
            <w:r>
              <w:rPr>
                <w:lang w:val="en-US"/>
              </w:rPr>
              <w:t>MEMW</w:t>
            </w:r>
          </w:p>
        </w:tc>
        <w:tc>
          <w:tcPr>
            <w:tcW w:w="4575" w:type="dxa"/>
          </w:tcPr>
          <w:p w14:paraId="29C7C69B" w14:textId="0CB8727E" w:rsidR="00296E4B" w:rsidRDefault="00C36395" w:rsidP="00CD3E93">
            <w:pPr>
              <w:rPr>
                <w:lang w:val="en-US"/>
              </w:rPr>
            </w:pPr>
            <w:r>
              <w:t>Order memory accesses before with memory access after</w:t>
            </w:r>
          </w:p>
        </w:tc>
        <w:tc>
          <w:tcPr>
            <w:tcW w:w="3006" w:type="dxa"/>
          </w:tcPr>
          <w:p w14:paraId="701AEF43" w14:textId="77777777" w:rsidR="00296E4B" w:rsidRDefault="00296E4B" w:rsidP="00CD3E93">
            <w:pPr>
              <w:rPr>
                <w:lang w:val="en-US"/>
              </w:rPr>
            </w:pPr>
          </w:p>
        </w:tc>
      </w:tr>
      <w:tr w:rsidR="00296E4B" w14:paraId="59B39E3E" w14:textId="77777777" w:rsidTr="00C36395">
        <w:trPr>
          <w:trHeight w:val="512"/>
        </w:trPr>
        <w:tc>
          <w:tcPr>
            <w:tcW w:w="1435" w:type="dxa"/>
          </w:tcPr>
          <w:p w14:paraId="16A90E6A" w14:textId="33E0B71A" w:rsidR="00296E4B" w:rsidRDefault="00296E4B" w:rsidP="00CD3E93">
            <w:pPr>
              <w:rPr>
                <w:lang w:val="en-US"/>
              </w:rPr>
            </w:pPr>
            <w:r>
              <w:rPr>
                <w:lang w:val="en-US"/>
              </w:rPr>
              <w:t>EXTW</w:t>
            </w:r>
          </w:p>
        </w:tc>
        <w:tc>
          <w:tcPr>
            <w:tcW w:w="4575" w:type="dxa"/>
          </w:tcPr>
          <w:p w14:paraId="6E9AC2FC" w14:textId="2D07F7F8" w:rsidR="00296E4B" w:rsidRDefault="00C36395" w:rsidP="00CD3E93">
            <w:pPr>
              <w:rPr>
                <w:lang w:val="en-US"/>
              </w:rPr>
            </w:pPr>
            <w:r>
              <w:t>Order all external effects before with all external effects after</w:t>
            </w:r>
          </w:p>
        </w:tc>
        <w:tc>
          <w:tcPr>
            <w:tcW w:w="3006" w:type="dxa"/>
          </w:tcPr>
          <w:p w14:paraId="42372C84" w14:textId="77777777" w:rsidR="00296E4B" w:rsidRDefault="00296E4B" w:rsidP="00CD3E93">
            <w:pPr>
              <w:rPr>
                <w:lang w:val="en-US"/>
              </w:rPr>
            </w:pPr>
          </w:p>
        </w:tc>
      </w:tr>
    </w:tbl>
    <w:p w14:paraId="24720722" w14:textId="45886883" w:rsidR="00296E4B" w:rsidRDefault="00296E4B" w:rsidP="00296E4B">
      <w:pPr>
        <w:rPr>
          <w:lang w:val="en-US"/>
        </w:rPr>
      </w:pPr>
    </w:p>
    <w:p w14:paraId="1D1E362B" w14:textId="2B10DB86" w:rsidR="00296E4B" w:rsidRDefault="00296E4B" w:rsidP="00296E4B">
      <w:pPr>
        <w:rPr>
          <w:lang w:val="en-US"/>
        </w:rPr>
      </w:pPr>
    </w:p>
    <w:p w14:paraId="40C27D98" w14:textId="0773A0DB" w:rsidR="00296E4B" w:rsidRDefault="00296E4B" w:rsidP="00296E4B">
      <w:pPr>
        <w:pStyle w:val="Kop1"/>
        <w:rPr>
          <w:lang w:val="en-US"/>
        </w:rPr>
      </w:pPr>
      <w:r>
        <w:rPr>
          <w:lang w:val="en-US"/>
        </w:rPr>
        <w:t>Jump, Call</w:t>
      </w:r>
    </w:p>
    <w:p w14:paraId="79EE9B71" w14:textId="094FA339" w:rsidR="00C36395" w:rsidRDefault="00C36395" w:rsidP="00C36395">
      <w:pPr>
        <w:rPr>
          <w:lang w:val="en-US"/>
        </w:rPr>
      </w:pPr>
    </w:p>
    <w:tbl>
      <w:tblPr>
        <w:tblStyle w:val="Tabelraster"/>
        <w:tblW w:w="0" w:type="auto"/>
        <w:tblLook w:val="04A0" w:firstRow="1" w:lastRow="0" w:firstColumn="1" w:lastColumn="0" w:noHBand="0" w:noVBand="1"/>
      </w:tblPr>
      <w:tblGrid>
        <w:gridCol w:w="1435"/>
        <w:gridCol w:w="4575"/>
        <w:gridCol w:w="3006"/>
      </w:tblGrid>
      <w:tr w:rsidR="00C36395" w14:paraId="77F14D40" w14:textId="77777777" w:rsidTr="002155AB">
        <w:tc>
          <w:tcPr>
            <w:tcW w:w="1435" w:type="dxa"/>
            <w:shd w:val="clear" w:color="auto" w:fill="A6A6A6" w:themeFill="background1" w:themeFillShade="A6"/>
          </w:tcPr>
          <w:p w14:paraId="52644C28" w14:textId="77777777" w:rsidR="00C36395" w:rsidRPr="00296E4B" w:rsidRDefault="00C36395" w:rsidP="00CD3E93">
            <w:pPr>
              <w:rPr>
                <w:b/>
                <w:lang w:val="en-US"/>
              </w:rPr>
            </w:pPr>
            <w:r w:rsidRPr="00296E4B">
              <w:rPr>
                <w:b/>
                <w:lang w:val="en-US"/>
              </w:rPr>
              <w:t>Instruction</w:t>
            </w:r>
          </w:p>
        </w:tc>
        <w:tc>
          <w:tcPr>
            <w:tcW w:w="4575" w:type="dxa"/>
            <w:shd w:val="clear" w:color="auto" w:fill="A6A6A6" w:themeFill="background1" w:themeFillShade="A6"/>
          </w:tcPr>
          <w:p w14:paraId="6CCA82E7" w14:textId="77777777" w:rsidR="00C36395" w:rsidRPr="00296E4B" w:rsidRDefault="00C36395" w:rsidP="00CD3E93">
            <w:pPr>
              <w:rPr>
                <w:b/>
                <w:lang w:val="en-US"/>
              </w:rPr>
            </w:pPr>
            <w:r w:rsidRPr="00296E4B">
              <w:rPr>
                <w:b/>
                <w:lang w:val="en-US"/>
              </w:rPr>
              <w:t>Description</w:t>
            </w:r>
          </w:p>
        </w:tc>
        <w:tc>
          <w:tcPr>
            <w:tcW w:w="3006" w:type="dxa"/>
            <w:shd w:val="clear" w:color="auto" w:fill="A6A6A6" w:themeFill="background1" w:themeFillShade="A6"/>
          </w:tcPr>
          <w:p w14:paraId="300CD918" w14:textId="77777777" w:rsidR="00C36395" w:rsidRPr="00296E4B" w:rsidRDefault="00C36395" w:rsidP="00CD3E93">
            <w:pPr>
              <w:rPr>
                <w:b/>
                <w:lang w:val="en-US"/>
              </w:rPr>
            </w:pPr>
            <w:r w:rsidRPr="00296E4B">
              <w:rPr>
                <w:b/>
                <w:lang w:val="en-US"/>
              </w:rPr>
              <w:t>Example</w:t>
            </w:r>
          </w:p>
        </w:tc>
      </w:tr>
      <w:tr w:rsidR="00C36395" w14:paraId="15C9E724" w14:textId="77777777" w:rsidTr="002155AB">
        <w:tc>
          <w:tcPr>
            <w:tcW w:w="1435" w:type="dxa"/>
          </w:tcPr>
          <w:p w14:paraId="7F2D80CA" w14:textId="7B8B0D02" w:rsidR="00C36395" w:rsidRDefault="00C36395" w:rsidP="00CD3E93">
            <w:pPr>
              <w:rPr>
                <w:lang w:val="en-US"/>
              </w:rPr>
            </w:pPr>
            <w:r>
              <w:rPr>
                <w:lang w:val="en-US"/>
              </w:rPr>
              <w:t>CALL0</w:t>
            </w:r>
          </w:p>
        </w:tc>
        <w:tc>
          <w:tcPr>
            <w:tcW w:w="4575" w:type="dxa"/>
          </w:tcPr>
          <w:p w14:paraId="0FB2BEFF" w14:textId="1A9640C6" w:rsidR="00C36395" w:rsidRDefault="00C36395" w:rsidP="00CD3E93">
            <w:pPr>
              <w:rPr>
                <w:lang w:val="en-US"/>
              </w:rPr>
            </w:pPr>
            <w:r>
              <w:t>Call subroutine, PC-relative</w:t>
            </w:r>
          </w:p>
        </w:tc>
        <w:tc>
          <w:tcPr>
            <w:tcW w:w="3006" w:type="dxa"/>
          </w:tcPr>
          <w:p w14:paraId="5755E89E" w14:textId="77777777" w:rsidR="00C36395" w:rsidRDefault="00C36395" w:rsidP="00CD3E93">
            <w:pPr>
              <w:rPr>
                <w:lang w:val="en-US"/>
              </w:rPr>
            </w:pPr>
          </w:p>
        </w:tc>
      </w:tr>
      <w:tr w:rsidR="00C36395" w14:paraId="1D046936" w14:textId="77777777" w:rsidTr="002155AB">
        <w:tc>
          <w:tcPr>
            <w:tcW w:w="1435" w:type="dxa"/>
          </w:tcPr>
          <w:p w14:paraId="7DB51F93" w14:textId="6B04C38B" w:rsidR="00C36395" w:rsidRDefault="00C36395" w:rsidP="00CD3E93">
            <w:pPr>
              <w:rPr>
                <w:lang w:val="en-US"/>
              </w:rPr>
            </w:pPr>
            <w:r>
              <w:rPr>
                <w:lang w:val="en-US"/>
              </w:rPr>
              <w:t>CALLX0</w:t>
            </w:r>
          </w:p>
        </w:tc>
        <w:tc>
          <w:tcPr>
            <w:tcW w:w="4575" w:type="dxa"/>
          </w:tcPr>
          <w:p w14:paraId="28893FE4" w14:textId="707ED81C" w:rsidR="00C36395" w:rsidRDefault="00C36395" w:rsidP="00CD3E93">
            <w:pPr>
              <w:rPr>
                <w:lang w:val="en-US"/>
              </w:rPr>
            </w:pPr>
            <w:r>
              <w:t>Call subroutine, address in register</w:t>
            </w:r>
          </w:p>
        </w:tc>
        <w:tc>
          <w:tcPr>
            <w:tcW w:w="3006" w:type="dxa"/>
          </w:tcPr>
          <w:p w14:paraId="3464E07A" w14:textId="77777777" w:rsidR="00C36395" w:rsidRDefault="00C36395" w:rsidP="00CD3E93">
            <w:pPr>
              <w:rPr>
                <w:lang w:val="en-US"/>
              </w:rPr>
            </w:pPr>
          </w:p>
        </w:tc>
      </w:tr>
      <w:tr w:rsidR="00C36395" w14:paraId="33C8EB4C" w14:textId="77777777" w:rsidTr="002155AB">
        <w:tc>
          <w:tcPr>
            <w:tcW w:w="1435" w:type="dxa"/>
          </w:tcPr>
          <w:p w14:paraId="4D44FBA2" w14:textId="78B35A15" w:rsidR="00C36395" w:rsidRDefault="00C36395" w:rsidP="00CD3E93">
            <w:pPr>
              <w:rPr>
                <w:lang w:val="en-US"/>
              </w:rPr>
            </w:pPr>
            <w:r>
              <w:rPr>
                <w:lang w:val="en-US"/>
              </w:rPr>
              <w:t>RET</w:t>
            </w:r>
          </w:p>
        </w:tc>
        <w:tc>
          <w:tcPr>
            <w:tcW w:w="4575" w:type="dxa"/>
          </w:tcPr>
          <w:p w14:paraId="6A764679" w14:textId="2DFC4AFA" w:rsidR="00C36395" w:rsidRDefault="00C36395" w:rsidP="00CD3E93">
            <w:pPr>
              <w:rPr>
                <w:lang w:val="en-US"/>
              </w:rPr>
            </w:pPr>
            <w:r>
              <w:t>Unconditional jump, PC-relative</w:t>
            </w:r>
          </w:p>
        </w:tc>
        <w:tc>
          <w:tcPr>
            <w:tcW w:w="3006" w:type="dxa"/>
          </w:tcPr>
          <w:p w14:paraId="567A7AE1" w14:textId="77777777" w:rsidR="00C36395" w:rsidRDefault="00C36395" w:rsidP="00CD3E93">
            <w:pPr>
              <w:rPr>
                <w:lang w:val="en-US"/>
              </w:rPr>
            </w:pPr>
          </w:p>
        </w:tc>
      </w:tr>
      <w:tr w:rsidR="00C36395" w14:paraId="021D4D89" w14:textId="77777777" w:rsidTr="002155AB">
        <w:tc>
          <w:tcPr>
            <w:tcW w:w="1435" w:type="dxa"/>
          </w:tcPr>
          <w:p w14:paraId="3DF7891E" w14:textId="1393C15B" w:rsidR="00C36395" w:rsidRDefault="00C36395" w:rsidP="00CD3E93">
            <w:pPr>
              <w:rPr>
                <w:lang w:val="en-US"/>
              </w:rPr>
            </w:pPr>
            <w:r>
              <w:rPr>
                <w:lang w:val="en-US"/>
              </w:rPr>
              <w:t>J</w:t>
            </w:r>
          </w:p>
        </w:tc>
        <w:tc>
          <w:tcPr>
            <w:tcW w:w="4575" w:type="dxa"/>
          </w:tcPr>
          <w:p w14:paraId="5C541AD0" w14:textId="54518F21" w:rsidR="00C36395" w:rsidRDefault="00C36395" w:rsidP="00CD3E93">
            <w:pPr>
              <w:rPr>
                <w:lang w:val="en-US"/>
              </w:rPr>
            </w:pPr>
            <w:r>
              <w:t>Unconditional jump, address in register</w:t>
            </w:r>
          </w:p>
        </w:tc>
        <w:tc>
          <w:tcPr>
            <w:tcW w:w="3006" w:type="dxa"/>
          </w:tcPr>
          <w:p w14:paraId="21959261" w14:textId="77777777" w:rsidR="00C36395" w:rsidRDefault="00C36395" w:rsidP="00CD3E93">
            <w:pPr>
              <w:rPr>
                <w:lang w:val="en-US"/>
              </w:rPr>
            </w:pPr>
          </w:p>
        </w:tc>
      </w:tr>
      <w:tr w:rsidR="00C36395" w14:paraId="5AADB1F9" w14:textId="77777777" w:rsidTr="002155AB">
        <w:tc>
          <w:tcPr>
            <w:tcW w:w="1435" w:type="dxa"/>
          </w:tcPr>
          <w:p w14:paraId="39344062" w14:textId="51AB0CC8" w:rsidR="00C36395" w:rsidRDefault="00C36395" w:rsidP="00CD3E93">
            <w:pPr>
              <w:rPr>
                <w:lang w:val="en-US"/>
              </w:rPr>
            </w:pPr>
            <w:r>
              <w:rPr>
                <w:lang w:val="en-US"/>
              </w:rPr>
              <w:t>JX</w:t>
            </w:r>
          </w:p>
        </w:tc>
        <w:tc>
          <w:tcPr>
            <w:tcW w:w="4575" w:type="dxa"/>
          </w:tcPr>
          <w:p w14:paraId="2496D19D" w14:textId="6270CD4A" w:rsidR="00C36395" w:rsidRDefault="00C36395" w:rsidP="00CD3E93">
            <w:pPr>
              <w:rPr>
                <w:lang w:val="en-US"/>
              </w:rPr>
            </w:pPr>
            <w:r>
              <w:t>Subroutine return—jump to return address. Used to return from a routine called by CALL0/CALLX0.</w:t>
            </w:r>
          </w:p>
        </w:tc>
        <w:tc>
          <w:tcPr>
            <w:tcW w:w="3006" w:type="dxa"/>
          </w:tcPr>
          <w:p w14:paraId="48F42EA1" w14:textId="77777777" w:rsidR="00C36395" w:rsidRDefault="00C36395" w:rsidP="00CD3E93">
            <w:pPr>
              <w:rPr>
                <w:lang w:val="en-US"/>
              </w:rPr>
            </w:pPr>
          </w:p>
        </w:tc>
      </w:tr>
    </w:tbl>
    <w:p w14:paraId="4F357F5F" w14:textId="77777777" w:rsidR="00C36395" w:rsidRDefault="00C36395" w:rsidP="00C36395">
      <w:pPr>
        <w:rPr>
          <w:lang w:val="en-US"/>
        </w:rPr>
      </w:pPr>
    </w:p>
    <w:p w14:paraId="6D8DD415" w14:textId="77777777" w:rsidR="00C36395" w:rsidRPr="00C36395" w:rsidRDefault="00C36395" w:rsidP="00C36395">
      <w:pPr>
        <w:rPr>
          <w:lang w:val="en-US"/>
        </w:rPr>
      </w:pPr>
      <w:bookmarkStart w:id="0" w:name="_GoBack"/>
      <w:bookmarkEnd w:id="0"/>
    </w:p>
    <w:p w14:paraId="3EB02B23" w14:textId="77777777" w:rsidR="00C36395" w:rsidRDefault="00C36395" w:rsidP="00C36395">
      <w:pPr>
        <w:pStyle w:val="Kop1"/>
        <w:rPr>
          <w:lang w:val="en-US"/>
        </w:rPr>
      </w:pPr>
      <w:r>
        <w:rPr>
          <w:lang w:val="en-US"/>
        </w:rPr>
        <w:lastRenderedPageBreak/>
        <w:t>Conditional Branch</w:t>
      </w:r>
    </w:p>
    <w:p w14:paraId="71DF145A" w14:textId="161CAF5E" w:rsidR="00296E4B" w:rsidRDefault="00296E4B" w:rsidP="00296E4B">
      <w:pPr>
        <w:rPr>
          <w:lang w:val="en-US"/>
        </w:rPr>
      </w:pPr>
    </w:p>
    <w:tbl>
      <w:tblPr>
        <w:tblStyle w:val="Tabelraster"/>
        <w:tblW w:w="0" w:type="auto"/>
        <w:tblLook w:val="04A0" w:firstRow="1" w:lastRow="0" w:firstColumn="1" w:lastColumn="0" w:noHBand="0" w:noVBand="1"/>
      </w:tblPr>
      <w:tblGrid>
        <w:gridCol w:w="1435"/>
        <w:gridCol w:w="4575"/>
        <w:gridCol w:w="3006"/>
      </w:tblGrid>
      <w:tr w:rsidR="00296E4B" w14:paraId="6AF8DED0" w14:textId="77777777" w:rsidTr="002155AB">
        <w:tc>
          <w:tcPr>
            <w:tcW w:w="1435" w:type="dxa"/>
            <w:shd w:val="clear" w:color="auto" w:fill="A6A6A6" w:themeFill="background1" w:themeFillShade="A6"/>
          </w:tcPr>
          <w:p w14:paraId="7FA708AD" w14:textId="77777777" w:rsidR="00296E4B" w:rsidRPr="00296E4B" w:rsidRDefault="00296E4B" w:rsidP="00CD3E93">
            <w:pPr>
              <w:rPr>
                <w:b/>
                <w:lang w:val="en-US"/>
              </w:rPr>
            </w:pPr>
            <w:r w:rsidRPr="00296E4B">
              <w:rPr>
                <w:b/>
                <w:lang w:val="en-US"/>
              </w:rPr>
              <w:t>Instruction</w:t>
            </w:r>
          </w:p>
        </w:tc>
        <w:tc>
          <w:tcPr>
            <w:tcW w:w="4575" w:type="dxa"/>
            <w:shd w:val="clear" w:color="auto" w:fill="A6A6A6" w:themeFill="background1" w:themeFillShade="A6"/>
          </w:tcPr>
          <w:p w14:paraId="4604E2C3" w14:textId="77777777" w:rsidR="00296E4B" w:rsidRPr="00296E4B" w:rsidRDefault="00296E4B" w:rsidP="00CD3E93">
            <w:pPr>
              <w:rPr>
                <w:b/>
                <w:lang w:val="en-US"/>
              </w:rPr>
            </w:pPr>
            <w:r w:rsidRPr="00296E4B">
              <w:rPr>
                <w:b/>
                <w:lang w:val="en-US"/>
              </w:rPr>
              <w:t>Description</w:t>
            </w:r>
          </w:p>
        </w:tc>
        <w:tc>
          <w:tcPr>
            <w:tcW w:w="3006" w:type="dxa"/>
            <w:shd w:val="clear" w:color="auto" w:fill="A6A6A6" w:themeFill="background1" w:themeFillShade="A6"/>
          </w:tcPr>
          <w:p w14:paraId="447C2DE1" w14:textId="77777777" w:rsidR="00296E4B" w:rsidRPr="00296E4B" w:rsidRDefault="00296E4B" w:rsidP="00CD3E93">
            <w:pPr>
              <w:rPr>
                <w:b/>
                <w:lang w:val="en-US"/>
              </w:rPr>
            </w:pPr>
            <w:r w:rsidRPr="00296E4B">
              <w:rPr>
                <w:b/>
                <w:lang w:val="en-US"/>
              </w:rPr>
              <w:t>Example</w:t>
            </w:r>
          </w:p>
        </w:tc>
      </w:tr>
      <w:tr w:rsidR="00296E4B" w14:paraId="760FB27B" w14:textId="77777777" w:rsidTr="002155AB">
        <w:tc>
          <w:tcPr>
            <w:tcW w:w="1435" w:type="dxa"/>
          </w:tcPr>
          <w:p w14:paraId="6888B5BD" w14:textId="0249FDA1" w:rsidR="00296E4B" w:rsidRDefault="00296E4B" w:rsidP="00CD3E93">
            <w:pPr>
              <w:rPr>
                <w:lang w:val="en-US"/>
              </w:rPr>
            </w:pPr>
            <w:r>
              <w:rPr>
                <w:lang w:val="en-US"/>
              </w:rPr>
              <w:t>BALL</w:t>
            </w:r>
          </w:p>
        </w:tc>
        <w:tc>
          <w:tcPr>
            <w:tcW w:w="4575" w:type="dxa"/>
          </w:tcPr>
          <w:p w14:paraId="5FB10E51" w14:textId="2179923F" w:rsidR="00296E4B" w:rsidRDefault="00C36395" w:rsidP="00CD3E93">
            <w:pPr>
              <w:rPr>
                <w:lang w:val="en-US"/>
              </w:rPr>
            </w:pPr>
            <w:r>
              <w:t>Branch if all of masked bits set</w:t>
            </w:r>
          </w:p>
        </w:tc>
        <w:tc>
          <w:tcPr>
            <w:tcW w:w="3006" w:type="dxa"/>
          </w:tcPr>
          <w:p w14:paraId="267F2087" w14:textId="77777777" w:rsidR="00296E4B" w:rsidRDefault="00296E4B" w:rsidP="00CD3E93">
            <w:pPr>
              <w:rPr>
                <w:lang w:val="en-US"/>
              </w:rPr>
            </w:pPr>
          </w:p>
        </w:tc>
      </w:tr>
      <w:tr w:rsidR="00296E4B" w14:paraId="1A9FD12F" w14:textId="77777777" w:rsidTr="002155AB">
        <w:tc>
          <w:tcPr>
            <w:tcW w:w="1435" w:type="dxa"/>
          </w:tcPr>
          <w:p w14:paraId="533F17E9" w14:textId="041577D9" w:rsidR="00296E4B" w:rsidRDefault="00296E4B" w:rsidP="00CD3E93">
            <w:pPr>
              <w:rPr>
                <w:lang w:val="en-US"/>
              </w:rPr>
            </w:pPr>
            <w:r>
              <w:rPr>
                <w:lang w:val="en-US"/>
              </w:rPr>
              <w:t>BNALL</w:t>
            </w:r>
          </w:p>
        </w:tc>
        <w:tc>
          <w:tcPr>
            <w:tcW w:w="4575" w:type="dxa"/>
          </w:tcPr>
          <w:p w14:paraId="36852FF8" w14:textId="7FB4582A" w:rsidR="00296E4B" w:rsidRDefault="00C36395" w:rsidP="00CD3E93">
            <w:pPr>
              <w:rPr>
                <w:lang w:val="en-US"/>
              </w:rPr>
            </w:pPr>
            <w:r>
              <w:t>Branch if not all of masked bits set</w:t>
            </w:r>
          </w:p>
        </w:tc>
        <w:tc>
          <w:tcPr>
            <w:tcW w:w="3006" w:type="dxa"/>
          </w:tcPr>
          <w:p w14:paraId="2E8E0D45" w14:textId="77777777" w:rsidR="00296E4B" w:rsidRDefault="00296E4B" w:rsidP="00CD3E93">
            <w:pPr>
              <w:rPr>
                <w:lang w:val="en-US"/>
              </w:rPr>
            </w:pPr>
          </w:p>
        </w:tc>
      </w:tr>
      <w:tr w:rsidR="00296E4B" w14:paraId="19A90BB9" w14:textId="77777777" w:rsidTr="002155AB">
        <w:tc>
          <w:tcPr>
            <w:tcW w:w="1435" w:type="dxa"/>
          </w:tcPr>
          <w:p w14:paraId="0028A5A3" w14:textId="43D45D7D" w:rsidR="00296E4B" w:rsidRDefault="00296E4B" w:rsidP="00CD3E93">
            <w:pPr>
              <w:rPr>
                <w:lang w:val="en-US"/>
              </w:rPr>
            </w:pPr>
            <w:r>
              <w:rPr>
                <w:lang w:val="en-US"/>
              </w:rPr>
              <w:t>BANY</w:t>
            </w:r>
          </w:p>
        </w:tc>
        <w:tc>
          <w:tcPr>
            <w:tcW w:w="4575" w:type="dxa"/>
          </w:tcPr>
          <w:p w14:paraId="3266FC1D" w14:textId="22977961" w:rsidR="00296E4B" w:rsidRDefault="00C36395" w:rsidP="00CD3E93">
            <w:pPr>
              <w:rPr>
                <w:lang w:val="en-US"/>
              </w:rPr>
            </w:pPr>
            <w:r>
              <w:t>Branch if any of masked bits set</w:t>
            </w:r>
          </w:p>
        </w:tc>
        <w:tc>
          <w:tcPr>
            <w:tcW w:w="3006" w:type="dxa"/>
          </w:tcPr>
          <w:p w14:paraId="33E2AA39" w14:textId="77777777" w:rsidR="00296E4B" w:rsidRDefault="00296E4B" w:rsidP="00CD3E93">
            <w:pPr>
              <w:rPr>
                <w:lang w:val="en-US"/>
              </w:rPr>
            </w:pPr>
          </w:p>
        </w:tc>
      </w:tr>
      <w:tr w:rsidR="00296E4B" w14:paraId="1481ECE6" w14:textId="77777777" w:rsidTr="002155AB">
        <w:tc>
          <w:tcPr>
            <w:tcW w:w="1435" w:type="dxa"/>
          </w:tcPr>
          <w:p w14:paraId="053388D5" w14:textId="50F425D6" w:rsidR="00296E4B" w:rsidRDefault="00296E4B" w:rsidP="00CD3E93">
            <w:pPr>
              <w:rPr>
                <w:lang w:val="en-US"/>
              </w:rPr>
            </w:pPr>
            <w:r>
              <w:rPr>
                <w:lang w:val="en-US"/>
              </w:rPr>
              <w:t>BNONE</w:t>
            </w:r>
          </w:p>
        </w:tc>
        <w:tc>
          <w:tcPr>
            <w:tcW w:w="4575" w:type="dxa"/>
          </w:tcPr>
          <w:p w14:paraId="251517F1" w14:textId="5E6DCFD0" w:rsidR="00296E4B" w:rsidRDefault="00C36395" w:rsidP="00CD3E93">
            <w:pPr>
              <w:rPr>
                <w:lang w:val="en-US"/>
              </w:rPr>
            </w:pPr>
            <w:r>
              <w:t>Branch if none of masked bits set (All Clear)</w:t>
            </w:r>
          </w:p>
        </w:tc>
        <w:tc>
          <w:tcPr>
            <w:tcW w:w="3006" w:type="dxa"/>
          </w:tcPr>
          <w:p w14:paraId="354433BF" w14:textId="77777777" w:rsidR="00296E4B" w:rsidRDefault="00296E4B" w:rsidP="00CD3E93">
            <w:pPr>
              <w:rPr>
                <w:lang w:val="en-US"/>
              </w:rPr>
            </w:pPr>
          </w:p>
        </w:tc>
      </w:tr>
      <w:tr w:rsidR="00296E4B" w14:paraId="12B4C6DA" w14:textId="77777777" w:rsidTr="002155AB">
        <w:tc>
          <w:tcPr>
            <w:tcW w:w="1435" w:type="dxa"/>
          </w:tcPr>
          <w:p w14:paraId="5769E41B" w14:textId="7FB86E68" w:rsidR="00296E4B" w:rsidRDefault="00296E4B" w:rsidP="00CD3E93">
            <w:pPr>
              <w:rPr>
                <w:lang w:val="en-US"/>
              </w:rPr>
            </w:pPr>
            <w:r>
              <w:rPr>
                <w:lang w:val="en-US"/>
              </w:rPr>
              <w:t>BBC</w:t>
            </w:r>
          </w:p>
        </w:tc>
        <w:tc>
          <w:tcPr>
            <w:tcW w:w="4575" w:type="dxa"/>
          </w:tcPr>
          <w:p w14:paraId="1460D4A0" w14:textId="0761D326" w:rsidR="00296E4B" w:rsidRDefault="00C36395" w:rsidP="00CD3E93">
            <w:pPr>
              <w:rPr>
                <w:lang w:val="en-US"/>
              </w:rPr>
            </w:pPr>
            <w:r>
              <w:t>Branch if bit clear</w:t>
            </w:r>
          </w:p>
        </w:tc>
        <w:tc>
          <w:tcPr>
            <w:tcW w:w="3006" w:type="dxa"/>
          </w:tcPr>
          <w:p w14:paraId="61C9B86B" w14:textId="77777777" w:rsidR="00296E4B" w:rsidRDefault="00296E4B" w:rsidP="00CD3E93">
            <w:pPr>
              <w:rPr>
                <w:lang w:val="en-US"/>
              </w:rPr>
            </w:pPr>
          </w:p>
        </w:tc>
      </w:tr>
      <w:tr w:rsidR="00296E4B" w14:paraId="20000D2C" w14:textId="77777777" w:rsidTr="002155AB">
        <w:tc>
          <w:tcPr>
            <w:tcW w:w="1435" w:type="dxa"/>
          </w:tcPr>
          <w:p w14:paraId="7063C04C" w14:textId="7562C49E" w:rsidR="00296E4B" w:rsidRDefault="00296E4B" w:rsidP="00CD3E93">
            <w:pPr>
              <w:rPr>
                <w:lang w:val="en-US"/>
              </w:rPr>
            </w:pPr>
            <w:r>
              <w:rPr>
                <w:lang w:val="en-US"/>
              </w:rPr>
              <w:t>BBCI</w:t>
            </w:r>
          </w:p>
        </w:tc>
        <w:tc>
          <w:tcPr>
            <w:tcW w:w="4575" w:type="dxa"/>
          </w:tcPr>
          <w:p w14:paraId="3DD50C6F" w14:textId="13418061" w:rsidR="00296E4B" w:rsidRDefault="00C36395" w:rsidP="00CD3E93">
            <w:pPr>
              <w:rPr>
                <w:lang w:val="en-US"/>
              </w:rPr>
            </w:pPr>
            <w:r>
              <w:t>Branch if bit clear immediate</w:t>
            </w:r>
          </w:p>
        </w:tc>
        <w:tc>
          <w:tcPr>
            <w:tcW w:w="3006" w:type="dxa"/>
          </w:tcPr>
          <w:p w14:paraId="314ADCA9" w14:textId="77777777" w:rsidR="00296E4B" w:rsidRDefault="00296E4B" w:rsidP="00CD3E93">
            <w:pPr>
              <w:rPr>
                <w:lang w:val="en-US"/>
              </w:rPr>
            </w:pPr>
          </w:p>
        </w:tc>
      </w:tr>
      <w:tr w:rsidR="00296E4B" w14:paraId="06E002B6" w14:textId="77777777" w:rsidTr="002155AB">
        <w:tc>
          <w:tcPr>
            <w:tcW w:w="1435" w:type="dxa"/>
          </w:tcPr>
          <w:p w14:paraId="04E89A47" w14:textId="2E62E092" w:rsidR="00296E4B" w:rsidRDefault="00296E4B" w:rsidP="00CD3E93">
            <w:pPr>
              <w:rPr>
                <w:lang w:val="en-US"/>
              </w:rPr>
            </w:pPr>
            <w:r>
              <w:rPr>
                <w:lang w:val="en-US"/>
              </w:rPr>
              <w:t>BBS</w:t>
            </w:r>
          </w:p>
        </w:tc>
        <w:tc>
          <w:tcPr>
            <w:tcW w:w="4575" w:type="dxa"/>
          </w:tcPr>
          <w:p w14:paraId="6A734D9D" w14:textId="7D44EBAC" w:rsidR="00296E4B" w:rsidRDefault="00C36395" w:rsidP="00CD3E93">
            <w:pPr>
              <w:rPr>
                <w:lang w:val="en-US"/>
              </w:rPr>
            </w:pPr>
            <w:r>
              <w:t>Branch if bit set</w:t>
            </w:r>
          </w:p>
        </w:tc>
        <w:tc>
          <w:tcPr>
            <w:tcW w:w="3006" w:type="dxa"/>
          </w:tcPr>
          <w:p w14:paraId="6475663C" w14:textId="77777777" w:rsidR="00296E4B" w:rsidRDefault="00296E4B" w:rsidP="00CD3E93">
            <w:pPr>
              <w:rPr>
                <w:lang w:val="en-US"/>
              </w:rPr>
            </w:pPr>
          </w:p>
        </w:tc>
      </w:tr>
      <w:tr w:rsidR="00296E4B" w14:paraId="326D66F1" w14:textId="77777777" w:rsidTr="002155AB">
        <w:tc>
          <w:tcPr>
            <w:tcW w:w="1435" w:type="dxa"/>
          </w:tcPr>
          <w:p w14:paraId="2C29C8F2" w14:textId="6079DC9C" w:rsidR="00296E4B" w:rsidRDefault="00296E4B" w:rsidP="00CD3E93">
            <w:pPr>
              <w:rPr>
                <w:lang w:val="en-US"/>
              </w:rPr>
            </w:pPr>
            <w:r>
              <w:rPr>
                <w:lang w:val="en-US"/>
              </w:rPr>
              <w:t>BBSI</w:t>
            </w:r>
          </w:p>
        </w:tc>
        <w:tc>
          <w:tcPr>
            <w:tcW w:w="4575" w:type="dxa"/>
          </w:tcPr>
          <w:p w14:paraId="5A0EA89B" w14:textId="6CB67424" w:rsidR="00296E4B" w:rsidRDefault="00C36395" w:rsidP="00CD3E93">
            <w:pPr>
              <w:rPr>
                <w:lang w:val="en-US"/>
              </w:rPr>
            </w:pPr>
            <w:r>
              <w:t>Branch if bit set immediate</w:t>
            </w:r>
          </w:p>
        </w:tc>
        <w:tc>
          <w:tcPr>
            <w:tcW w:w="3006" w:type="dxa"/>
          </w:tcPr>
          <w:p w14:paraId="7F672117" w14:textId="77777777" w:rsidR="00296E4B" w:rsidRDefault="00296E4B" w:rsidP="00CD3E93">
            <w:pPr>
              <w:rPr>
                <w:lang w:val="en-US"/>
              </w:rPr>
            </w:pPr>
          </w:p>
        </w:tc>
      </w:tr>
      <w:tr w:rsidR="00296E4B" w14:paraId="38CFA6DA" w14:textId="77777777" w:rsidTr="002155AB">
        <w:tc>
          <w:tcPr>
            <w:tcW w:w="1435" w:type="dxa"/>
          </w:tcPr>
          <w:p w14:paraId="7AAE2C02" w14:textId="445EF402" w:rsidR="00296E4B" w:rsidRDefault="00296E4B" w:rsidP="00CD3E93">
            <w:pPr>
              <w:rPr>
                <w:lang w:val="en-US"/>
              </w:rPr>
            </w:pPr>
            <w:r>
              <w:rPr>
                <w:lang w:val="en-US"/>
              </w:rPr>
              <w:t>BEQ</w:t>
            </w:r>
          </w:p>
        </w:tc>
        <w:tc>
          <w:tcPr>
            <w:tcW w:w="4575" w:type="dxa"/>
          </w:tcPr>
          <w:p w14:paraId="06DB3228" w14:textId="3E663F38" w:rsidR="00296E4B" w:rsidRDefault="00C36395" w:rsidP="00CD3E93">
            <w:pPr>
              <w:rPr>
                <w:lang w:val="en-US"/>
              </w:rPr>
            </w:pPr>
            <w:r>
              <w:t>Branch if equal</w:t>
            </w:r>
          </w:p>
        </w:tc>
        <w:tc>
          <w:tcPr>
            <w:tcW w:w="3006" w:type="dxa"/>
          </w:tcPr>
          <w:p w14:paraId="221FCB86" w14:textId="77777777" w:rsidR="00296E4B" w:rsidRDefault="00296E4B" w:rsidP="00CD3E93">
            <w:pPr>
              <w:rPr>
                <w:lang w:val="en-US"/>
              </w:rPr>
            </w:pPr>
          </w:p>
        </w:tc>
      </w:tr>
      <w:tr w:rsidR="00296E4B" w14:paraId="13DEA65E" w14:textId="77777777" w:rsidTr="002155AB">
        <w:tc>
          <w:tcPr>
            <w:tcW w:w="1435" w:type="dxa"/>
          </w:tcPr>
          <w:p w14:paraId="2DE69B84" w14:textId="110D14D7" w:rsidR="00296E4B" w:rsidRDefault="00296E4B" w:rsidP="00CD3E93">
            <w:pPr>
              <w:rPr>
                <w:lang w:val="en-US"/>
              </w:rPr>
            </w:pPr>
            <w:r>
              <w:rPr>
                <w:lang w:val="en-US"/>
              </w:rPr>
              <w:t>BEQI</w:t>
            </w:r>
          </w:p>
        </w:tc>
        <w:tc>
          <w:tcPr>
            <w:tcW w:w="4575" w:type="dxa"/>
          </w:tcPr>
          <w:p w14:paraId="02E8E256" w14:textId="670A08B1" w:rsidR="00296E4B" w:rsidRDefault="00C36395" w:rsidP="00CD3E93">
            <w:pPr>
              <w:rPr>
                <w:lang w:val="en-US"/>
              </w:rPr>
            </w:pPr>
            <w:r>
              <w:t>Branch if equal immediate</w:t>
            </w:r>
          </w:p>
        </w:tc>
        <w:tc>
          <w:tcPr>
            <w:tcW w:w="3006" w:type="dxa"/>
          </w:tcPr>
          <w:p w14:paraId="3B3FA661" w14:textId="77777777" w:rsidR="00296E4B" w:rsidRDefault="00296E4B" w:rsidP="00CD3E93">
            <w:pPr>
              <w:rPr>
                <w:lang w:val="en-US"/>
              </w:rPr>
            </w:pPr>
          </w:p>
        </w:tc>
      </w:tr>
      <w:tr w:rsidR="00296E4B" w14:paraId="0C41215B" w14:textId="77777777" w:rsidTr="002155AB">
        <w:tc>
          <w:tcPr>
            <w:tcW w:w="1435" w:type="dxa"/>
          </w:tcPr>
          <w:p w14:paraId="3F8DCC82" w14:textId="4A6B7876" w:rsidR="00296E4B" w:rsidRDefault="00296E4B" w:rsidP="00CD3E93">
            <w:pPr>
              <w:rPr>
                <w:lang w:val="en-US"/>
              </w:rPr>
            </w:pPr>
            <w:r>
              <w:rPr>
                <w:lang w:val="en-US"/>
              </w:rPr>
              <w:t>BEQZ</w:t>
            </w:r>
          </w:p>
        </w:tc>
        <w:tc>
          <w:tcPr>
            <w:tcW w:w="4575" w:type="dxa"/>
          </w:tcPr>
          <w:p w14:paraId="3DEB7B42" w14:textId="2FE98EBF" w:rsidR="00296E4B" w:rsidRDefault="00C36395" w:rsidP="00CD3E93">
            <w:pPr>
              <w:rPr>
                <w:lang w:val="en-US"/>
              </w:rPr>
            </w:pPr>
            <w:r>
              <w:t>Branch if equal to zero</w:t>
            </w:r>
          </w:p>
        </w:tc>
        <w:tc>
          <w:tcPr>
            <w:tcW w:w="3006" w:type="dxa"/>
          </w:tcPr>
          <w:p w14:paraId="0DE45943" w14:textId="77777777" w:rsidR="00296E4B" w:rsidRDefault="00296E4B" w:rsidP="00CD3E93">
            <w:pPr>
              <w:rPr>
                <w:lang w:val="en-US"/>
              </w:rPr>
            </w:pPr>
          </w:p>
        </w:tc>
      </w:tr>
      <w:tr w:rsidR="00296E4B" w14:paraId="337642A2" w14:textId="77777777" w:rsidTr="002155AB">
        <w:tc>
          <w:tcPr>
            <w:tcW w:w="1435" w:type="dxa"/>
          </w:tcPr>
          <w:p w14:paraId="3089F7EA" w14:textId="2D3E27A8" w:rsidR="00296E4B" w:rsidRDefault="00296E4B" w:rsidP="00CD3E93">
            <w:pPr>
              <w:rPr>
                <w:lang w:val="en-US"/>
              </w:rPr>
            </w:pPr>
            <w:r>
              <w:rPr>
                <w:lang w:val="en-US"/>
              </w:rPr>
              <w:t>BNE</w:t>
            </w:r>
          </w:p>
        </w:tc>
        <w:tc>
          <w:tcPr>
            <w:tcW w:w="4575" w:type="dxa"/>
          </w:tcPr>
          <w:p w14:paraId="37F89058" w14:textId="345A83C9" w:rsidR="00296E4B" w:rsidRDefault="00C36395" w:rsidP="00CD3E93">
            <w:pPr>
              <w:rPr>
                <w:lang w:val="en-US"/>
              </w:rPr>
            </w:pPr>
            <w:r>
              <w:t>Branch if not equal</w:t>
            </w:r>
          </w:p>
        </w:tc>
        <w:tc>
          <w:tcPr>
            <w:tcW w:w="3006" w:type="dxa"/>
          </w:tcPr>
          <w:p w14:paraId="55C64C9F" w14:textId="77777777" w:rsidR="00296E4B" w:rsidRDefault="00296E4B" w:rsidP="00CD3E93">
            <w:pPr>
              <w:rPr>
                <w:lang w:val="en-US"/>
              </w:rPr>
            </w:pPr>
          </w:p>
        </w:tc>
      </w:tr>
      <w:tr w:rsidR="00296E4B" w14:paraId="373BA549" w14:textId="77777777" w:rsidTr="002155AB">
        <w:tc>
          <w:tcPr>
            <w:tcW w:w="1435" w:type="dxa"/>
          </w:tcPr>
          <w:p w14:paraId="43551E2F" w14:textId="0EA1769E" w:rsidR="00296E4B" w:rsidRDefault="00296E4B" w:rsidP="00CD3E93">
            <w:pPr>
              <w:rPr>
                <w:lang w:val="en-US"/>
              </w:rPr>
            </w:pPr>
            <w:r>
              <w:rPr>
                <w:lang w:val="en-US"/>
              </w:rPr>
              <w:t>BNEI</w:t>
            </w:r>
          </w:p>
        </w:tc>
        <w:tc>
          <w:tcPr>
            <w:tcW w:w="4575" w:type="dxa"/>
          </w:tcPr>
          <w:p w14:paraId="3373C239" w14:textId="37102186" w:rsidR="00296E4B" w:rsidRDefault="00C36395" w:rsidP="00CD3E93">
            <w:pPr>
              <w:rPr>
                <w:lang w:val="en-US"/>
              </w:rPr>
            </w:pPr>
            <w:r>
              <w:t>Branch if not equal immediate</w:t>
            </w:r>
          </w:p>
        </w:tc>
        <w:tc>
          <w:tcPr>
            <w:tcW w:w="3006" w:type="dxa"/>
          </w:tcPr>
          <w:p w14:paraId="7AEED3AE" w14:textId="77777777" w:rsidR="00296E4B" w:rsidRDefault="00296E4B" w:rsidP="00CD3E93">
            <w:pPr>
              <w:rPr>
                <w:lang w:val="en-US"/>
              </w:rPr>
            </w:pPr>
          </w:p>
        </w:tc>
      </w:tr>
      <w:tr w:rsidR="00296E4B" w14:paraId="3CC02C09" w14:textId="77777777" w:rsidTr="002155AB">
        <w:tc>
          <w:tcPr>
            <w:tcW w:w="1435" w:type="dxa"/>
          </w:tcPr>
          <w:p w14:paraId="68773775" w14:textId="56430E4E" w:rsidR="00296E4B" w:rsidRDefault="00296E4B" w:rsidP="00CD3E93">
            <w:pPr>
              <w:rPr>
                <w:lang w:val="en-US"/>
              </w:rPr>
            </w:pPr>
            <w:r>
              <w:rPr>
                <w:lang w:val="en-US"/>
              </w:rPr>
              <w:t>BNEZ</w:t>
            </w:r>
          </w:p>
        </w:tc>
        <w:tc>
          <w:tcPr>
            <w:tcW w:w="4575" w:type="dxa"/>
          </w:tcPr>
          <w:p w14:paraId="409764D6" w14:textId="7B614C2C" w:rsidR="00296E4B" w:rsidRDefault="00C36395" w:rsidP="00CD3E93">
            <w:pPr>
              <w:rPr>
                <w:lang w:val="en-US"/>
              </w:rPr>
            </w:pPr>
            <w:r>
              <w:t>Branch if not equal to zero</w:t>
            </w:r>
          </w:p>
        </w:tc>
        <w:tc>
          <w:tcPr>
            <w:tcW w:w="3006" w:type="dxa"/>
          </w:tcPr>
          <w:p w14:paraId="0B043DB6" w14:textId="77777777" w:rsidR="00296E4B" w:rsidRDefault="00296E4B" w:rsidP="00CD3E93">
            <w:pPr>
              <w:rPr>
                <w:lang w:val="en-US"/>
              </w:rPr>
            </w:pPr>
          </w:p>
        </w:tc>
      </w:tr>
      <w:tr w:rsidR="00296E4B" w14:paraId="3CAFA8AB" w14:textId="77777777" w:rsidTr="002155AB">
        <w:tc>
          <w:tcPr>
            <w:tcW w:w="1435" w:type="dxa"/>
          </w:tcPr>
          <w:p w14:paraId="2945B570" w14:textId="7FFB0709" w:rsidR="00296E4B" w:rsidRDefault="00296E4B" w:rsidP="00CD3E93">
            <w:pPr>
              <w:rPr>
                <w:lang w:val="en-US"/>
              </w:rPr>
            </w:pPr>
            <w:r>
              <w:rPr>
                <w:lang w:val="en-US"/>
              </w:rPr>
              <w:t>BGE</w:t>
            </w:r>
          </w:p>
        </w:tc>
        <w:tc>
          <w:tcPr>
            <w:tcW w:w="4575" w:type="dxa"/>
          </w:tcPr>
          <w:p w14:paraId="724E49AC" w14:textId="5B774D49" w:rsidR="00296E4B" w:rsidRDefault="00C36395" w:rsidP="00CD3E93">
            <w:pPr>
              <w:rPr>
                <w:lang w:val="en-US"/>
              </w:rPr>
            </w:pPr>
            <w:r>
              <w:t>Branch if greater than or equal</w:t>
            </w:r>
          </w:p>
        </w:tc>
        <w:tc>
          <w:tcPr>
            <w:tcW w:w="3006" w:type="dxa"/>
          </w:tcPr>
          <w:p w14:paraId="406D5055" w14:textId="77777777" w:rsidR="00296E4B" w:rsidRDefault="00296E4B" w:rsidP="00CD3E93">
            <w:pPr>
              <w:rPr>
                <w:lang w:val="en-US"/>
              </w:rPr>
            </w:pPr>
          </w:p>
        </w:tc>
      </w:tr>
      <w:tr w:rsidR="00296E4B" w14:paraId="7C633292" w14:textId="77777777" w:rsidTr="002155AB">
        <w:tc>
          <w:tcPr>
            <w:tcW w:w="1435" w:type="dxa"/>
          </w:tcPr>
          <w:p w14:paraId="77255282" w14:textId="21FAF49F" w:rsidR="00296E4B" w:rsidRDefault="00296E4B" w:rsidP="00CD3E93">
            <w:pPr>
              <w:rPr>
                <w:lang w:val="en-US"/>
              </w:rPr>
            </w:pPr>
            <w:r>
              <w:rPr>
                <w:lang w:val="en-US"/>
              </w:rPr>
              <w:t>BGEI</w:t>
            </w:r>
          </w:p>
        </w:tc>
        <w:tc>
          <w:tcPr>
            <w:tcW w:w="4575" w:type="dxa"/>
          </w:tcPr>
          <w:p w14:paraId="6DDB38EA" w14:textId="5F37D1E5" w:rsidR="00296E4B" w:rsidRDefault="00C36395" w:rsidP="00CD3E93">
            <w:pPr>
              <w:rPr>
                <w:lang w:val="en-US"/>
              </w:rPr>
            </w:pPr>
            <w:r>
              <w:t>Branch if greater than or equal immediate</w:t>
            </w:r>
          </w:p>
        </w:tc>
        <w:tc>
          <w:tcPr>
            <w:tcW w:w="3006" w:type="dxa"/>
          </w:tcPr>
          <w:p w14:paraId="0E23543C" w14:textId="77777777" w:rsidR="00296E4B" w:rsidRDefault="00296E4B" w:rsidP="00CD3E93">
            <w:pPr>
              <w:rPr>
                <w:lang w:val="en-US"/>
              </w:rPr>
            </w:pPr>
          </w:p>
        </w:tc>
      </w:tr>
      <w:tr w:rsidR="00296E4B" w14:paraId="6EAA835E" w14:textId="77777777" w:rsidTr="002155AB">
        <w:tc>
          <w:tcPr>
            <w:tcW w:w="1435" w:type="dxa"/>
          </w:tcPr>
          <w:p w14:paraId="5D034A43" w14:textId="4DC9D1DC" w:rsidR="00296E4B" w:rsidRDefault="00296E4B" w:rsidP="00CD3E93">
            <w:pPr>
              <w:rPr>
                <w:lang w:val="en-US"/>
              </w:rPr>
            </w:pPr>
            <w:r>
              <w:rPr>
                <w:lang w:val="en-US"/>
              </w:rPr>
              <w:t>BGEU</w:t>
            </w:r>
          </w:p>
        </w:tc>
        <w:tc>
          <w:tcPr>
            <w:tcW w:w="4575" w:type="dxa"/>
          </w:tcPr>
          <w:p w14:paraId="6244CCC5" w14:textId="2D1B7144" w:rsidR="00296E4B" w:rsidRDefault="00C36395" w:rsidP="00CD3E93">
            <w:pPr>
              <w:rPr>
                <w:lang w:val="en-US"/>
              </w:rPr>
            </w:pPr>
            <w:r>
              <w:t>Branch if greater than or equal unsigned</w:t>
            </w:r>
          </w:p>
        </w:tc>
        <w:tc>
          <w:tcPr>
            <w:tcW w:w="3006" w:type="dxa"/>
          </w:tcPr>
          <w:p w14:paraId="04709902" w14:textId="77777777" w:rsidR="00296E4B" w:rsidRDefault="00296E4B" w:rsidP="00CD3E93">
            <w:pPr>
              <w:rPr>
                <w:lang w:val="en-US"/>
              </w:rPr>
            </w:pPr>
          </w:p>
        </w:tc>
      </w:tr>
      <w:tr w:rsidR="00C36395" w14:paraId="3DFF5361" w14:textId="77777777" w:rsidTr="002155AB">
        <w:tc>
          <w:tcPr>
            <w:tcW w:w="1435" w:type="dxa"/>
          </w:tcPr>
          <w:p w14:paraId="1297D07C" w14:textId="7543CD6D" w:rsidR="00C36395" w:rsidRDefault="00C36395" w:rsidP="00C36395">
            <w:pPr>
              <w:rPr>
                <w:lang w:val="en-US"/>
              </w:rPr>
            </w:pPr>
            <w:r>
              <w:rPr>
                <w:lang w:val="en-US"/>
              </w:rPr>
              <w:t>BGEUI</w:t>
            </w:r>
          </w:p>
        </w:tc>
        <w:tc>
          <w:tcPr>
            <w:tcW w:w="4575" w:type="dxa"/>
          </w:tcPr>
          <w:p w14:paraId="6525D227" w14:textId="64260984" w:rsidR="00C36395" w:rsidRDefault="00C36395" w:rsidP="00C36395">
            <w:pPr>
              <w:rPr>
                <w:lang w:val="en-US"/>
              </w:rPr>
            </w:pPr>
            <w:r>
              <w:t>Branch if greater than or equal unsigned immediate</w:t>
            </w:r>
          </w:p>
        </w:tc>
        <w:tc>
          <w:tcPr>
            <w:tcW w:w="3006" w:type="dxa"/>
          </w:tcPr>
          <w:p w14:paraId="76FC0957" w14:textId="77777777" w:rsidR="00C36395" w:rsidRDefault="00C36395" w:rsidP="00C36395">
            <w:pPr>
              <w:rPr>
                <w:lang w:val="en-US"/>
              </w:rPr>
            </w:pPr>
          </w:p>
        </w:tc>
      </w:tr>
      <w:tr w:rsidR="00C36395" w14:paraId="2A6FB9B2" w14:textId="77777777" w:rsidTr="002155AB">
        <w:tc>
          <w:tcPr>
            <w:tcW w:w="1435" w:type="dxa"/>
          </w:tcPr>
          <w:p w14:paraId="342C4034" w14:textId="4168B39E" w:rsidR="00C36395" w:rsidRDefault="00C36395" w:rsidP="00C36395">
            <w:pPr>
              <w:rPr>
                <w:lang w:val="en-US"/>
              </w:rPr>
            </w:pPr>
            <w:r>
              <w:rPr>
                <w:lang w:val="en-US"/>
              </w:rPr>
              <w:t>BGEZ</w:t>
            </w:r>
          </w:p>
        </w:tc>
        <w:tc>
          <w:tcPr>
            <w:tcW w:w="4575" w:type="dxa"/>
          </w:tcPr>
          <w:p w14:paraId="20A7DFF0" w14:textId="2BB4CA34" w:rsidR="00C36395" w:rsidRDefault="00C36395" w:rsidP="00C36395">
            <w:pPr>
              <w:rPr>
                <w:lang w:val="en-US"/>
              </w:rPr>
            </w:pPr>
            <w:r>
              <w:t>Branch if greater than or equal to zero</w:t>
            </w:r>
          </w:p>
        </w:tc>
        <w:tc>
          <w:tcPr>
            <w:tcW w:w="3006" w:type="dxa"/>
          </w:tcPr>
          <w:p w14:paraId="6346B3E1" w14:textId="77777777" w:rsidR="00C36395" w:rsidRDefault="00C36395" w:rsidP="00C36395">
            <w:pPr>
              <w:rPr>
                <w:lang w:val="en-US"/>
              </w:rPr>
            </w:pPr>
          </w:p>
        </w:tc>
      </w:tr>
      <w:tr w:rsidR="00C36395" w14:paraId="5C3DED8F" w14:textId="77777777" w:rsidTr="002155AB">
        <w:tc>
          <w:tcPr>
            <w:tcW w:w="1435" w:type="dxa"/>
          </w:tcPr>
          <w:p w14:paraId="5A07449F" w14:textId="7C6B91C6" w:rsidR="00C36395" w:rsidRDefault="00C36395" w:rsidP="00C36395">
            <w:pPr>
              <w:rPr>
                <w:lang w:val="en-US"/>
              </w:rPr>
            </w:pPr>
            <w:r>
              <w:rPr>
                <w:lang w:val="en-US"/>
              </w:rPr>
              <w:t>BLT</w:t>
            </w:r>
          </w:p>
        </w:tc>
        <w:tc>
          <w:tcPr>
            <w:tcW w:w="4575" w:type="dxa"/>
          </w:tcPr>
          <w:p w14:paraId="63E06AAA" w14:textId="2DFD621A" w:rsidR="00C36395" w:rsidRDefault="00C36395" w:rsidP="00C36395">
            <w:pPr>
              <w:rPr>
                <w:lang w:val="en-US"/>
              </w:rPr>
            </w:pPr>
            <w:r>
              <w:t>Branch if less than</w:t>
            </w:r>
          </w:p>
        </w:tc>
        <w:tc>
          <w:tcPr>
            <w:tcW w:w="3006" w:type="dxa"/>
          </w:tcPr>
          <w:p w14:paraId="3368F2F8" w14:textId="77777777" w:rsidR="00C36395" w:rsidRDefault="00C36395" w:rsidP="00C36395">
            <w:pPr>
              <w:rPr>
                <w:lang w:val="en-US"/>
              </w:rPr>
            </w:pPr>
          </w:p>
        </w:tc>
      </w:tr>
      <w:tr w:rsidR="00C36395" w14:paraId="4EA31265" w14:textId="77777777" w:rsidTr="002155AB">
        <w:tc>
          <w:tcPr>
            <w:tcW w:w="1435" w:type="dxa"/>
          </w:tcPr>
          <w:p w14:paraId="55DA82F9" w14:textId="7E3B89D3" w:rsidR="00C36395" w:rsidRDefault="00C36395" w:rsidP="00C36395">
            <w:pPr>
              <w:rPr>
                <w:lang w:val="en-US"/>
              </w:rPr>
            </w:pPr>
            <w:r>
              <w:rPr>
                <w:lang w:val="en-US"/>
              </w:rPr>
              <w:t>BLTI</w:t>
            </w:r>
          </w:p>
        </w:tc>
        <w:tc>
          <w:tcPr>
            <w:tcW w:w="4575" w:type="dxa"/>
          </w:tcPr>
          <w:p w14:paraId="3ADF70BC" w14:textId="25C26331" w:rsidR="00C36395" w:rsidRDefault="00C36395" w:rsidP="00C36395">
            <w:pPr>
              <w:rPr>
                <w:lang w:val="en-US"/>
              </w:rPr>
            </w:pPr>
            <w:r>
              <w:t>Branch if less than immediate</w:t>
            </w:r>
          </w:p>
        </w:tc>
        <w:tc>
          <w:tcPr>
            <w:tcW w:w="3006" w:type="dxa"/>
          </w:tcPr>
          <w:p w14:paraId="28F4B3D1" w14:textId="77777777" w:rsidR="00C36395" w:rsidRDefault="00C36395" w:rsidP="00C36395">
            <w:pPr>
              <w:rPr>
                <w:lang w:val="en-US"/>
              </w:rPr>
            </w:pPr>
          </w:p>
        </w:tc>
      </w:tr>
      <w:tr w:rsidR="00C36395" w14:paraId="458A04B4" w14:textId="77777777" w:rsidTr="002155AB">
        <w:tc>
          <w:tcPr>
            <w:tcW w:w="1435" w:type="dxa"/>
          </w:tcPr>
          <w:p w14:paraId="68122D4E" w14:textId="1D6362FC" w:rsidR="00C36395" w:rsidRDefault="00C36395" w:rsidP="00C36395">
            <w:pPr>
              <w:rPr>
                <w:lang w:val="en-US"/>
              </w:rPr>
            </w:pPr>
            <w:r>
              <w:rPr>
                <w:lang w:val="en-US"/>
              </w:rPr>
              <w:t>BLTU</w:t>
            </w:r>
          </w:p>
        </w:tc>
        <w:tc>
          <w:tcPr>
            <w:tcW w:w="4575" w:type="dxa"/>
          </w:tcPr>
          <w:p w14:paraId="1C60FCE1" w14:textId="7BD9205D" w:rsidR="00C36395" w:rsidRDefault="00C36395" w:rsidP="00C36395">
            <w:pPr>
              <w:rPr>
                <w:lang w:val="en-US"/>
              </w:rPr>
            </w:pPr>
            <w:r>
              <w:t>Branch if less than Unsigned</w:t>
            </w:r>
          </w:p>
        </w:tc>
        <w:tc>
          <w:tcPr>
            <w:tcW w:w="3006" w:type="dxa"/>
          </w:tcPr>
          <w:p w14:paraId="4FD1FAA9" w14:textId="77777777" w:rsidR="00C36395" w:rsidRDefault="00C36395" w:rsidP="00C36395">
            <w:pPr>
              <w:rPr>
                <w:lang w:val="en-US"/>
              </w:rPr>
            </w:pPr>
          </w:p>
        </w:tc>
      </w:tr>
      <w:tr w:rsidR="00C36395" w14:paraId="4580D0A9" w14:textId="77777777" w:rsidTr="002155AB">
        <w:tc>
          <w:tcPr>
            <w:tcW w:w="1435" w:type="dxa"/>
          </w:tcPr>
          <w:p w14:paraId="750C3C9E" w14:textId="5C12FBE6" w:rsidR="00C36395" w:rsidRDefault="00C36395" w:rsidP="00C36395">
            <w:pPr>
              <w:rPr>
                <w:lang w:val="en-US"/>
              </w:rPr>
            </w:pPr>
            <w:r>
              <w:rPr>
                <w:lang w:val="en-US"/>
              </w:rPr>
              <w:t>BLTUI</w:t>
            </w:r>
          </w:p>
        </w:tc>
        <w:tc>
          <w:tcPr>
            <w:tcW w:w="4575" w:type="dxa"/>
          </w:tcPr>
          <w:p w14:paraId="717E63B8" w14:textId="6B6C321F" w:rsidR="00C36395" w:rsidRDefault="00C36395" w:rsidP="00C36395">
            <w:pPr>
              <w:rPr>
                <w:lang w:val="en-US"/>
              </w:rPr>
            </w:pPr>
            <w:r>
              <w:t>Branch if less than unsigned immediate</w:t>
            </w:r>
          </w:p>
        </w:tc>
        <w:tc>
          <w:tcPr>
            <w:tcW w:w="3006" w:type="dxa"/>
          </w:tcPr>
          <w:p w14:paraId="18C48075" w14:textId="77777777" w:rsidR="00C36395" w:rsidRDefault="00C36395" w:rsidP="00C36395">
            <w:pPr>
              <w:rPr>
                <w:lang w:val="en-US"/>
              </w:rPr>
            </w:pPr>
          </w:p>
        </w:tc>
      </w:tr>
      <w:tr w:rsidR="00C36395" w14:paraId="6ED5A457" w14:textId="77777777" w:rsidTr="002155AB">
        <w:tc>
          <w:tcPr>
            <w:tcW w:w="1435" w:type="dxa"/>
          </w:tcPr>
          <w:p w14:paraId="545AD567" w14:textId="33396A7F" w:rsidR="00C36395" w:rsidRDefault="00C36395" w:rsidP="00C36395">
            <w:pPr>
              <w:rPr>
                <w:lang w:val="en-US"/>
              </w:rPr>
            </w:pPr>
            <w:r>
              <w:rPr>
                <w:lang w:val="en-US"/>
              </w:rPr>
              <w:t>BLTZ</w:t>
            </w:r>
          </w:p>
        </w:tc>
        <w:tc>
          <w:tcPr>
            <w:tcW w:w="4575" w:type="dxa"/>
          </w:tcPr>
          <w:p w14:paraId="3BB9BC51" w14:textId="6A03A9A8" w:rsidR="00C36395" w:rsidRDefault="00C36395" w:rsidP="00C36395">
            <w:pPr>
              <w:rPr>
                <w:lang w:val="en-US"/>
              </w:rPr>
            </w:pPr>
            <w:r>
              <w:t>Branch if less than zero</w:t>
            </w:r>
          </w:p>
        </w:tc>
        <w:tc>
          <w:tcPr>
            <w:tcW w:w="3006" w:type="dxa"/>
          </w:tcPr>
          <w:p w14:paraId="5F7A387B" w14:textId="77777777" w:rsidR="00C36395" w:rsidRDefault="00C36395" w:rsidP="00C36395">
            <w:pPr>
              <w:rPr>
                <w:lang w:val="en-US"/>
              </w:rPr>
            </w:pPr>
          </w:p>
        </w:tc>
      </w:tr>
    </w:tbl>
    <w:p w14:paraId="65806790" w14:textId="416C6A93" w:rsidR="00296E4B" w:rsidRDefault="00296E4B" w:rsidP="00296E4B">
      <w:pPr>
        <w:rPr>
          <w:lang w:val="en-US"/>
        </w:rPr>
      </w:pPr>
    </w:p>
    <w:p w14:paraId="2E1E52B5" w14:textId="5FE484C4" w:rsidR="002155AB" w:rsidRDefault="002155AB">
      <w:pPr>
        <w:rPr>
          <w:lang w:val="en-US"/>
        </w:rPr>
      </w:pPr>
      <w:r>
        <w:rPr>
          <w:lang w:val="en-US"/>
        </w:rPr>
        <w:br w:type="page"/>
      </w:r>
    </w:p>
    <w:p w14:paraId="70C9D860" w14:textId="77777777" w:rsidR="00C36395" w:rsidRDefault="00C36395" w:rsidP="00C36395">
      <w:pPr>
        <w:pStyle w:val="Kop1"/>
        <w:rPr>
          <w:lang w:val="en-US"/>
        </w:rPr>
      </w:pPr>
      <w:r>
        <w:rPr>
          <w:lang w:val="en-US"/>
        </w:rPr>
        <w:lastRenderedPageBreak/>
        <w:t>Move</w:t>
      </w:r>
    </w:p>
    <w:p w14:paraId="133E18FA" w14:textId="5050E704" w:rsidR="00296E4B" w:rsidRDefault="00296E4B" w:rsidP="00296E4B">
      <w:pPr>
        <w:rPr>
          <w:lang w:val="en-US"/>
        </w:rPr>
      </w:pPr>
    </w:p>
    <w:tbl>
      <w:tblPr>
        <w:tblStyle w:val="Tabelraster"/>
        <w:tblW w:w="0" w:type="auto"/>
        <w:tblLook w:val="04A0" w:firstRow="1" w:lastRow="0" w:firstColumn="1" w:lastColumn="0" w:noHBand="0" w:noVBand="1"/>
      </w:tblPr>
      <w:tblGrid>
        <w:gridCol w:w="1435"/>
        <w:gridCol w:w="4575"/>
        <w:gridCol w:w="3006"/>
      </w:tblGrid>
      <w:tr w:rsidR="00296E4B" w14:paraId="0D4D2C23" w14:textId="77777777" w:rsidTr="002155AB">
        <w:tc>
          <w:tcPr>
            <w:tcW w:w="1435" w:type="dxa"/>
            <w:shd w:val="clear" w:color="auto" w:fill="A6A6A6" w:themeFill="background1" w:themeFillShade="A6"/>
          </w:tcPr>
          <w:p w14:paraId="5634CE57" w14:textId="77777777" w:rsidR="00296E4B" w:rsidRPr="00296E4B" w:rsidRDefault="00296E4B" w:rsidP="00CD3E93">
            <w:pPr>
              <w:rPr>
                <w:b/>
                <w:lang w:val="en-US"/>
              </w:rPr>
            </w:pPr>
            <w:r w:rsidRPr="00296E4B">
              <w:rPr>
                <w:b/>
                <w:lang w:val="en-US"/>
              </w:rPr>
              <w:t>Instruction</w:t>
            </w:r>
          </w:p>
        </w:tc>
        <w:tc>
          <w:tcPr>
            <w:tcW w:w="4575" w:type="dxa"/>
            <w:shd w:val="clear" w:color="auto" w:fill="A6A6A6" w:themeFill="background1" w:themeFillShade="A6"/>
          </w:tcPr>
          <w:p w14:paraId="42DCBD0B" w14:textId="77777777" w:rsidR="00296E4B" w:rsidRPr="00296E4B" w:rsidRDefault="00296E4B" w:rsidP="00CD3E93">
            <w:pPr>
              <w:rPr>
                <w:b/>
                <w:lang w:val="en-US"/>
              </w:rPr>
            </w:pPr>
            <w:r w:rsidRPr="00296E4B">
              <w:rPr>
                <w:b/>
                <w:lang w:val="en-US"/>
              </w:rPr>
              <w:t>Description</w:t>
            </w:r>
          </w:p>
        </w:tc>
        <w:tc>
          <w:tcPr>
            <w:tcW w:w="3006" w:type="dxa"/>
            <w:shd w:val="clear" w:color="auto" w:fill="A6A6A6" w:themeFill="background1" w:themeFillShade="A6"/>
          </w:tcPr>
          <w:p w14:paraId="294D15E1" w14:textId="77777777" w:rsidR="00296E4B" w:rsidRPr="00296E4B" w:rsidRDefault="00296E4B" w:rsidP="00CD3E93">
            <w:pPr>
              <w:rPr>
                <w:b/>
                <w:lang w:val="en-US"/>
              </w:rPr>
            </w:pPr>
            <w:r w:rsidRPr="00296E4B">
              <w:rPr>
                <w:b/>
                <w:lang w:val="en-US"/>
              </w:rPr>
              <w:t>Example</w:t>
            </w:r>
          </w:p>
        </w:tc>
      </w:tr>
      <w:tr w:rsidR="00296E4B" w14:paraId="4E2BCBCB" w14:textId="77777777" w:rsidTr="002155AB">
        <w:tc>
          <w:tcPr>
            <w:tcW w:w="1435" w:type="dxa"/>
          </w:tcPr>
          <w:p w14:paraId="64A2F48F" w14:textId="44232D9F" w:rsidR="00296E4B" w:rsidRDefault="00296E4B" w:rsidP="00CD3E93">
            <w:pPr>
              <w:rPr>
                <w:lang w:val="en-US"/>
              </w:rPr>
            </w:pPr>
            <w:r>
              <w:rPr>
                <w:lang w:val="en-US"/>
              </w:rPr>
              <w:t>MOVI</w:t>
            </w:r>
          </w:p>
        </w:tc>
        <w:tc>
          <w:tcPr>
            <w:tcW w:w="4575" w:type="dxa"/>
          </w:tcPr>
          <w:p w14:paraId="5A8CF47B" w14:textId="7A220AA3" w:rsidR="00296E4B" w:rsidRDefault="00C36395" w:rsidP="00CD3E93">
            <w:pPr>
              <w:rPr>
                <w:lang w:val="en-US"/>
              </w:rPr>
            </w:pPr>
            <w:r>
              <w:t>Load register with 12-bit signed constant</w:t>
            </w:r>
          </w:p>
        </w:tc>
        <w:tc>
          <w:tcPr>
            <w:tcW w:w="3006" w:type="dxa"/>
          </w:tcPr>
          <w:p w14:paraId="6C8BE70D" w14:textId="77777777" w:rsidR="00296E4B" w:rsidRDefault="00296E4B" w:rsidP="00CD3E93">
            <w:pPr>
              <w:rPr>
                <w:lang w:val="en-US"/>
              </w:rPr>
            </w:pPr>
          </w:p>
        </w:tc>
      </w:tr>
      <w:tr w:rsidR="00296E4B" w14:paraId="43CF9C98" w14:textId="77777777" w:rsidTr="002155AB">
        <w:tc>
          <w:tcPr>
            <w:tcW w:w="1435" w:type="dxa"/>
          </w:tcPr>
          <w:p w14:paraId="0135FE25" w14:textId="7A8EDF4C" w:rsidR="00296E4B" w:rsidRDefault="00296E4B" w:rsidP="00CD3E93">
            <w:pPr>
              <w:rPr>
                <w:lang w:val="en-US"/>
              </w:rPr>
            </w:pPr>
            <w:r>
              <w:rPr>
                <w:lang w:val="en-US"/>
              </w:rPr>
              <w:t>MOVEQZ</w:t>
            </w:r>
          </w:p>
        </w:tc>
        <w:tc>
          <w:tcPr>
            <w:tcW w:w="4575" w:type="dxa"/>
          </w:tcPr>
          <w:p w14:paraId="0F638B4A" w14:textId="07A9155F" w:rsidR="00296E4B" w:rsidRDefault="00C36395" w:rsidP="00CD3E93">
            <w:pPr>
              <w:rPr>
                <w:lang w:val="en-US"/>
              </w:rPr>
            </w:pPr>
            <w:r>
              <w:t>Conditional move if zero</w:t>
            </w:r>
          </w:p>
        </w:tc>
        <w:tc>
          <w:tcPr>
            <w:tcW w:w="3006" w:type="dxa"/>
          </w:tcPr>
          <w:p w14:paraId="78E3520C" w14:textId="77777777" w:rsidR="00296E4B" w:rsidRDefault="00296E4B" w:rsidP="00CD3E93">
            <w:pPr>
              <w:rPr>
                <w:lang w:val="en-US"/>
              </w:rPr>
            </w:pPr>
          </w:p>
        </w:tc>
      </w:tr>
      <w:tr w:rsidR="00296E4B" w14:paraId="739C0B90" w14:textId="77777777" w:rsidTr="002155AB">
        <w:tc>
          <w:tcPr>
            <w:tcW w:w="1435" w:type="dxa"/>
          </w:tcPr>
          <w:p w14:paraId="0EB7499D" w14:textId="4F1972BE" w:rsidR="00296E4B" w:rsidRDefault="00296E4B" w:rsidP="00CD3E93">
            <w:pPr>
              <w:rPr>
                <w:lang w:val="en-US"/>
              </w:rPr>
            </w:pPr>
            <w:r>
              <w:rPr>
                <w:lang w:val="en-US"/>
              </w:rPr>
              <w:t>MOVGEZ</w:t>
            </w:r>
          </w:p>
        </w:tc>
        <w:tc>
          <w:tcPr>
            <w:tcW w:w="4575" w:type="dxa"/>
          </w:tcPr>
          <w:p w14:paraId="288FD012" w14:textId="232E4A6D" w:rsidR="00C36395" w:rsidRDefault="00E7601D" w:rsidP="00CD3E93">
            <w:pPr>
              <w:rPr>
                <w:lang w:val="en-US"/>
              </w:rPr>
            </w:pPr>
            <w:r>
              <w:t>Conditional move if greater than or equal to zero</w:t>
            </w:r>
          </w:p>
        </w:tc>
        <w:tc>
          <w:tcPr>
            <w:tcW w:w="3006" w:type="dxa"/>
          </w:tcPr>
          <w:p w14:paraId="302E19AF" w14:textId="77777777" w:rsidR="00296E4B" w:rsidRDefault="00296E4B" w:rsidP="00CD3E93">
            <w:pPr>
              <w:rPr>
                <w:lang w:val="en-US"/>
              </w:rPr>
            </w:pPr>
          </w:p>
        </w:tc>
      </w:tr>
      <w:tr w:rsidR="00296E4B" w14:paraId="7FB67810" w14:textId="77777777" w:rsidTr="002155AB">
        <w:tc>
          <w:tcPr>
            <w:tcW w:w="1435" w:type="dxa"/>
          </w:tcPr>
          <w:p w14:paraId="44748DF8" w14:textId="0D932814" w:rsidR="00296E4B" w:rsidRDefault="00296E4B" w:rsidP="00CD3E93">
            <w:pPr>
              <w:rPr>
                <w:lang w:val="en-US"/>
              </w:rPr>
            </w:pPr>
            <w:r>
              <w:rPr>
                <w:lang w:val="en-US"/>
              </w:rPr>
              <w:t>MOVLTZ</w:t>
            </w:r>
          </w:p>
        </w:tc>
        <w:tc>
          <w:tcPr>
            <w:tcW w:w="4575" w:type="dxa"/>
          </w:tcPr>
          <w:p w14:paraId="46774A45" w14:textId="21E53800" w:rsidR="00296E4B" w:rsidRDefault="00E7601D" w:rsidP="00CD3E93">
            <w:pPr>
              <w:rPr>
                <w:lang w:val="en-US"/>
              </w:rPr>
            </w:pPr>
            <w:r>
              <w:t>Conditional move if less than zero</w:t>
            </w:r>
          </w:p>
        </w:tc>
        <w:tc>
          <w:tcPr>
            <w:tcW w:w="3006" w:type="dxa"/>
          </w:tcPr>
          <w:p w14:paraId="69691779" w14:textId="77777777" w:rsidR="00296E4B" w:rsidRDefault="00296E4B" w:rsidP="00CD3E93">
            <w:pPr>
              <w:rPr>
                <w:lang w:val="en-US"/>
              </w:rPr>
            </w:pPr>
          </w:p>
        </w:tc>
      </w:tr>
      <w:tr w:rsidR="00296E4B" w14:paraId="7C1F9ADB" w14:textId="77777777" w:rsidTr="002155AB">
        <w:tc>
          <w:tcPr>
            <w:tcW w:w="1435" w:type="dxa"/>
          </w:tcPr>
          <w:p w14:paraId="1628E85D" w14:textId="6460DDCA" w:rsidR="00296E4B" w:rsidRDefault="00296E4B" w:rsidP="00CD3E93">
            <w:pPr>
              <w:rPr>
                <w:lang w:val="en-US"/>
              </w:rPr>
            </w:pPr>
            <w:r>
              <w:rPr>
                <w:lang w:val="en-US"/>
              </w:rPr>
              <w:t>MOVNEZ</w:t>
            </w:r>
          </w:p>
        </w:tc>
        <w:tc>
          <w:tcPr>
            <w:tcW w:w="4575" w:type="dxa"/>
          </w:tcPr>
          <w:p w14:paraId="3A66F6A7" w14:textId="4F133447" w:rsidR="00296E4B" w:rsidRDefault="00E7601D" w:rsidP="00CD3E93">
            <w:pPr>
              <w:rPr>
                <w:lang w:val="en-US"/>
              </w:rPr>
            </w:pPr>
            <w:r>
              <w:t>Conditional move if non-zero</w:t>
            </w:r>
          </w:p>
        </w:tc>
        <w:tc>
          <w:tcPr>
            <w:tcW w:w="3006" w:type="dxa"/>
          </w:tcPr>
          <w:p w14:paraId="1B11275B" w14:textId="77777777" w:rsidR="00296E4B" w:rsidRDefault="00296E4B" w:rsidP="00CD3E93">
            <w:pPr>
              <w:rPr>
                <w:lang w:val="en-US"/>
              </w:rPr>
            </w:pPr>
          </w:p>
        </w:tc>
      </w:tr>
    </w:tbl>
    <w:p w14:paraId="17EC8610" w14:textId="67DFD200" w:rsidR="00296E4B" w:rsidRDefault="00296E4B" w:rsidP="00296E4B">
      <w:pPr>
        <w:rPr>
          <w:lang w:val="en-US"/>
        </w:rPr>
      </w:pPr>
    </w:p>
    <w:p w14:paraId="10884110" w14:textId="70B80D56" w:rsidR="00C36395" w:rsidRDefault="00C36395">
      <w:pPr>
        <w:rPr>
          <w:lang w:val="en-US"/>
        </w:rPr>
      </w:pPr>
    </w:p>
    <w:p w14:paraId="57CB8C80" w14:textId="77777777" w:rsidR="00C36395" w:rsidRDefault="00C36395" w:rsidP="00C36395">
      <w:pPr>
        <w:pStyle w:val="Kop1"/>
        <w:rPr>
          <w:lang w:val="en-US"/>
        </w:rPr>
      </w:pPr>
      <w:r>
        <w:rPr>
          <w:lang w:val="en-US"/>
        </w:rPr>
        <w:t>Arithmetic</w:t>
      </w:r>
    </w:p>
    <w:p w14:paraId="2DE344AE" w14:textId="072A715C" w:rsidR="00296E4B" w:rsidRDefault="00296E4B" w:rsidP="00296E4B">
      <w:pPr>
        <w:rPr>
          <w:lang w:val="en-US"/>
        </w:rPr>
      </w:pPr>
    </w:p>
    <w:tbl>
      <w:tblPr>
        <w:tblStyle w:val="Tabelraster"/>
        <w:tblW w:w="0" w:type="auto"/>
        <w:tblLook w:val="04A0" w:firstRow="1" w:lastRow="0" w:firstColumn="1" w:lastColumn="0" w:noHBand="0" w:noVBand="1"/>
      </w:tblPr>
      <w:tblGrid>
        <w:gridCol w:w="1435"/>
        <w:gridCol w:w="4575"/>
        <w:gridCol w:w="3006"/>
      </w:tblGrid>
      <w:tr w:rsidR="00296E4B" w14:paraId="3127896B" w14:textId="77777777" w:rsidTr="002155AB">
        <w:tc>
          <w:tcPr>
            <w:tcW w:w="1435" w:type="dxa"/>
            <w:shd w:val="clear" w:color="auto" w:fill="A6A6A6" w:themeFill="background1" w:themeFillShade="A6"/>
          </w:tcPr>
          <w:p w14:paraId="6384CABA" w14:textId="77777777" w:rsidR="00296E4B" w:rsidRPr="00296E4B" w:rsidRDefault="00296E4B" w:rsidP="00CD3E93">
            <w:pPr>
              <w:rPr>
                <w:b/>
                <w:lang w:val="en-US"/>
              </w:rPr>
            </w:pPr>
            <w:r w:rsidRPr="00296E4B">
              <w:rPr>
                <w:b/>
                <w:lang w:val="en-US"/>
              </w:rPr>
              <w:t>Instruction</w:t>
            </w:r>
          </w:p>
        </w:tc>
        <w:tc>
          <w:tcPr>
            <w:tcW w:w="4575" w:type="dxa"/>
            <w:shd w:val="clear" w:color="auto" w:fill="A6A6A6" w:themeFill="background1" w:themeFillShade="A6"/>
          </w:tcPr>
          <w:p w14:paraId="7862357B" w14:textId="77777777" w:rsidR="00296E4B" w:rsidRPr="00296E4B" w:rsidRDefault="00296E4B" w:rsidP="00CD3E93">
            <w:pPr>
              <w:rPr>
                <w:b/>
                <w:lang w:val="en-US"/>
              </w:rPr>
            </w:pPr>
            <w:r w:rsidRPr="00296E4B">
              <w:rPr>
                <w:b/>
                <w:lang w:val="en-US"/>
              </w:rPr>
              <w:t>Description</w:t>
            </w:r>
          </w:p>
        </w:tc>
        <w:tc>
          <w:tcPr>
            <w:tcW w:w="3006" w:type="dxa"/>
            <w:shd w:val="clear" w:color="auto" w:fill="A6A6A6" w:themeFill="background1" w:themeFillShade="A6"/>
          </w:tcPr>
          <w:p w14:paraId="6AAAAFCF" w14:textId="77777777" w:rsidR="00296E4B" w:rsidRPr="00296E4B" w:rsidRDefault="00296E4B" w:rsidP="00CD3E93">
            <w:pPr>
              <w:rPr>
                <w:b/>
                <w:lang w:val="en-US"/>
              </w:rPr>
            </w:pPr>
            <w:r w:rsidRPr="00296E4B">
              <w:rPr>
                <w:b/>
                <w:lang w:val="en-US"/>
              </w:rPr>
              <w:t>Example</w:t>
            </w:r>
          </w:p>
        </w:tc>
      </w:tr>
      <w:tr w:rsidR="00296E4B" w14:paraId="6AB0E9FC" w14:textId="77777777" w:rsidTr="002155AB">
        <w:tc>
          <w:tcPr>
            <w:tcW w:w="1435" w:type="dxa"/>
          </w:tcPr>
          <w:p w14:paraId="54CF92F4" w14:textId="44FD288C" w:rsidR="00296E4B" w:rsidRDefault="00296E4B" w:rsidP="00CD3E93">
            <w:pPr>
              <w:rPr>
                <w:lang w:val="en-US"/>
              </w:rPr>
            </w:pPr>
            <w:r>
              <w:rPr>
                <w:lang w:val="en-US"/>
              </w:rPr>
              <w:t>ADDI</w:t>
            </w:r>
          </w:p>
        </w:tc>
        <w:tc>
          <w:tcPr>
            <w:tcW w:w="4575" w:type="dxa"/>
          </w:tcPr>
          <w:p w14:paraId="3A45869D" w14:textId="6FCE6421" w:rsidR="00296E4B" w:rsidRDefault="002155AB" w:rsidP="00CD3E93">
            <w:pPr>
              <w:rPr>
                <w:lang w:val="en-US"/>
              </w:rPr>
            </w:pPr>
            <w:r>
              <w:t>Add signed constant to register</w:t>
            </w:r>
          </w:p>
        </w:tc>
        <w:tc>
          <w:tcPr>
            <w:tcW w:w="3006" w:type="dxa"/>
          </w:tcPr>
          <w:p w14:paraId="184A0510" w14:textId="67F96310" w:rsidR="00296E4B" w:rsidRDefault="002155AB" w:rsidP="00CD3E93">
            <w:pPr>
              <w:rPr>
                <w:lang w:val="en-US"/>
              </w:rPr>
            </w:pPr>
            <w:r>
              <w:t>AR[t] ← AR[s] + (imm87 24||imm8)</w:t>
            </w:r>
          </w:p>
        </w:tc>
      </w:tr>
      <w:tr w:rsidR="00296E4B" w14:paraId="2CC3FDA3" w14:textId="77777777" w:rsidTr="002155AB">
        <w:tc>
          <w:tcPr>
            <w:tcW w:w="1435" w:type="dxa"/>
          </w:tcPr>
          <w:p w14:paraId="200D6B13" w14:textId="06541E81" w:rsidR="00296E4B" w:rsidRDefault="00296E4B" w:rsidP="00CD3E93">
            <w:pPr>
              <w:rPr>
                <w:lang w:val="en-US"/>
              </w:rPr>
            </w:pPr>
            <w:r>
              <w:rPr>
                <w:lang w:val="en-US"/>
              </w:rPr>
              <w:t>ADDMI</w:t>
            </w:r>
          </w:p>
        </w:tc>
        <w:tc>
          <w:tcPr>
            <w:tcW w:w="4575" w:type="dxa"/>
          </w:tcPr>
          <w:p w14:paraId="3DD17B6A" w14:textId="30D8C3FF" w:rsidR="00296E4B" w:rsidRDefault="002155AB" w:rsidP="00CD3E93">
            <w:pPr>
              <w:rPr>
                <w:lang w:val="en-US"/>
              </w:rPr>
            </w:pPr>
            <w:r>
              <w:t>Add signed constant shifted by 8 to register</w:t>
            </w:r>
          </w:p>
        </w:tc>
        <w:tc>
          <w:tcPr>
            <w:tcW w:w="3006" w:type="dxa"/>
          </w:tcPr>
          <w:p w14:paraId="28785E3C" w14:textId="79BA0754" w:rsidR="00296E4B" w:rsidRDefault="002155AB" w:rsidP="00CD3E93">
            <w:pPr>
              <w:rPr>
                <w:lang w:val="en-US"/>
              </w:rPr>
            </w:pPr>
            <w:r>
              <w:t>AR[t] ← AR[s] + (imm87 16||imm8||08)</w:t>
            </w:r>
          </w:p>
        </w:tc>
      </w:tr>
      <w:tr w:rsidR="00296E4B" w14:paraId="5545D5A4" w14:textId="77777777" w:rsidTr="002155AB">
        <w:tc>
          <w:tcPr>
            <w:tcW w:w="1435" w:type="dxa"/>
          </w:tcPr>
          <w:p w14:paraId="75E627E2" w14:textId="593DD8C8" w:rsidR="00296E4B" w:rsidRDefault="00296E4B" w:rsidP="00CD3E93">
            <w:pPr>
              <w:rPr>
                <w:lang w:val="en-US"/>
              </w:rPr>
            </w:pPr>
            <w:r>
              <w:rPr>
                <w:lang w:val="en-US"/>
              </w:rPr>
              <w:t>ADD</w:t>
            </w:r>
          </w:p>
        </w:tc>
        <w:tc>
          <w:tcPr>
            <w:tcW w:w="4575" w:type="dxa"/>
          </w:tcPr>
          <w:p w14:paraId="199508DB" w14:textId="228DAFFA" w:rsidR="00296E4B" w:rsidRDefault="00E7601D" w:rsidP="00CD3E93">
            <w:pPr>
              <w:rPr>
                <w:lang w:val="en-US"/>
              </w:rPr>
            </w:pPr>
            <w:r>
              <w:t>Add two registers</w:t>
            </w:r>
          </w:p>
        </w:tc>
        <w:tc>
          <w:tcPr>
            <w:tcW w:w="3006" w:type="dxa"/>
          </w:tcPr>
          <w:p w14:paraId="058187DD" w14:textId="616E8F6C" w:rsidR="00296E4B" w:rsidRDefault="00E7601D" w:rsidP="00CD3E93">
            <w:pPr>
              <w:rPr>
                <w:lang w:val="en-US"/>
              </w:rPr>
            </w:pPr>
            <w:r>
              <w:t>AR[r] ← AR[s] + AR[t]</w:t>
            </w:r>
          </w:p>
        </w:tc>
      </w:tr>
      <w:tr w:rsidR="00296E4B" w14:paraId="2665D2A9" w14:textId="77777777" w:rsidTr="002155AB">
        <w:tc>
          <w:tcPr>
            <w:tcW w:w="1435" w:type="dxa"/>
          </w:tcPr>
          <w:p w14:paraId="7321E2CB" w14:textId="7A1397D7" w:rsidR="00296E4B" w:rsidRDefault="00296E4B" w:rsidP="00CD3E93">
            <w:pPr>
              <w:rPr>
                <w:lang w:val="en-US"/>
              </w:rPr>
            </w:pPr>
            <w:r>
              <w:rPr>
                <w:lang w:val="en-US"/>
              </w:rPr>
              <w:t>ADDX2</w:t>
            </w:r>
          </w:p>
        </w:tc>
        <w:tc>
          <w:tcPr>
            <w:tcW w:w="4575" w:type="dxa"/>
          </w:tcPr>
          <w:p w14:paraId="76068D5D" w14:textId="5CB00E8D" w:rsidR="00296E4B" w:rsidRDefault="00E7601D" w:rsidP="00CD3E93">
            <w:pPr>
              <w:rPr>
                <w:lang w:val="en-US"/>
              </w:rPr>
            </w:pPr>
            <w:r>
              <w:t>Add register to register shifted by 1</w:t>
            </w:r>
          </w:p>
        </w:tc>
        <w:tc>
          <w:tcPr>
            <w:tcW w:w="3006" w:type="dxa"/>
          </w:tcPr>
          <w:p w14:paraId="746A204B" w14:textId="7E861B6D" w:rsidR="00296E4B" w:rsidRDefault="00E7601D" w:rsidP="00CD3E93">
            <w:pPr>
              <w:rPr>
                <w:lang w:val="en-US"/>
              </w:rPr>
            </w:pPr>
            <w:r>
              <w:t>AR[r] ← (AR[s]30..0 || 0) + AR[t]</w:t>
            </w:r>
          </w:p>
        </w:tc>
      </w:tr>
      <w:tr w:rsidR="00296E4B" w14:paraId="6E4A89A6" w14:textId="77777777" w:rsidTr="002155AB">
        <w:tc>
          <w:tcPr>
            <w:tcW w:w="1435" w:type="dxa"/>
          </w:tcPr>
          <w:p w14:paraId="2B4F6926" w14:textId="018236CD" w:rsidR="00296E4B" w:rsidRDefault="00296E4B" w:rsidP="00CD3E93">
            <w:pPr>
              <w:rPr>
                <w:lang w:val="en-US"/>
              </w:rPr>
            </w:pPr>
            <w:r>
              <w:rPr>
                <w:lang w:val="en-US"/>
              </w:rPr>
              <w:t>ADDX4</w:t>
            </w:r>
          </w:p>
        </w:tc>
        <w:tc>
          <w:tcPr>
            <w:tcW w:w="4575" w:type="dxa"/>
          </w:tcPr>
          <w:p w14:paraId="2081A2C9" w14:textId="336D5648" w:rsidR="00296E4B" w:rsidRDefault="00E7601D" w:rsidP="00CD3E93">
            <w:pPr>
              <w:rPr>
                <w:lang w:val="en-US"/>
              </w:rPr>
            </w:pPr>
            <w:r>
              <w:t>Add register to register shifted by 2</w:t>
            </w:r>
          </w:p>
        </w:tc>
        <w:tc>
          <w:tcPr>
            <w:tcW w:w="3006" w:type="dxa"/>
          </w:tcPr>
          <w:p w14:paraId="284EB38A" w14:textId="673661D5" w:rsidR="00296E4B" w:rsidRDefault="00E7601D" w:rsidP="00CD3E93">
            <w:pPr>
              <w:rPr>
                <w:lang w:val="en-US"/>
              </w:rPr>
            </w:pPr>
            <w:r>
              <w:t>AR[r] ← (AR[s]29..0 || 02) + AR[t]</w:t>
            </w:r>
          </w:p>
        </w:tc>
      </w:tr>
      <w:tr w:rsidR="00296E4B" w14:paraId="727A5A2D" w14:textId="77777777" w:rsidTr="002155AB">
        <w:tc>
          <w:tcPr>
            <w:tcW w:w="1435" w:type="dxa"/>
          </w:tcPr>
          <w:p w14:paraId="05755373" w14:textId="4413DC5B" w:rsidR="00296E4B" w:rsidRDefault="00296E4B" w:rsidP="00CD3E93">
            <w:pPr>
              <w:rPr>
                <w:lang w:val="en-US"/>
              </w:rPr>
            </w:pPr>
            <w:r>
              <w:rPr>
                <w:lang w:val="en-US"/>
              </w:rPr>
              <w:t>ADDX8</w:t>
            </w:r>
          </w:p>
        </w:tc>
        <w:tc>
          <w:tcPr>
            <w:tcW w:w="4575" w:type="dxa"/>
          </w:tcPr>
          <w:p w14:paraId="010F1821" w14:textId="6E011D52" w:rsidR="00296E4B" w:rsidRDefault="00E7601D" w:rsidP="00CD3E93">
            <w:pPr>
              <w:rPr>
                <w:lang w:val="en-US"/>
              </w:rPr>
            </w:pPr>
            <w:r>
              <w:t>Add register to register shifted by 3</w:t>
            </w:r>
          </w:p>
        </w:tc>
        <w:tc>
          <w:tcPr>
            <w:tcW w:w="3006" w:type="dxa"/>
          </w:tcPr>
          <w:p w14:paraId="3B1D6A0D" w14:textId="6EE3C287" w:rsidR="00296E4B" w:rsidRDefault="00E7601D" w:rsidP="00CD3E93">
            <w:pPr>
              <w:rPr>
                <w:lang w:val="en-US"/>
              </w:rPr>
            </w:pPr>
            <w:r>
              <w:t>AR[r] ← (AR[s]28..0 || 03) + AR[t]</w:t>
            </w:r>
          </w:p>
        </w:tc>
      </w:tr>
      <w:tr w:rsidR="00296E4B" w14:paraId="66E81FD1" w14:textId="77777777" w:rsidTr="002155AB">
        <w:tc>
          <w:tcPr>
            <w:tcW w:w="1435" w:type="dxa"/>
          </w:tcPr>
          <w:p w14:paraId="3E558B42" w14:textId="20EFC1E4" w:rsidR="00296E4B" w:rsidRDefault="00296E4B" w:rsidP="00CD3E93">
            <w:pPr>
              <w:rPr>
                <w:lang w:val="en-US"/>
              </w:rPr>
            </w:pPr>
            <w:r>
              <w:rPr>
                <w:lang w:val="en-US"/>
              </w:rPr>
              <w:t>SUB</w:t>
            </w:r>
          </w:p>
        </w:tc>
        <w:tc>
          <w:tcPr>
            <w:tcW w:w="4575" w:type="dxa"/>
          </w:tcPr>
          <w:p w14:paraId="72CC4AAD" w14:textId="1ECF1D15" w:rsidR="00296E4B" w:rsidRDefault="00E7601D" w:rsidP="00CD3E93">
            <w:pPr>
              <w:rPr>
                <w:lang w:val="en-US"/>
              </w:rPr>
            </w:pPr>
            <w:r>
              <w:t>Subtract two registers</w:t>
            </w:r>
          </w:p>
        </w:tc>
        <w:tc>
          <w:tcPr>
            <w:tcW w:w="3006" w:type="dxa"/>
          </w:tcPr>
          <w:p w14:paraId="2259B7AD" w14:textId="78AE5E28" w:rsidR="00296E4B" w:rsidRDefault="00E7601D" w:rsidP="00CD3E93">
            <w:pPr>
              <w:rPr>
                <w:lang w:val="en-US"/>
              </w:rPr>
            </w:pPr>
            <w:r>
              <w:t>AR[r] ← AR[s] − AR[t]</w:t>
            </w:r>
          </w:p>
        </w:tc>
      </w:tr>
      <w:tr w:rsidR="00296E4B" w14:paraId="7E3946D6" w14:textId="77777777" w:rsidTr="002155AB">
        <w:tc>
          <w:tcPr>
            <w:tcW w:w="1435" w:type="dxa"/>
          </w:tcPr>
          <w:p w14:paraId="70665C78" w14:textId="6CB64AC1" w:rsidR="00296E4B" w:rsidRDefault="00296E4B" w:rsidP="00CD3E93">
            <w:pPr>
              <w:rPr>
                <w:lang w:val="en-US"/>
              </w:rPr>
            </w:pPr>
            <w:r>
              <w:rPr>
                <w:lang w:val="en-US"/>
              </w:rPr>
              <w:t>SUBX2</w:t>
            </w:r>
          </w:p>
        </w:tc>
        <w:tc>
          <w:tcPr>
            <w:tcW w:w="4575" w:type="dxa"/>
          </w:tcPr>
          <w:p w14:paraId="21F64D20" w14:textId="7A3CEF22" w:rsidR="00296E4B" w:rsidRDefault="00E7601D" w:rsidP="00CD3E93">
            <w:pPr>
              <w:rPr>
                <w:lang w:val="en-US"/>
              </w:rPr>
            </w:pPr>
            <w:r>
              <w:t>Subtract register from register shifted by</w:t>
            </w:r>
            <w:r>
              <w:t xml:space="preserve"> 1</w:t>
            </w:r>
          </w:p>
        </w:tc>
        <w:tc>
          <w:tcPr>
            <w:tcW w:w="3006" w:type="dxa"/>
          </w:tcPr>
          <w:p w14:paraId="00F97CE6" w14:textId="1E35C254" w:rsidR="00296E4B" w:rsidRDefault="00E7601D" w:rsidP="00CD3E93">
            <w:pPr>
              <w:rPr>
                <w:lang w:val="en-US"/>
              </w:rPr>
            </w:pPr>
            <w:r>
              <w:t>AR[r] ← (AR[s]30..0 || 0) − AR[t]</w:t>
            </w:r>
          </w:p>
        </w:tc>
      </w:tr>
      <w:tr w:rsidR="00296E4B" w14:paraId="3FA0DD7C" w14:textId="77777777" w:rsidTr="002155AB">
        <w:tc>
          <w:tcPr>
            <w:tcW w:w="1435" w:type="dxa"/>
          </w:tcPr>
          <w:p w14:paraId="1264F404" w14:textId="3F2D49DC" w:rsidR="00296E4B" w:rsidRDefault="00296E4B" w:rsidP="00CD3E93">
            <w:pPr>
              <w:rPr>
                <w:lang w:val="en-US"/>
              </w:rPr>
            </w:pPr>
            <w:r>
              <w:rPr>
                <w:lang w:val="en-US"/>
              </w:rPr>
              <w:t>SUBX4</w:t>
            </w:r>
          </w:p>
        </w:tc>
        <w:tc>
          <w:tcPr>
            <w:tcW w:w="4575" w:type="dxa"/>
          </w:tcPr>
          <w:p w14:paraId="45F1E624" w14:textId="660B69B7" w:rsidR="00296E4B" w:rsidRDefault="00E7601D" w:rsidP="00CD3E93">
            <w:pPr>
              <w:rPr>
                <w:lang w:val="en-US"/>
              </w:rPr>
            </w:pPr>
            <w:r>
              <w:t>Subtract register from register shifted by</w:t>
            </w:r>
            <w:r>
              <w:t xml:space="preserve"> 2</w:t>
            </w:r>
          </w:p>
        </w:tc>
        <w:tc>
          <w:tcPr>
            <w:tcW w:w="3006" w:type="dxa"/>
          </w:tcPr>
          <w:p w14:paraId="6C16BEC1" w14:textId="07CFD214" w:rsidR="00296E4B" w:rsidRDefault="00E7601D" w:rsidP="00CD3E93">
            <w:pPr>
              <w:rPr>
                <w:lang w:val="en-US"/>
              </w:rPr>
            </w:pPr>
            <w:r>
              <w:t>AR[r] ← (AR[s]29..0 || 02) − AR[t]</w:t>
            </w:r>
          </w:p>
        </w:tc>
      </w:tr>
      <w:tr w:rsidR="00296E4B" w14:paraId="567A0495" w14:textId="77777777" w:rsidTr="002155AB">
        <w:tc>
          <w:tcPr>
            <w:tcW w:w="1435" w:type="dxa"/>
          </w:tcPr>
          <w:p w14:paraId="2F7B2973" w14:textId="4E14B153" w:rsidR="00296E4B" w:rsidRDefault="00296E4B" w:rsidP="00CD3E93">
            <w:pPr>
              <w:rPr>
                <w:lang w:val="en-US"/>
              </w:rPr>
            </w:pPr>
            <w:r>
              <w:rPr>
                <w:lang w:val="en-US"/>
              </w:rPr>
              <w:t>SUBX8</w:t>
            </w:r>
          </w:p>
        </w:tc>
        <w:tc>
          <w:tcPr>
            <w:tcW w:w="4575" w:type="dxa"/>
          </w:tcPr>
          <w:p w14:paraId="22F1F560" w14:textId="586A7A00" w:rsidR="00296E4B" w:rsidRDefault="00E7601D" w:rsidP="00CD3E93">
            <w:pPr>
              <w:rPr>
                <w:lang w:val="en-US"/>
              </w:rPr>
            </w:pPr>
            <w:r>
              <w:t>Subtract register from register shifted by</w:t>
            </w:r>
            <w:r>
              <w:t xml:space="preserve"> 3</w:t>
            </w:r>
          </w:p>
        </w:tc>
        <w:tc>
          <w:tcPr>
            <w:tcW w:w="3006" w:type="dxa"/>
          </w:tcPr>
          <w:p w14:paraId="375F1A20" w14:textId="3CF81025" w:rsidR="00296E4B" w:rsidRDefault="00E7601D" w:rsidP="00CD3E93">
            <w:pPr>
              <w:rPr>
                <w:lang w:val="en-US"/>
              </w:rPr>
            </w:pPr>
            <w:r>
              <w:t>AR[r] ← (AR[s]28..0 || 03) − AR[t]</w:t>
            </w:r>
          </w:p>
        </w:tc>
      </w:tr>
      <w:tr w:rsidR="00296E4B" w14:paraId="06439AA0" w14:textId="77777777" w:rsidTr="002155AB">
        <w:tc>
          <w:tcPr>
            <w:tcW w:w="1435" w:type="dxa"/>
          </w:tcPr>
          <w:p w14:paraId="257E56DD" w14:textId="2BBC937B" w:rsidR="00296E4B" w:rsidRDefault="00296E4B" w:rsidP="00CD3E93">
            <w:pPr>
              <w:rPr>
                <w:lang w:val="en-US"/>
              </w:rPr>
            </w:pPr>
            <w:r>
              <w:rPr>
                <w:lang w:val="en-US"/>
              </w:rPr>
              <w:t>NEG</w:t>
            </w:r>
          </w:p>
        </w:tc>
        <w:tc>
          <w:tcPr>
            <w:tcW w:w="4575" w:type="dxa"/>
          </w:tcPr>
          <w:p w14:paraId="7AD735BF" w14:textId="7712C9A7" w:rsidR="00296E4B" w:rsidRDefault="009B6DEB" w:rsidP="00CD3E93">
            <w:pPr>
              <w:rPr>
                <w:lang w:val="en-US"/>
              </w:rPr>
            </w:pPr>
            <w:r>
              <w:rPr>
                <w:lang w:val="en-US"/>
              </w:rPr>
              <w:t>Negate</w:t>
            </w:r>
          </w:p>
        </w:tc>
        <w:tc>
          <w:tcPr>
            <w:tcW w:w="3006" w:type="dxa"/>
          </w:tcPr>
          <w:p w14:paraId="2D35DBF2" w14:textId="194EA52A" w:rsidR="00296E4B" w:rsidRDefault="009B6DEB" w:rsidP="00CD3E93">
            <w:pPr>
              <w:rPr>
                <w:lang w:val="en-US"/>
              </w:rPr>
            </w:pPr>
            <w:r>
              <w:t>AR[r] ← 0 − AR[t]</w:t>
            </w:r>
          </w:p>
        </w:tc>
      </w:tr>
      <w:tr w:rsidR="00296E4B" w14:paraId="147B70DA" w14:textId="77777777" w:rsidTr="002155AB">
        <w:tc>
          <w:tcPr>
            <w:tcW w:w="1435" w:type="dxa"/>
          </w:tcPr>
          <w:p w14:paraId="44AA67F8" w14:textId="3321260B" w:rsidR="00296E4B" w:rsidRDefault="00296E4B" w:rsidP="00CD3E93">
            <w:pPr>
              <w:rPr>
                <w:lang w:val="en-US"/>
              </w:rPr>
            </w:pPr>
            <w:r>
              <w:rPr>
                <w:lang w:val="en-US"/>
              </w:rPr>
              <w:t>ABS</w:t>
            </w:r>
          </w:p>
        </w:tc>
        <w:tc>
          <w:tcPr>
            <w:tcW w:w="4575" w:type="dxa"/>
          </w:tcPr>
          <w:p w14:paraId="58636052" w14:textId="450A0759" w:rsidR="00296E4B" w:rsidRDefault="002155AB" w:rsidP="00CD3E93">
            <w:pPr>
              <w:rPr>
                <w:lang w:val="en-US"/>
              </w:rPr>
            </w:pPr>
            <w:r>
              <w:t>Absolute value</w:t>
            </w:r>
          </w:p>
        </w:tc>
        <w:tc>
          <w:tcPr>
            <w:tcW w:w="3006" w:type="dxa"/>
          </w:tcPr>
          <w:p w14:paraId="777311B6" w14:textId="773FF387" w:rsidR="00296E4B" w:rsidRDefault="002155AB" w:rsidP="00CD3E93">
            <w:pPr>
              <w:rPr>
                <w:lang w:val="en-US"/>
              </w:rPr>
            </w:pPr>
            <w:r>
              <w:t>AR[r] ← if AR[s]31 then 0 − AR[s] else AR[s]</w:t>
            </w:r>
          </w:p>
        </w:tc>
      </w:tr>
    </w:tbl>
    <w:p w14:paraId="34EF9482" w14:textId="77777777" w:rsidR="00296E4B" w:rsidRDefault="00296E4B" w:rsidP="00296E4B">
      <w:pPr>
        <w:rPr>
          <w:lang w:val="en-US"/>
        </w:rPr>
      </w:pPr>
    </w:p>
    <w:p w14:paraId="647ABCD7" w14:textId="77777777" w:rsidR="00C36395" w:rsidRDefault="00C36395" w:rsidP="00C36395">
      <w:pPr>
        <w:pStyle w:val="Kop1"/>
        <w:rPr>
          <w:lang w:val="en-US"/>
        </w:rPr>
      </w:pPr>
      <w:r>
        <w:rPr>
          <w:lang w:val="en-US"/>
        </w:rPr>
        <w:t>Bitwise logical</w:t>
      </w:r>
    </w:p>
    <w:p w14:paraId="7D6001DE" w14:textId="6734988F" w:rsidR="00296E4B" w:rsidRDefault="00296E4B" w:rsidP="00296E4B">
      <w:pPr>
        <w:rPr>
          <w:lang w:val="en-US"/>
        </w:rPr>
      </w:pPr>
    </w:p>
    <w:tbl>
      <w:tblPr>
        <w:tblStyle w:val="Tabelraster"/>
        <w:tblW w:w="0" w:type="auto"/>
        <w:tblLook w:val="04A0" w:firstRow="1" w:lastRow="0" w:firstColumn="1" w:lastColumn="0" w:noHBand="0" w:noVBand="1"/>
      </w:tblPr>
      <w:tblGrid>
        <w:gridCol w:w="1435"/>
        <w:gridCol w:w="4575"/>
        <w:gridCol w:w="3006"/>
      </w:tblGrid>
      <w:tr w:rsidR="00296E4B" w14:paraId="32414E33" w14:textId="77777777" w:rsidTr="002155AB">
        <w:tc>
          <w:tcPr>
            <w:tcW w:w="1435" w:type="dxa"/>
            <w:shd w:val="clear" w:color="auto" w:fill="A6A6A6" w:themeFill="background1" w:themeFillShade="A6"/>
          </w:tcPr>
          <w:p w14:paraId="0E94AF1D" w14:textId="77777777" w:rsidR="00296E4B" w:rsidRPr="00296E4B" w:rsidRDefault="00296E4B" w:rsidP="00CD3E93">
            <w:pPr>
              <w:rPr>
                <w:b/>
                <w:lang w:val="en-US"/>
              </w:rPr>
            </w:pPr>
            <w:r w:rsidRPr="00296E4B">
              <w:rPr>
                <w:b/>
                <w:lang w:val="en-US"/>
              </w:rPr>
              <w:t>Instruction</w:t>
            </w:r>
          </w:p>
        </w:tc>
        <w:tc>
          <w:tcPr>
            <w:tcW w:w="4575" w:type="dxa"/>
            <w:shd w:val="clear" w:color="auto" w:fill="A6A6A6" w:themeFill="background1" w:themeFillShade="A6"/>
          </w:tcPr>
          <w:p w14:paraId="790EAEE4" w14:textId="77777777" w:rsidR="00296E4B" w:rsidRPr="00296E4B" w:rsidRDefault="00296E4B" w:rsidP="00CD3E93">
            <w:pPr>
              <w:rPr>
                <w:b/>
                <w:lang w:val="en-US"/>
              </w:rPr>
            </w:pPr>
            <w:r w:rsidRPr="00296E4B">
              <w:rPr>
                <w:b/>
                <w:lang w:val="en-US"/>
              </w:rPr>
              <w:t>Description</w:t>
            </w:r>
          </w:p>
        </w:tc>
        <w:tc>
          <w:tcPr>
            <w:tcW w:w="3006" w:type="dxa"/>
            <w:shd w:val="clear" w:color="auto" w:fill="A6A6A6" w:themeFill="background1" w:themeFillShade="A6"/>
          </w:tcPr>
          <w:p w14:paraId="43586C58" w14:textId="77777777" w:rsidR="00296E4B" w:rsidRPr="00296E4B" w:rsidRDefault="00296E4B" w:rsidP="00CD3E93">
            <w:pPr>
              <w:rPr>
                <w:b/>
                <w:lang w:val="en-US"/>
              </w:rPr>
            </w:pPr>
            <w:r w:rsidRPr="00296E4B">
              <w:rPr>
                <w:b/>
                <w:lang w:val="en-US"/>
              </w:rPr>
              <w:t>Example</w:t>
            </w:r>
          </w:p>
        </w:tc>
      </w:tr>
      <w:tr w:rsidR="00296E4B" w14:paraId="5A72CF05" w14:textId="77777777" w:rsidTr="002155AB">
        <w:tc>
          <w:tcPr>
            <w:tcW w:w="1435" w:type="dxa"/>
          </w:tcPr>
          <w:p w14:paraId="0E61D964" w14:textId="01668890" w:rsidR="00296E4B" w:rsidRDefault="00296E4B" w:rsidP="00CD3E93">
            <w:pPr>
              <w:rPr>
                <w:lang w:val="en-US"/>
              </w:rPr>
            </w:pPr>
            <w:r>
              <w:rPr>
                <w:lang w:val="en-US"/>
              </w:rPr>
              <w:t>AND</w:t>
            </w:r>
          </w:p>
        </w:tc>
        <w:tc>
          <w:tcPr>
            <w:tcW w:w="4575" w:type="dxa"/>
          </w:tcPr>
          <w:p w14:paraId="5ADD8327" w14:textId="17290780" w:rsidR="00296E4B" w:rsidRDefault="002155AB" w:rsidP="00CD3E93">
            <w:pPr>
              <w:rPr>
                <w:lang w:val="en-US"/>
              </w:rPr>
            </w:pPr>
            <w:r>
              <w:t>Bitwise logical AND</w:t>
            </w:r>
          </w:p>
        </w:tc>
        <w:tc>
          <w:tcPr>
            <w:tcW w:w="3006" w:type="dxa"/>
          </w:tcPr>
          <w:p w14:paraId="7EFD6759" w14:textId="488C2C09" w:rsidR="00296E4B" w:rsidRDefault="002155AB" w:rsidP="00CD3E93">
            <w:pPr>
              <w:rPr>
                <w:lang w:val="en-US"/>
              </w:rPr>
            </w:pPr>
            <w:r>
              <w:t>AR[r] ← AR[s] and AR[t]</w:t>
            </w:r>
          </w:p>
        </w:tc>
      </w:tr>
      <w:tr w:rsidR="00296E4B" w14:paraId="1DE638AC" w14:textId="77777777" w:rsidTr="002155AB">
        <w:tc>
          <w:tcPr>
            <w:tcW w:w="1435" w:type="dxa"/>
          </w:tcPr>
          <w:p w14:paraId="017CDF3E" w14:textId="4EC74470" w:rsidR="00296E4B" w:rsidRDefault="00296E4B" w:rsidP="00CD3E93">
            <w:pPr>
              <w:rPr>
                <w:lang w:val="en-US"/>
              </w:rPr>
            </w:pPr>
            <w:r>
              <w:rPr>
                <w:lang w:val="en-US"/>
              </w:rPr>
              <w:t>OR</w:t>
            </w:r>
          </w:p>
        </w:tc>
        <w:tc>
          <w:tcPr>
            <w:tcW w:w="4575" w:type="dxa"/>
          </w:tcPr>
          <w:p w14:paraId="2E8CFAA2" w14:textId="18D1BF12" w:rsidR="00296E4B" w:rsidRDefault="002155AB" w:rsidP="00CD3E93">
            <w:pPr>
              <w:rPr>
                <w:lang w:val="en-US"/>
              </w:rPr>
            </w:pPr>
            <w:r>
              <w:t>Bitwise logical OR</w:t>
            </w:r>
          </w:p>
        </w:tc>
        <w:tc>
          <w:tcPr>
            <w:tcW w:w="3006" w:type="dxa"/>
          </w:tcPr>
          <w:p w14:paraId="7177D9AA" w14:textId="4F6276FC" w:rsidR="00296E4B" w:rsidRDefault="002155AB" w:rsidP="00CD3E93">
            <w:pPr>
              <w:rPr>
                <w:lang w:val="en-US"/>
              </w:rPr>
            </w:pPr>
            <w:r>
              <w:t>AR[r] ← AR[s] or AR[t]</w:t>
            </w:r>
          </w:p>
        </w:tc>
      </w:tr>
      <w:tr w:rsidR="00296E4B" w14:paraId="2A9B9F5C" w14:textId="77777777" w:rsidTr="002155AB">
        <w:tc>
          <w:tcPr>
            <w:tcW w:w="1435" w:type="dxa"/>
          </w:tcPr>
          <w:p w14:paraId="2418DB8E" w14:textId="0828C29D" w:rsidR="00296E4B" w:rsidRDefault="00296E4B" w:rsidP="00CD3E93">
            <w:pPr>
              <w:rPr>
                <w:lang w:val="en-US"/>
              </w:rPr>
            </w:pPr>
            <w:r>
              <w:rPr>
                <w:lang w:val="en-US"/>
              </w:rPr>
              <w:t>XOR</w:t>
            </w:r>
          </w:p>
        </w:tc>
        <w:tc>
          <w:tcPr>
            <w:tcW w:w="4575" w:type="dxa"/>
          </w:tcPr>
          <w:p w14:paraId="68AB8B7C" w14:textId="3A2C2774" w:rsidR="00296E4B" w:rsidRDefault="002155AB" w:rsidP="00CD3E93">
            <w:pPr>
              <w:rPr>
                <w:lang w:val="en-US"/>
              </w:rPr>
            </w:pPr>
            <w:r>
              <w:t>Bitwise logical exclusive OR</w:t>
            </w:r>
          </w:p>
        </w:tc>
        <w:tc>
          <w:tcPr>
            <w:tcW w:w="3006" w:type="dxa"/>
          </w:tcPr>
          <w:p w14:paraId="1812F708" w14:textId="066FFB9B" w:rsidR="00296E4B" w:rsidRDefault="002155AB" w:rsidP="00CD3E93">
            <w:pPr>
              <w:rPr>
                <w:lang w:val="en-US"/>
              </w:rPr>
            </w:pPr>
            <w:r>
              <w:t xml:space="preserve">AR[r] ← AR[s] </w:t>
            </w:r>
            <w:proofErr w:type="spellStart"/>
            <w:r>
              <w:t>xor</w:t>
            </w:r>
            <w:proofErr w:type="spellEnd"/>
            <w:r>
              <w:t xml:space="preserve"> AR[t]</w:t>
            </w:r>
          </w:p>
        </w:tc>
      </w:tr>
    </w:tbl>
    <w:p w14:paraId="67CD89FA" w14:textId="3C8FA150" w:rsidR="00296E4B" w:rsidRDefault="00296E4B" w:rsidP="00296E4B">
      <w:pPr>
        <w:rPr>
          <w:lang w:val="en-US"/>
        </w:rPr>
      </w:pPr>
    </w:p>
    <w:p w14:paraId="6D2C4537" w14:textId="1114228F" w:rsidR="00C36395" w:rsidRDefault="00C36395">
      <w:pPr>
        <w:rPr>
          <w:lang w:val="en-US"/>
        </w:rPr>
      </w:pPr>
    </w:p>
    <w:p w14:paraId="33CE2419" w14:textId="77777777" w:rsidR="00C36395" w:rsidRDefault="00C36395" w:rsidP="00C36395">
      <w:pPr>
        <w:pStyle w:val="Kop1"/>
        <w:rPr>
          <w:lang w:val="en-US"/>
        </w:rPr>
      </w:pPr>
      <w:r>
        <w:rPr>
          <w:lang w:val="en-US"/>
        </w:rPr>
        <w:t>Shift</w:t>
      </w:r>
    </w:p>
    <w:p w14:paraId="7301C7C7" w14:textId="265A1568" w:rsidR="00296E4B" w:rsidRDefault="00296E4B" w:rsidP="00296E4B">
      <w:pPr>
        <w:rPr>
          <w:lang w:val="en-US"/>
        </w:rPr>
      </w:pPr>
    </w:p>
    <w:tbl>
      <w:tblPr>
        <w:tblStyle w:val="Tabelraster"/>
        <w:tblW w:w="0" w:type="auto"/>
        <w:tblLook w:val="04A0" w:firstRow="1" w:lastRow="0" w:firstColumn="1" w:lastColumn="0" w:noHBand="0" w:noVBand="1"/>
      </w:tblPr>
      <w:tblGrid>
        <w:gridCol w:w="1435"/>
        <w:gridCol w:w="4575"/>
        <w:gridCol w:w="3006"/>
      </w:tblGrid>
      <w:tr w:rsidR="00296E4B" w14:paraId="027BBEE5" w14:textId="77777777" w:rsidTr="002155AB">
        <w:tc>
          <w:tcPr>
            <w:tcW w:w="1435" w:type="dxa"/>
            <w:shd w:val="clear" w:color="auto" w:fill="A6A6A6" w:themeFill="background1" w:themeFillShade="A6"/>
          </w:tcPr>
          <w:p w14:paraId="6675C0B0" w14:textId="77777777" w:rsidR="00296E4B" w:rsidRPr="00296E4B" w:rsidRDefault="00296E4B" w:rsidP="00CD3E93">
            <w:pPr>
              <w:rPr>
                <w:b/>
                <w:lang w:val="en-US"/>
              </w:rPr>
            </w:pPr>
            <w:r w:rsidRPr="00296E4B">
              <w:rPr>
                <w:b/>
                <w:lang w:val="en-US"/>
              </w:rPr>
              <w:t>Instruction</w:t>
            </w:r>
          </w:p>
        </w:tc>
        <w:tc>
          <w:tcPr>
            <w:tcW w:w="4575" w:type="dxa"/>
            <w:shd w:val="clear" w:color="auto" w:fill="A6A6A6" w:themeFill="background1" w:themeFillShade="A6"/>
          </w:tcPr>
          <w:p w14:paraId="4E6E1EF1" w14:textId="77777777" w:rsidR="00296E4B" w:rsidRPr="00296E4B" w:rsidRDefault="00296E4B" w:rsidP="00CD3E93">
            <w:pPr>
              <w:rPr>
                <w:b/>
                <w:lang w:val="en-US"/>
              </w:rPr>
            </w:pPr>
            <w:r w:rsidRPr="00296E4B">
              <w:rPr>
                <w:b/>
                <w:lang w:val="en-US"/>
              </w:rPr>
              <w:t>Description</w:t>
            </w:r>
          </w:p>
        </w:tc>
        <w:tc>
          <w:tcPr>
            <w:tcW w:w="3006" w:type="dxa"/>
            <w:shd w:val="clear" w:color="auto" w:fill="A6A6A6" w:themeFill="background1" w:themeFillShade="A6"/>
          </w:tcPr>
          <w:p w14:paraId="71A5D8D1" w14:textId="77777777" w:rsidR="00296E4B" w:rsidRPr="00296E4B" w:rsidRDefault="00296E4B" w:rsidP="00CD3E93">
            <w:pPr>
              <w:rPr>
                <w:b/>
                <w:lang w:val="en-US"/>
              </w:rPr>
            </w:pPr>
            <w:r w:rsidRPr="00296E4B">
              <w:rPr>
                <w:b/>
                <w:lang w:val="en-US"/>
              </w:rPr>
              <w:t>Example</w:t>
            </w:r>
          </w:p>
        </w:tc>
      </w:tr>
      <w:tr w:rsidR="00296E4B" w14:paraId="06D831CB" w14:textId="77777777" w:rsidTr="002155AB">
        <w:tc>
          <w:tcPr>
            <w:tcW w:w="1435" w:type="dxa"/>
          </w:tcPr>
          <w:p w14:paraId="6056F922" w14:textId="530791F6" w:rsidR="00296E4B" w:rsidRDefault="00C36395" w:rsidP="00CD3E93">
            <w:pPr>
              <w:rPr>
                <w:lang w:val="en-US"/>
              </w:rPr>
            </w:pPr>
            <w:r>
              <w:rPr>
                <w:lang w:val="en-US"/>
              </w:rPr>
              <w:t>EXTUI</w:t>
            </w:r>
          </w:p>
        </w:tc>
        <w:tc>
          <w:tcPr>
            <w:tcW w:w="4575" w:type="dxa"/>
          </w:tcPr>
          <w:p w14:paraId="03A07210" w14:textId="1EB273D9" w:rsidR="00296E4B" w:rsidRDefault="002155AB" w:rsidP="00CD3E93">
            <w:pPr>
              <w:rPr>
                <w:lang w:val="en-US"/>
              </w:rPr>
            </w:pPr>
            <w:r>
              <w:t>Extract unsigned field immediate Shifts right by 0..31 and ANDs with a mask of 1..16 ones The operation of this instruction when the number of mask bits exceeds the number of significant bits remaining after the shift is undefined and reserved for future use.</w:t>
            </w:r>
          </w:p>
        </w:tc>
        <w:tc>
          <w:tcPr>
            <w:tcW w:w="3006" w:type="dxa"/>
          </w:tcPr>
          <w:p w14:paraId="3D4478B9" w14:textId="77777777" w:rsidR="00296E4B" w:rsidRDefault="00296E4B" w:rsidP="00CD3E93">
            <w:pPr>
              <w:rPr>
                <w:lang w:val="en-US"/>
              </w:rPr>
            </w:pPr>
          </w:p>
        </w:tc>
      </w:tr>
      <w:tr w:rsidR="00296E4B" w14:paraId="0C2CFEDC" w14:textId="77777777" w:rsidTr="002155AB">
        <w:tc>
          <w:tcPr>
            <w:tcW w:w="1435" w:type="dxa"/>
          </w:tcPr>
          <w:p w14:paraId="2EFAF165" w14:textId="0A0C36A1" w:rsidR="00296E4B" w:rsidRDefault="00C36395" w:rsidP="00CD3E93">
            <w:pPr>
              <w:rPr>
                <w:lang w:val="en-US"/>
              </w:rPr>
            </w:pPr>
            <w:r>
              <w:rPr>
                <w:lang w:val="en-US"/>
              </w:rPr>
              <w:t>SRLI</w:t>
            </w:r>
          </w:p>
        </w:tc>
        <w:tc>
          <w:tcPr>
            <w:tcW w:w="4575" w:type="dxa"/>
          </w:tcPr>
          <w:p w14:paraId="6C0B6F74" w14:textId="4283617D" w:rsidR="00296E4B" w:rsidRDefault="002155AB" w:rsidP="00CD3E93">
            <w:pPr>
              <w:rPr>
                <w:lang w:val="en-US"/>
              </w:rPr>
            </w:pPr>
            <w:r>
              <w:t>Shift right logical immediate by 0..15 bit positions There is no SRLI for shifts ≥ 16; use EXTUI instead</w:t>
            </w:r>
          </w:p>
        </w:tc>
        <w:tc>
          <w:tcPr>
            <w:tcW w:w="3006" w:type="dxa"/>
          </w:tcPr>
          <w:p w14:paraId="0DBFA516" w14:textId="77777777" w:rsidR="00296E4B" w:rsidRDefault="00296E4B" w:rsidP="00CD3E93">
            <w:pPr>
              <w:rPr>
                <w:lang w:val="en-US"/>
              </w:rPr>
            </w:pPr>
          </w:p>
        </w:tc>
      </w:tr>
      <w:tr w:rsidR="00296E4B" w14:paraId="29666F84" w14:textId="77777777" w:rsidTr="002155AB">
        <w:tc>
          <w:tcPr>
            <w:tcW w:w="1435" w:type="dxa"/>
          </w:tcPr>
          <w:p w14:paraId="3539E470" w14:textId="42615C73" w:rsidR="00296E4B" w:rsidRDefault="00C36395" w:rsidP="00CD3E93">
            <w:pPr>
              <w:rPr>
                <w:lang w:val="en-US"/>
              </w:rPr>
            </w:pPr>
            <w:r>
              <w:rPr>
                <w:lang w:val="en-US"/>
              </w:rPr>
              <w:t>SRAI</w:t>
            </w:r>
          </w:p>
        </w:tc>
        <w:tc>
          <w:tcPr>
            <w:tcW w:w="4575" w:type="dxa"/>
          </w:tcPr>
          <w:p w14:paraId="08FD5E1B" w14:textId="35C97ADF" w:rsidR="00296E4B" w:rsidRDefault="002155AB" w:rsidP="00CD3E93">
            <w:pPr>
              <w:rPr>
                <w:lang w:val="en-US"/>
              </w:rPr>
            </w:pPr>
            <w:r>
              <w:t>Shift right arithmetic immediate by 0..31 bit positions</w:t>
            </w:r>
          </w:p>
        </w:tc>
        <w:tc>
          <w:tcPr>
            <w:tcW w:w="3006" w:type="dxa"/>
          </w:tcPr>
          <w:p w14:paraId="7B0FD4DF" w14:textId="77777777" w:rsidR="00296E4B" w:rsidRDefault="00296E4B" w:rsidP="00CD3E93">
            <w:pPr>
              <w:rPr>
                <w:lang w:val="en-US"/>
              </w:rPr>
            </w:pPr>
          </w:p>
        </w:tc>
      </w:tr>
      <w:tr w:rsidR="00296E4B" w14:paraId="6BE3E947" w14:textId="77777777" w:rsidTr="002155AB">
        <w:tc>
          <w:tcPr>
            <w:tcW w:w="1435" w:type="dxa"/>
          </w:tcPr>
          <w:p w14:paraId="59D0E235" w14:textId="40C7691B" w:rsidR="00296E4B" w:rsidRDefault="00C36395" w:rsidP="00CD3E93">
            <w:pPr>
              <w:rPr>
                <w:lang w:val="en-US"/>
              </w:rPr>
            </w:pPr>
            <w:r>
              <w:rPr>
                <w:lang w:val="en-US"/>
              </w:rPr>
              <w:t>SLLI</w:t>
            </w:r>
          </w:p>
        </w:tc>
        <w:tc>
          <w:tcPr>
            <w:tcW w:w="4575" w:type="dxa"/>
          </w:tcPr>
          <w:p w14:paraId="3D83017E" w14:textId="65FFA6A6" w:rsidR="00296E4B" w:rsidRDefault="002155AB" w:rsidP="00CD3E93">
            <w:pPr>
              <w:rPr>
                <w:lang w:val="en-US"/>
              </w:rPr>
            </w:pPr>
            <w:r>
              <w:t>Shift left logical immediate by 1..31 bit positions (see page 525 for encoding of the immediate value).</w:t>
            </w:r>
          </w:p>
        </w:tc>
        <w:tc>
          <w:tcPr>
            <w:tcW w:w="3006" w:type="dxa"/>
          </w:tcPr>
          <w:p w14:paraId="65DD0A60" w14:textId="77777777" w:rsidR="00296E4B" w:rsidRDefault="00296E4B" w:rsidP="00CD3E93">
            <w:pPr>
              <w:rPr>
                <w:lang w:val="en-US"/>
              </w:rPr>
            </w:pPr>
          </w:p>
        </w:tc>
      </w:tr>
      <w:tr w:rsidR="00296E4B" w14:paraId="5335CC05" w14:textId="77777777" w:rsidTr="002155AB">
        <w:tc>
          <w:tcPr>
            <w:tcW w:w="1435" w:type="dxa"/>
          </w:tcPr>
          <w:p w14:paraId="217931EB" w14:textId="6201F4E0" w:rsidR="00296E4B" w:rsidRDefault="00C36395" w:rsidP="00CD3E93">
            <w:pPr>
              <w:rPr>
                <w:lang w:val="en-US"/>
              </w:rPr>
            </w:pPr>
            <w:r>
              <w:rPr>
                <w:lang w:val="en-US"/>
              </w:rPr>
              <w:t>SRC</w:t>
            </w:r>
          </w:p>
        </w:tc>
        <w:tc>
          <w:tcPr>
            <w:tcW w:w="4575" w:type="dxa"/>
          </w:tcPr>
          <w:p w14:paraId="417CD837" w14:textId="52A9ACF5" w:rsidR="00296E4B" w:rsidRDefault="002155AB" w:rsidP="00CD3E93">
            <w:pPr>
              <w:rPr>
                <w:lang w:val="en-US"/>
              </w:rPr>
            </w:pPr>
            <w:r>
              <w:t>Shift right combined (a funnel shift with shift amount from SAR) The two source registers are catenated, shifted, and the least significant 32 bits returned.</w:t>
            </w:r>
          </w:p>
        </w:tc>
        <w:tc>
          <w:tcPr>
            <w:tcW w:w="3006" w:type="dxa"/>
          </w:tcPr>
          <w:p w14:paraId="6D7F99A2" w14:textId="77777777" w:rsidR="00296E4B" w:rsidRDefault="00296E4B" w:rsidP="00CD3E93">
            <w:pPr>
              <w:rPr>
                <w:lang w:val="en-US"/>
              </w:rPr>
            </w:pPr>
          </w:p>
        </w:tc>
      </w:tr>
      <w:tr w:rsidR="00C36395" w14:paraId="3AE33F22" w14:textId="77777777" w:rsidTr="002155AB">
        <w:tc>
          <w:tcPr>
            <w:tcW w:w="1435" w:type="dxa"/>
          </w:tcPr>
          <w:p w14:paraId="4712B784" w14:textId="2732050A" w:rsidR="00C36395" w:rsidRDefault="00C36395" w:rsidP="00CD3E93">
            <w:pPr>
              <w:rPr>
                <w:lang w:val="en-US"/>
              </w:rPr>
            </w:pPr>
            <w:r>
              <w:rPr>
                <w:lang w:val="en-US"/>
              </w:rPr>
              <w:t>SLL</w:t>
            </w:r>
          </w:p>
        </w:tc>
        <w:tc>
          <w:tcPr>
            <w:tcW w:w="4575" w:type="dxa"/>
          </w:tcPr>
          <w:p w14:paraId="34171766" w14:textId="38A63040" w:rsidR="00C36395" w:rsidRDefault="002155AB" w:rsidP="00CD3E93">
            <w:pPr>
              <w:rPr>
                <w:lang w:val="en-US"/>
              </w:rPr>
            </w:pPr>
            <w:r>
              <w:t>Shift left logical (Funnel shift AR[s] and 0 by shift amount from SAR)</w:t>
            </w:r>
          </w:p>
        </w:tc>
        <w:tc>
          <w:tcPr>
            <w:tcW w:w="3006" w:type="dxa"/>
          </w:tcPr>
          <w:p w14:paraId="74E972BA" w14:textId="77777777" w:rsidR="00C36395" w:rsidRDefault="00C36395" w:rsidP="00CD3E93">
            <w:pPr>
              <w:rPr>
                <w:lang w:val="en-US"/>
              </w:rPr>
            </w:pPr>
          </w:p>
        </w:tc>
      </w:tr>
      <w:tr w:rsidR="00C36395" w14:paraId="43BC29B9" w14:textId="77777777" w:rsidTr="002155AB">
        <w:tc>
          <w:tcPr>
            <w:tcW w:w="1435" w:type="dxa"/>
          </w:tcPr>
          <w:p w14:paraId="28670D27" w14:textId="7E56C7AC" w:rsidR="00C36395" w:rsidRDefault="00C36395" w:rsidP="00CD3E93">
            <w:pPr>
              <w:rPr>
                <w:lang w:val="en-US"/>
              </w:rPr>
            </w:pPr>
            <w:r>
              <w:rPr>
                <w:lang w:val="en-US"/>
              </w:rPr>
              <w:t>SRL</w:t>
            </w:r>
          </w:p>
        </w:tc>
        <w:tc>
          <w:tcPr>
            <w:tcW w:w="4575" w:type="dxa"/>
          </w:tcPr>
          <w:p w14:paraId="147063F7" w14:textId="71998864" w:rsidR="00C36395" w:rsidRDefault="002155AB" w:rsidP="00CD3E93">
            <w:pPr>
              <w:rPr>
                <w:lang w:val="en-US"/>
              </w:rPr>
            </w:pPr>
            <w:r>
              <w:t>Shift right logical (Funnel shift 0 and AR[s] by shift amount from SAR)</w:t>
            </w:r>
          </w:p>
        </w:tc>
        <w:tc>
          <w:tcPr>
            <w:tcW w:w="3006" w:type="dxa"/>
          </w:tcPr>
          <w:p w14:paraId="36B7C98E" w14:textId="77777777" w:rsidR="00C36395" w:rsidRDefault="00C36395" w:rsidP="00CD3E93">
            <w:pPr>
              <w:rPr>
                <w:lang w:val="en-US"/>
              </w:rPr>
            </w:pPr>
          </w:p>
        </w:tc>
      </w:tr>
      <w:tr w:rsidR="00C36395" w14:paraId="78B3283D" w14:textId="77777777" w:rsidTr="002155AB">
        <w:tc>
          <w:tcPr>
            <w:tcW w:w="1435" w:type="dxa"/>
          </w:tcPr>
          <w:p w14:paraId="002A8CED" w14:textId="29F1E2DE" w:rsidR="00C36395" w:rsidRDefault="00C36395" w:rsidP="00CD3E93">
            <w:pPr>
              <w:rPr>
                <w:lang w:val="en-US"/>
              </w:rPr>
            </w:pPr>
            <w:r>
              <w:rPr>
                <w:lang w:val="en-US"/>
              </w:rPr>
              <w:t>SRA</w:t>
            </w:r>
          </w:p>
        </w:tc>
        <w:tc>
          <w:tcPr>
            <w:tcW w:w="4575" w:type="dxa"/>
          </w:tcPr>
          <w:p w14:paraId="7B6D13DF" w14:textId="75E71E65" w:rsidR="00C36395" w:rsidRDefault="002155AB" w:rsidP="00CD3E93">
            <w:pPr>
              <w:rPr>
                <w:lang w:val="en-US"/>
              </w:rPr>
            </w:pPr>
            <w:r>
              <w:t>Shift right arithmetic (shift amount from SAR)</w:t>
            </w:r>
          </w:p>
        </w:tc>
        <w:tc>
          <w:tcPr>
            <w:tcW w:w="3006" w:type="dxa"/>
          </w:tcPr>
          <w:p w14:paraId="22A03F8F" w14:textId="77777777" w:rsidR="00C36395" w:rsidRDefault="00C36395" w:rsidP="00CD3E93">
            <w:pPr>
              <w:rPr>
                <w:lang w:val="en-US"/>
              </w:rPr>
            </w:pPr>
          </w:p>
        </w:tc>
      </w:tr>
      <w:tr w:rsidR="00C36395" w14:paraId="4008787B" w14:textId="77777777" w:rsidTr="002155AB">
        <w:tc>
          <w:tcPr>
            <w:tcW w:w="1435" w:type="dxa"/>
          </w:tcPr>
          <w:p w14:paraId="0DB4E912" w14:textId="0C301D74" w:rsidR="00C36395" w:rsidRDefault="00C36395" w:rsidP="00CD3E93">
            <w:pPr>
              <w:rPr>
                <w:lang w:val="en-US"/>
              </w:rPr>
            </w:pPr>
            <w:r>
              <w:rPr>
                <w:lang w:val="en-US"/>
              </w:rPr>
              <w:t>SSL</w:t>
            </w:r>
          </w:p>
        </w:tc>
        <w:tc>
          <w:tcPr>
            <w:tcW w:w="4575" w:type="dxa"/>
          </w:tcPr>
          <w:p w14:paraId="705E0744" w14:textId="510B1229" w:rsidR="00C36395" w:rsidRDefault="002155AB" w:rsidP="00CD3E93">
            <w:pPr>
              <w:rPr>
                <w:lang w:val="en-US"/>
              </w:rPr>
            </w:pPr>
            <w:r>
              <w:t>Set shift amount register (SAR) for shift left logical</w:t>
            </w:r>
          </w:p>
        </w:tc>
        <w:tc>
          <w:tcPr>
            <w:tcW w:w="3006" w:type="dxa"/>
          </w:tcPr>
          <w:p w14:paraId="6249B097" w14:textId="77777777" w:rsidR="00C36395" w:rsidRDefault="00C36395" w:rsidP="00CD3E93">
            <w:pPr>
              <w:rPr>
                <w:lang w:val="en-US"/>
              </w:rPr>
            </w:pPr>
          </w:p>
        </w:tc>
      </w:tr>
      <w:tr w:rsidR="00C36395" w14:paraId="01D7E59B" w14:textId="77777777" w:rsidTr="002155AB">
        <w:tc>
          <w:tcPr>
            <w:tcW w:w="1435" w:type="dxa"/>
          </w:tcPr>
          <w:p w14:paraId="6CFBD3E9" w14:textId="65A23CF4" w:rsidR="00C36395" w:rsidRDefault="00C36395" w:rsidP="00CD3E93">
            <w:pPr>
              <w:rPr>
                <w:lang w:val="en-US"/>
              </w:rPr>
            </w:pPr>
            <w:r>
              <w:rPr>
                <w:lang w:val="en-US"/>
              </w:rPr>
              <w:t>SSR</w:t>
            </w:r>
          </w:p>
        </w:tc>
        <w:tc>
          <w:tcPr>
            <w:tcW w:w="4575" w:type="dxa"/>
          </w:tcPr>
          <w:p w14:paraId="13FD8A95" w14:textId="325B5459" w:rsidR="00C36395" w:rsidRDefault="002155AB" w:rsidP="00CD3E93">
            <w:pPr>
              <w:rPr>
                <w:lang w:val="en-US"/>
              </w:rPr>
            </w:pPr>
            <w:r>
              <w:t>Set shift amount register (SAR) for shift right logical This instruction differs from WSR to SAR in that only the five least significant bits of the register are used.</w:t>
            </w:r>
          </w:p>
        </w:tc>
        <w:tc>
          <w:tcPr>
            <w:tcW w:w="3006" w:type="dxa"/>
          </w:tcPr>
          <w:p w14:paraId="00BA3034" w14:textId="77777777" w:rsidR="00C36395" w:rsidRDefault="00C36395" w:rsidP="00CD3E93">
            <w:pPr>
              <w:rPr>
                <w:lang w:val="en-US"/>
              </w:rPr>
            </w:pPr>
          </w:p>
        </w:tc>
      </w:tr>
      <w:tr w:rsidR="00C36395" w14:paraId="7A11628B" w14:textId="77777777" w:rsidTr="002155AB">
        <w:tc>
          <w:tcPr>
            <w:tcW w:w="1435" w:type="dxa"/>
          </w:tcPr>
          <w:p w14:paraId="618AC31F" w14:textId="5C6454AF" w:rsidR="00C36395" w:rsidRDefault="00C36395" w:rsidP="00CD3E93">
            <w:pPr>
              <w:rPr>
                <w:lang w:val="en-US"/>
              </w:rPr>
            </w:pPr>
            <w:r>
              <w:rPr>
                <w:lang w:val="en-US"/>
              </w:rPr>
              <w:t>SSAI</w:t>
            </w:r>
          </w:p>
        </w:tc>
        <w:tc>
          <w:tcPr>
            <w:tcW w:w="4575" w:type="dxa"/>
          </w:tcPr>
          <w:p w14:paraId="236C65B0" w14:textId="4369BC36" w:rsidR="00C36395" w:rsidRDefault="002155AB" w:rsidP="00CD3E93">
            <w:pPr>
              <w:rPr>
                <w:lang w:val="en-US"/>
              </w:rPr>
            </w:pPr>
            <w:r>
              <w:t>Set shift amount register (SAR) immediate</w:t>
            </w:r>
          </w:p>
        </w:tc>
        <w:tc>
          <w:tcPr>
            <w:tcW w:w="3006" w:type="dxa"/>
          </w:tcPr>
          <w:p w14:paraId="1085DA38" w14:textId="77777777" w:rsidR="00C36395" w:rsidRDefault="00C36395" w:rsidP="00CD3E93">
            <w:pPr>
              <w:rPr>
                <w:lang w:val="en-US"/>
              </w:rPr>
            </w:pPr>
          </w:p>
        </w:tc>
      </w:tr>
      <w:tr w:rsidR="00C36395" w14:paraId="0057F243" w14:textId="77777777" w:rsidTr="002155AB">
        <w:tc>
          <w:tcPr>
            <w:tcW w:w="1435" w:type="dxa"/>
          </w:tcPr>
          <w:p w14:paraId="1BBAB0EA" w14:textId="0753294A" w:rsidR="00C36395" w:rsidRDefault="00C36395" w:rsidP="00CD3E93">
            <w:pPr>
              <w:rPr>
                <w:lang w:val="en-US"/>
              </w:rPr>
            </w:pPr>
            <w:r>
              <w:rPr>
                <w:lang w:val="en-US"/>
              </w:rPr>
              <w:t>SSA8B</w:t>
            </w:r>
          </w:p>
        </w:tc>
        <w:tc>
          <w:tcPr>
            <w:tcW w:w="4575" w:type="dxa"/>
          </w:tcPr>
          <w:p w14:paraId="6421C38B" w14:textId="25A8880C" w:rsidR="00C36395" w:rsidRDefault="002155AB" w:rsidP="00CD3E93">
            <w:pPr>
              <w:rPr>
                <w:lang w:val="en-US"/>
              </w:rPr>
            </w:pPr>
            <w:r>
              <w:t>Set shift amount register (SAR) for big-endian byte align The t field must be zero.</w:t>
            </w:r>
          </w:p>
        </w:tc>
        <w:tc>
          <w:tcPr>
            <w:tcW w:w="3006" w:type="dxa"/>
          </w:tcPr>
          <w:p w14:paraId="7E5790B9" w14:textId="77777777" w:rsidR="00C36395" w:rsidRDefault="00C36395" w:rsidP="00CD3E93">
            <w:pPr>
              <w:rPr>
                <w:lang w:val="en-US"/>
              </w:rPr>
            </w:pPr>
          </w:p>
        </w:tc>
      </w:tr>
      <w:tr w:rsidR="00C36395" w14:paraId="666FA7EF" w14:textId="77777777" w:rsidTr="002155AB">
        <w:tc>
          <w:tcPr>
            <w:tcW w:w="1435" w:type="dxa"/>
          </w:tcPr>
          <w:p w14:paraId="1639CEFB" w14:textId="439BDB45" w:rsidR="00C36395" w:rsidRDefault="00C36395" w:rsidP="00CD3E93">
            <w:pPr>
              <w:rPr>
                <w:lang w:val="en-US"/>
              </w:rPr>
            </w:pPr>
            <w:r>
              <w:rPr>
                <w:lang w:val="en-US"/>
              </w:rPr>
              <w:t>SSA8L</w:t>
            </w:r>
          </w:p>
        </w:tc>
        <w:tc>
          <w:tcPr>
            <w:tcW w:w="4575" w:type="dxa"/>
          </w:tcPr>
          <w:p w14:paraId="42C61EDE" w14:textId="41AB3360" w:rsidR="00C36395" w:rsidRDefault="002155AB" w:rsidP="00CD3E93">
            <w:pPr>
              <w:rPr>
                <w:lang w:val="en-US"/>
              </w:rPr>
            </w:pPr>
            <w:r>
              <w:t>Set shift amount register (SAR) for little-endian byte align</w:t>
            </w:r>
          </w:p>
        </w:tc>
        <w:tc>
          <w:tcPr>
            <w:tcW w:w="3006" w:type="dxa"/>
          </w:tcPr>
          <w:p w14:paraId="459B0084" w14:textId="77777777" w:rsidR="00C36395" w:rsidRDefault="00C36395" w:rsidP="00CD3E93">
            <w:pPr>
              <w:rPr>
                <w:lang w:val="en-US"/>
              </w:rPr>
            </w:pPr>
          </w:p>
        </w:tc>
      </w:tr>
    </w:tbl>
    <w:p w14:paraId="68F3F0D9" w14:textId="33F5941F" w:rsidR="00296E4B" w:rsidRDefault="00296E4B" w:rsidP="00296E4B">
      <w:pPr>
        <w:rPr>
          <w:lang w:val="en-US"/>
        </w:rPr>
      </w:pPr>
    </w:p>
    <w:p w14:paraId="6F402846" w14:textId="0B55FC6B" w:rsidR="002155AB" w:rsidRDefault="002155AB">
      <w:pPr>
        <w:rPr>
          <w:lang w:val="en-US"/>
        </w:rPr>
      </w:pPr>
      <w:r>
        <w:rPr>
          <w:lang w:val="en-US"/>
        </w:rPr>
        <w:br w:type="page"/>
      </w:r>
    </w:p>
    <w:p w14:paraId="1E5E409E" w14:textId="77777777" w:rsidR="00C36395" w:rsidRDefault="00C36395" w:rsidP="00C36395">
      <w:pPr>
        <w:pStyle w:val="Kop1"/>
        <w:rPr>
          <w:lang w:val="en-US"/>
        </w:rPr>
      </w:pPr>
      <w:r>
        <w:rPr>
          <w:lang w:val="en-US"/>
        </w:rPr>
        <w:lastRenderedPageBreak/>
        <w:t>Processor control</w:t>
      </w:r>
    </w:p>
    <w:p w14:paraId="5FD4C4AC" w14:textId="0089EBC8" w:rsidR="00296E4B" w:rsidRDefault="00296E4B" w:rsidP="00296E4B">
      <w:pPr>
        <w:rPr>
          <w:lang w:val="en-US"/>
        </w:rPr>
      </w:pPr>
    </w:p>
    <w:tbl>
      <w:tblPr>
        <w:tblStyle w:val="Tabelraster"/>
        <w:tblW w:w="0" w:type="auto"/>
        <w:tblLook w:val="04A0" w:firstRow="1" w:lastRow="0" w:firstColumn="1" w:lastColumn="0" w:noHBand="0" w:noVBand="1"/>
      </w:tblPr>
      <w:tblGrid>
        <w:gridCol w:w="1435"/>
        <w:gridCol w:w="4575"/>
        <w:gridCol w:w="3006"/>
      </w:tblGrid>
      <w:tr w:rsidR="00296E4B" w14:paraId="54DB8D7E" w14:textId="77777777" w:rsidTr="002155AB">
        <w:tc>
          <w:tcPr>
            <w:tcW w:w="1435" w:type="dxa"/>
            <w:shd w:val="clear" w:color="auto" w:fill="A6A6A6" w:themeFill="background1" w:themeFillShade="A6"/>
          </w:tcPr>
          <w:p w14:paraId="147BDF5C" w14:textId="77777777" w:rsidR="00296E4B" w:rsidRPr="00296E4B" w:rsidRDefault="00296E4B" w:rsidP="00CD3E93">
            <w:pPr>
              <w:rPr>
                <w:b/>
                <w:lang w:val="en-US"/>
              </w:rPr>
            </w:pPr>
            <w:r w:rsidRPr="00296E4B">
              <w:rPr>
                <w:b/>
                <w:lang w:val="en-US"/>
              </w:rPr>
              <w:t>Instruction</w:t>
            </w:r>
          </w:p>
        </w:tc>
        <w:tc>
          <w:tcPr>
            <w:tcW w:w="4575" w:type="dxa"/>
            <w:shd w:val="clear" w:color="auto" w:fill="A6A6A6" w:themeFill="background1" w:themeFillShade="A6"/>
          </w:tcPr>
          <w:p w14:paraId="6F348776" w14:textId="77777777" w:rsidR="00296E4B" w:rsidRPr="00296E4B" w:rsidRDefault="00296E4B" w:rsidP="00CD3E93">
            <w:pPr>
              <w:rPr>
                <w:b/>
                <w:lang w:val="en-US"/>
              </w:rPr>
            </w:pPr>
            <w:r w:rsidRPr="00296E4B">
              <w:rPr>
                <w:b/>
                <w:lang w:val="en-US"/>
              </w:rPr>
              <w:t>Description</w:t>
            </w:r>
          </w:p>
        </w:tc>
        <w:tc>
          <w:tcPr>
            <w:tcW w:w="3006" w:type="dxa"/>
            <w:shd w:val="clear" w:color="auto" w:fill="A6A6A6" w:themeFill="background1" w:themeFillShade="A6"/>
          </w:tcPr>
          <w:p w14:paraId="4D3DBF2A" w14:textId="77777777" w:rsidR="00296E4B" w:rsidRPr="00296E4B" w:rsidRDefault="00296E4B" w:rsidP="00CD3E93">
            <w:pPr>
              <w:rPr>
                <w:b/>
                <w:lang w:val="en-US"/>
              </w:rPr>
            </w:pPr>
            <w:r w:rsidRPr="00296E4B">
              <w:rPr>
                <w:b/>
                <w:lang w:val="en-US"/>
              </w:rPr>
              <w:t>Example</w:t>
            </w:r>
          </w:p>
        </w:tc>
      </w:tr>
      <w:tr w:rsidR="00296E4B" w14:paraId="002D0CAE" w14:textId="77777777" w:rsidTr="002155AB">
        <w:tc>
          <w:tcPr>
            <w:tcW w:w="1435" w:type="dxa"/>
          </w:tcPr>
          <w:p w14:paraId="05CFEF72" w14:textId="26C0FAC3" w:rsidR="00296E4B" w:rsidRDefault="00C36395" w:rsidP="00CD3E93">
            <w:pPr>
              <w:rPr>
                <w:lang w:val="en-US"/>
              </w:rPr>
            </w:pPr>
            <w:r>
              <w:rPr>
                <w:lang w:val="en-US"/>
              </w:rPr>
              <w:t>RSR</w:t>
            </w:r>
          </w:p>
        </w:tc>
        <w:tc>
          <w:tcPr>
            <w:tcW w:w="4575" w:type="dxa"/>
          </w:tcPr>
          <w:p w14:paraId="1521A5A2" w14:textId="13611BFD" w:rsidR="00296E4B" w:rsidRDefault="002155AB" w:rsidP="00CD3E93">
            <w:pPr>
              <w:rPr>
                <w:lang w:val="en-US"/>
              </w:rPr>
            </w:pPr>
            <w:r>
              <w:t>Read Special Register</w:t>
            </w:r>
          </w:p>
        </w:tc>
        <w:tc>
          <w:tcPr>
            <w:tcW w:w="3006" w:type="dxa"/>
          </w:tcPr>
          <w:p w14:paraId="46DBFAB0" w14:textId="77777777" w:rsidR="00296E4B" w:rsidRDefault="00296E4B" w:rsidP="00CD3E93">
            <w:pPr>
              <w:rPr>
                <w:lang w:val="en-US"/>
              </w:rPr>
            </w:pPr>
          </w:p>
        </w:tc>
      </w:tr>
      <w:tr w:rsidR="00296E4B" w14:paraId="3AE9FCC3" w14:textId="77777777" w:rsidTr="002155AB">
        <w:tc>
          <w:tcPr>
            <w:tcW w:w="1435" w:type="dxa"/>
          </w:tcPr>
          <w:p w14:paraId="5B4C2169" w14:textId="0B9CC19F" w:rsidR="00296E4B" w:rsidRDefault="00C36395" w:rsidP="00CD3E93">
            <w:pPr>
              <w:rPr>
                <w:lang w:val="en-US"/>
              </w:rPr>
            </w:pPr>
            <w:r>
              <w:rPr>
                <w:lang w:val="en-US"/>
              </w:rPr>
              <w:t>WSR</w:t>
            </w:r>
          </w:p>
        </w:tc>
        <w:tc>
          <w:tcPr>
            <w:tcW w:w="4575" w:type="dxa"/>
          </w:tcPr>
          <w:p w14:paraId="12AAADD0" w14:textId="70BEC3F9" w:rsidR="00296E4B" w:rsidRDefault="002155AB" w:rsidP="00CD3E93">
            <w:pPr>
              <w:rPr>
                <w:lang w:val="en-US"/>
              </w:rPr>
            </w:pPr>
            <w:r>
              <w:t>Write Special Register</w:t>
            </w:r>
          </w:p>
        </w:tc>
        <w:tc>
          <w:tcPr>
            <w:tcW w:w="3006" w:type="dxa"/>
          </w:tcPr>
          <w:p w14:paraId="38DABF4F" w14:textId="77777777" w:rsidR="00296E4B" w:rsidRDefault="00296E4B" w:rsidP="00CD3E93">
            <w:pPr>
              <w:rPr>
                <w:lang w:val="en-US"/>
              </w:rPr>
            </w:pPr>
          </w:p>
        </w:tc>
      </w:tr>
      <w:tr w:rsidR="00296E4B" w14:paraId="2E8B0830" w14:textId="77777777" w:rsidTr="002155AB">
        <w:tc>
          <w:tcPr>
            <w:tcW w:w="1435" w:type="dxa"/>
          </w:tcPr>
          <w:p w14:paraId="3D928E1F" w14:textId="74A9876D" w:rsidR="00296E4B" w:rsidRDefault="00C36395" w:rsidP="00CD3E93">
            <w:pPr>
              <w:rPr>
                <w:lang w:val="en-US"/>
              </w:rPr>
            </w:pPr>
            <w:r>
              <w:rPr>
                <w:lang w:val="en-US"/>
              </w:rPr>
              <w:t>XSR</w:t>
            </w:r>
          </w:p>
        </w:tc>
        <w:tc>
          <w:tcPr>
            <w:tcW w:w="4575" w:type="dxa"/>
          </w:tcPr>
          <w:p w14:paraId="3A630777" w14:textId="7DB3ABE0" w:rsidR="00296E4B" w:rsidRDefault="002155AB" w:rsidP="00CD3E93">
            <w:pPr>
              <w:rPr>
                <w:lang w:val="en-US"/>
              </w:rPr>
            </w:pPr>
            <w:r>
              <w:t>Exchange Special Register (combined RSR and WSR) Not present in T1030 and earlier processors</w:t>
            </w:r>
          </w:p>
        </w:tc>
        <w:tc>
          <w:tcPr>
            <w:tcW w:w="3006" w:type="dxa"/>
          </w:tcPr>
          <w:p w14:paraId="04222FA9" w14:textId="77777777" w:rsidR="00296E4B" w:rsidRDefault="00296E4B" w:rsidP="00CD3E93">
            <w:pPr>
              <w:rPr>
                <w:lang w:val="en-US"/>
              </w:rPr>
            </w:pPr>
          </w:p>
        </w:tc>
      </w:tr>
      <w:tr w:rsidR="00296E4B" w14:paraId="0E669BAD" w14:textId="77777777" w:rsidTr="002155AB">
        <w:tc>
          <w:tcPr>
            <w:tcW w:w="1435" w:type="dxa"/>
          </w:tcPr>
          <w:p w14:paraId="26C5F035" w14:textId="6543B5CA" w:rsidR="00296E4B" w:rsidRDefault="00C36395" w:rsidP="00CD3E93">
            <w:pPr>
              <w:rPr>
                <w:lang w:val="en-US"/>
              </w:rPr>
            </w:pPr>
            <w:r>
              <w:rPr>
                <w:lang w:val="en-US"/>
              </w:rPr>
              <w:t>RUR</w:t>
            </w:r>
          </w:p>
        </w:tc>
        <w:tc>
          <w:tcPr>
            <w:tcW w:w="4575" w:type="dxa"/>
          </w:tcPr>
          <w:p w14:paraId="129CE1C5" w14:textId="2448CEE9" w:rsidR="00296E4B" w:rsidRDefault="002155AB" w:rsidP="00CD3E93">
            <w:pPr>
              <w:rPr>
                <w:lang w:val="en-US"/>
              </w:rPr>
            </w:pPr>
            <w:r>
              <w:t>RUR reads 32 bits of TIE state into an address register</w:t>
            </w:r>
            <w:r>
              <w:t>.</w:t>
            </w:r>
          </w:p>
        </w:tc>
        <w:tc>
          <w:tcPr>
            <w:tcW w:w="3006" w:type="dxa"/>
          </w:tcPr>
          <w:p w14:paraId="278E051B" w14:textId="77777777" w:rsidR="00296E4B" w:rsidRDefault="00296E4B" w:rsidP="00CD3E93">
            <w:pPr>
              <w:rPr>
                <w:lang w:val="en-US"/>
              </w:rPr>
            </w:pPr>
          </w:p>
        </w:tc>
      </w:tr>
      <w:tr w:rsidR="00296E4B" w14:paraId="1B3D5963" w14:textId="77777777" w:rsidTr="002155AB">
        <w:tc>
          <w:tcPr>
            <w:tcW w:w="1435" w:type="dxa"/>
          </w:tcPr>
          <w:p w14:paraId="116EFE89" w14:textId="14C445CD" w:rsidR="00296E4B" w:rsidRDefault="00C36395" w:rsidP="00CD3E93">
            <w:pPr>
              <w:rPr>
                <w:lang w:val="en-US"/>
              </w:rPr>
            </w:pPr>
            <w:r>
              <w:rPr>
                <w:lang w:val="en-US"/>
              </w:rPr>
              <w:t>WUR</w:t>
            </w:r>
          </w:p>
        </w:tc>
        <w:tc>
          <w:tcPr>
            <w:tcW w:w="4575" w:type="dxa"/>
          </w:tcPr>
          <w:p w14:paraId="6A279A92" w14:textId="649431D6" w:rsidR="00296E4B" w:rsidRDefault="002155AB" w:rsidP="00CD3E93">
            <w:pPr>
              <w:rPr>
                <w:lang w:val="en-US"/>
              </w:rPr>
            </w:pPr>
            <w:r>
              <w:t>WUR writes 32 bits to a TIE state register from an address register</w:t>
            </w:r>
            <w:r>
              <w:t>.</w:t>
            </w:r>
          </w:p>
        </w:tc>
        <w:tc>
          <w:tcPr>
            <w:tcW w:w="3006" w:type="dxa"/>
          </w:tcPr>
          <w:p w14:paraId="0C61B3DA" w14:textId="77777777" w:rsidR="00296E4B" w:rsidRDefault="00296E4B" w:rsidP="00CD3E93">
            <w:pPr>
              <w:rPr>
                <w:lang w:val="en-US"/>
              </w:rPr>
            </w:pPr>
          </w:p>
        </w:tc>
      </w:tr>
      <w:tr w:rsidR="00C36395" w14:paraId="2E97E395" w14:textId="77777777" w:rsidTr="002155AB">
        <w:tc>
          <w:tcPr>
            <w:tcW w:w="1435" w:type="dxa"/>
          </w:tcPr>
          <w:p w14:paraId="56F54D57" w14:textId="5E29943D" w:rsidR="00C36395" w:rsidRDefault="00C36395" w:rsidP="00CD3E93">
            <w:pPr>
              <w:rPr>
                <w:lang w:val="en-US"/>
              </w:rPr>
            </w:pPr>
            <w:r>
              <w:rPr>
                <w:lang w:val="en-US"/>
              </w:rPr>
              <w:t>ISYNC</w:t>
            </w:r>
          </w:p>
        </w:tc>
        <w:tc>
          <w:tcPr>
            <w:tcW w:w="4575" w:type="dxa"/>
          </w:tcPr>
          <w:p w14:paraId="1BA4F2ED" w14:textId="5598949E" w:rsidR="00C36395" w:rsidRDefault="002155AB" w:rsidP="00CD3E93">
            <w:pPr>
              <w:rPr>
                <w:lang w:val="en-US"/>
              </w:rPr>
            </w:pPr>
            <w:r>
              <w:t>Instruction fetch synchronize: Waits for all previously fetched load, store, cache, and special register write instructions that affect instruction fetch to be performed before fetching the next instruction.</w:t>
            </w:r>
          </w:p>
        </w:tc>
        <w:tc>
          <w:tcPr>
            <w:tcW w:w="3006" w:type="dxa"/>
          </w:tcPr>
          <w:p w14:paraId="22082C4A" w14:textId="77777777" w:rsidR="00C36395" w:rsidRDefault="00C36395" w:rsidP="00CD3E93">
            <w:pPr>
              <w:rPr>
                <w:lang w:val="en-US"/>
              </w:rPr>
            </w:pPr>
          </w:p>
        </w:tc>
      </w:tr>
      <w:tr w:rsidR="00C36395" w14:paraId="467B470A" w14:textId="77777777" w:rsidTr="002155AB">
        <w:tc>
          <w:tcPr>
            <w:tcW w:w="1435" w:type="dxa"/>
          </w:tcPr>
          <w:p w14:paraId="6D945DB7" w14:textId="48960199" w:rsidR="00C36395" w:rsidRDefault="00C36395" w:rsidP="00CD3E93">
            <w:pPr>
              <w:rPr>
                <w:lang w:val="en-US"/>
              </w:rPr>
            </w:pPr>
            <w:r>
              <w:rPr>
                <w:lang w:val="en-US"/>
              </w:rPr>
              <w:t>RSYNC</w:t>
            </w:r>
          </w:p>
        </w:tc>
        <w:tc>
          <w:tcPr>
            <w:tcW w:w="4575" w:type="dxa"/>
          </w:tcPr>
          <w:p w14:paraId="6FDC15B0" w14:textId="12F63877" w:rsidR="00C36395" w:rsidRDefault="002155AB" w:rsidP="00CD3E93">
            <w:pPr>
              <w:rPr>
                <w:lang w:val="en-US"/>
              </w:rPr>
            </w:pPr>
            <w:r>
              <w:t>Instruction register synchronize: Waits for all previously fetched WSR and XSR instructions to be performed before interpreting the register fields of the next instruction. This operation is also performed as part of ISYNC</w:t>
            </w:r>
          </w:p>
        </w:tc>
        <w:tc>
          <w:tcPr>
            <w:tcW w:w="3006" w:type="dxa"/>
          </w:tcPr>
          <w:p w14:paraId="6938E377" w14:textId="77777777" w:rsidR="00C36395" w:rsidRDefault="00C36395" w:rsidP="00CD3E93">
            <w:pPr>
              <w:rPr>
                <w:lang w:val="en-US"/>
              </w:rPr>
            </w:pPr>
          </w:p>
        </w:tc>
      </w:tr>
      <w:tr w:rsidR="00C36395" w14:paraId="053F3F4D" w14:textId="77777777" w:rsidTr="002155AB">
        <w:tc>
          <w:tcPr>
            <w:tcW w:w="1435" w:type="dxa"/>
          </w:tcPr>
          <w:p w14:paraId="16E1E2C2" w14:textId="3AA9192B" w:rsidR="00C36395" w:rsidRDefault="00C36395" w:rsidP="00CD3E93">
            <w:pPr>
              <w:rPr>
                <w:lang w:val="en-US"/>
              </w:rPr>
            </w:pPr>
            <w:r>
              <w:rPr>
                <w:lang w:val="en-US"/>
              </w:rPr>
              <w:t>ESYNC</w:t>
            </w:r>
          </w:p>
        </w:tc>
        <w:tc>
          <w:tcPr>
            <w:tcW w:w="4575" w:type="dxa"/>
          </w:tcPr>
          <w:p w14:paraId="72C4E2CC" w14:textId="17B070FD" w:rsidR="00C36395" w:rsidRDefault="002155AB" w:rsidP="00CD3E93">
            <w:pPr>
              <w:rPr>
                <w:lang w:val="en-US"/>
              </w:rPr>
            </w:pPr>
            <w:r>
              <w:t>Register value synchronize: Waits for all previously fetched WSR and XSR instructions to be performed before the next instruction uses any register values. This operation is also performed as part of ISYNC and RSYNC.</w:t>
            </w:r>
          </w:p>
        </w:tc>
        <w:tc>
          <w:tcPr>
            <w:tcW w:w="3006" w:type="dxa"/>
          </w:tcPr>
          <w:p w14:paraId="063DA067" w14:textId="77777777" w:rsidR="00C36395" w:rsidRDefault="00C36395" w:rsidP="00CD3E93">
            <w:pPr>
              <w:rPr>
                <w:lang w:val="en-US"/>
              </w:rPr>
            </w:pPr>
          </w:p>
        </w:tc>
      </w:tr>
      <w:tr w:rsidR="00C36395" w14:paraId="5A54E8E1" w14:textId="77777777" w:rsidTr="002155AB">
        <w:tc>
          <w:tcPr>
            <w:tcW w:w="1435" w:type="dxa"/>
          </w:tcPr>
          <w:p w14:paraId="65DBACF1" w14:textId="0C3613A0" w:rsidR="00C36395" w:rsidRDefault="00C36395" w:rsidP="00CD3E93">
            <w:pPr>
              <w:rPr>
                <w:lang w:val="en-US"/>
              </w:rPr>
            </w:pPr>
            <w:r>
              <w:rPr>
                <w:lang w:val="en-US"/>
              </w:rPr>
              <w:t>DSYNC</w:t>
            </w:r>
          </w:p>
        </w:tc>
        <w:tc>
          <w:tcPr>
            <w:tcW w:w="4575" w:type="dxa"/>
          </w:tcPr>
          <w:p w14:paraId="37868380" w14:textId="16C3CA74" w:rsidR="00C36395" w:rsidRDefault="002155AB" w:rsidP="00CD3E93">
            <w:pPr>
              <w:rPr>
                <w:lang w:val="en-US"/>
              </w:rPr>
            </w:pPr>
            <w:r>
              <w:t>Load/store synchronize: Waits for all previously fetched WSR and XSR instructions to be performed before interpreting the virtual address of the next load or store instruction. This operation is also performed as part of ISYNC, RSYNC, and ESYNC.</w:t>
            </w:r>
          </w:p>
        </w:tc>
        <w:tc>
          <w:tcPr>
            <w:tcW w:w="3006" w:type="dxa"/>
          </w:tcPr>
          <w:p w14:paraId="3E6F9932" w14:textId="77777777" w:rsidR="00C36395" w:rsidRDefault="00C36395" w:rsidP="00CD3E93">
            <w:pPr>
              <w:rPr>
                <w:lang w:val="en-US"/>
              </w:rPr>
            </w:pPr>
          </w:p>
        </w:tc>
      </w:tr>
      <w:tr w:rsidR="00C36395" w14:paraId="012CC6B9" w14:textId="77777777" w:rsidTr="002155AB">
        <w:tc>
          <w:tcPr>
            <w:tcW w:w="1435" w:type="dxa"/>
          </w:tcPr>
          <w:p w14:paraId="5716EE38" w14:textId="2AFBCEA1" w:rsidR="00C36395" w:rsidRDefault="00C36395" w:rsidP="00CD3E93">
            <w:pPr>
              <w:rPr>
                <w:lang w:val="en-US"/>
              </w:rPr>
            </w:pPr>
            <w:r>
              <w:rPr>
                <w:lang w:val="en-US"/>
              </w:rPr>
              <w:t>NOP</w:t>
            </w:r>
          </w:p>
        </w:tc>
        <w:tc>
          <w:tcPr>
            <w:tcW w:w="4575" w:type="dxa"/>
          </w:tcPr>
          <w:p w14:paraId="25BDBB14" w14:textId="3DECE58A" w:rsidR="00C36395" w:rsidRDefault="002155AB" w:rsidP="00CD3E93">
            <w:pPr>
              <w:rPr>
                <w:lang w:val="en-US"/>
              </w:rPr>
            </w:pPr>
            <w:r>
              <w:t>No operation</w:t>
            </w:r>
          </w:p>
        </w:tc>
        <w:tc>
          <w:tcPr>
            <w:tcW w:w="3006" w:type="dxa"/>
          </w:tcPr>
          <w:p w14:paraId="7ABEB4D8" w14:textId="77777777" w:rsidR="00C36395" w:rsidRDefault="00C36395" w:rsidP="00CD3E93">
            <w:pPr>
              <w:rPr>
                <w:lang w:val="en-US"/>
              </w:rPr>
            </w:pPr>
          </w:p>
        </w:tc>
      </w:tr>
    </w:tbl>
    <w:p w14:paraId="4626FD58" w14:textId="51E0B282" w:rsidR="00296E4B" w:rsidRDefault="00296E4B" w:rsidP="00296E4B">
      <w:pPr>
        <w:rPr>
          <w:lang w:val="en-US"/>
        </w:rPr>
      </w:pPr>
    </w:p>
    <w:p w14:paraId="342D0523" w14:textId="3E2AD65F" w:rsidR="00296E4B" w:rsidRDefault="00296E4B" w:rsidP="00296E4B">
      <w:pPr>
        <w:rPr>
          <w:lang w:val="en-US"/>
        </w:rPr>
      </w:pPr>
    </w:p>
    <w:p w14:paraId="0C6EDF5E" w14:textId="77777777" w:rsidR="00296E4B" w:rsidRDefault="00296E4B" w:rsidP="00296E4B">
      <w:pPr>
        <w:rPr>
          <w:lang w:val="en-US"/>
        </w:rPr>
      </w:pPr>
    </w:p>
    <w:p w14:paraId="1F5186DB" w14:textId="15AF36B5" w:rsidR="00296E4B" w:rsidRDefault="00296E4B" w:rsidP="00296E4B">
      <w:pPr>
        <w:rPr>
          <w:lang w:val="en-US"/>
        </w:rPr>
      </w:pPr>
    </w:p>
    <w:p w14:paraId="7DD28B9A" w14:textId="11428896" w:rsidR="00296E4B" w:rsidRDefault="00296E4B" w:rsidP="00296E4B">
      <w:pPr>
        <w:rPr>
          <w:lang w:val="en-US"/>
        </w:rPr>
      </w:pPr>
    </w:p>
    <w:p w14:paraId="407E9CDD" w14:textId="545490DE" w:rsidR="00296E4B" w:rsidRDefault="00296E4B" w:rsidP="00296E4B">
      <w:pPr>
        <w:rPr>
          <w:lang w:val="en-US"/>
        </w:rPr>
      </w:pPr>
    </w:p>
    <w:p w14:paraId="4B467289" w14:textId="68A4BC19" w:rsidR="00296E4B" w:rsidRDefault="00296E4B" w:rsidP="00296E4B">
      <w:pPr>
        <w:rPr>
          <w:lang w:val="en-US"/>
        </w:rPr>
      </w:pPr>
    </w:p>
    <w:p w14:paraId="12D0EC1E" w14:textId="77777777" w:rsidR="00296E4B" w:rsidRPr="00296E4B" w:rsidRDefault="00296E4B" w:rsidP="00296E4B">
      <w:pPr>
        <w:rPr>
          <w:lang w:val="en-US"/>
        </w:rPr>
      </w:pPr>
    </w:p>
    <w:sectPr w:rsidR="00296E4B" w:rsidRPr="00296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DD"/>
    <w:rsid w:val="00162D62"/>
    <w:rsid w:val="002155AB"/>
    <w:rsid w:val="00296E4B"/>
    <w:rsid w:val="00392FDD"/>
    <w:rsid w:val="005E6702"/>
    <w:rsid w:val="0082088F"/>
    <w:rsid w:val="00854C0E"/>
    <w:rsid w:val="009B6DEB"/>
    <w:rsid w:val="009E1C72"/>
    <w:rsid w:val="00C36395"/>
    <w:rsid w:val="00E76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E399"/>
  <w15:chartTrackingRefBased/>
  <w15:docId w15:val="{75123F7B-D243-49B1-A686-985891DF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6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96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96E4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96E4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96E4B"/>
    <w:rPr>
      <w:rFonts w:eastAsiaTheme="minorEastAsia"/>
      <w:color w:val="5A5A5A" w:themeColor="text1" w:themeTint="A5"/>
      <w:spacing w:val="15"/>
    </w:rPr>
  </w:style>
  <w:style w:type="character" w:customStyle="1" w:styleId="Kop1Char">
    <w:name w:val="Kop 1 Char"/>
    <w:basedOn w:val="Standaardalinea-lettertype"/>
    <w:link w:val="Kop1"/>
    <w:uiPriority w:val="9"/>
    <w:rsid w:val="00296E4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296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902</Words>
  <Characters>5148</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René de Kluis</cp:lastModifiedBy>
  <cp:revision>2</cp:revision>
  <dcterms:created xsi:type="dcterms:W3CDTF">2018-10-29T10:39:00Z</dcterms:created>
  <dcterms:modified xsi:type="dcterms:W3CDTF">2018-10-29T11:53:00Z</dcterms:modified>
</cp:coreProperties>
</file>