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9BF26" w14:textId="677BB70F" w:rsidR="001A187E" w:rsidRPr="00E01B62" w:rsidRDefault="00BC47E3" w:rsidP="00BC47E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01B62">
        <w:rPr>
          <w:rFonts w:ascii="Times New Roman" w:hAnsi="Times New Roman" w:cs="Times New Roman"/>
          <w:b/>
          <w:bCs/>
          <w:sz w:val="22"/>
          <w:szCs w:val="22"/>
        </w:rPr>
        <w:t>AI Course and Schedule Recommender</w:t>
      </w:r>
    </w:p>
    <w:p w14:paraId="4D7EE16F" w14:textId="70EFD0E6" w:rsidR="00BC47E3" w:rsidRPr="00BC47E3" w:rsidRDefault="00BC47E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C47E3">
        <w:rPr>
          <w:rFonts w:ascii="Times New Roman" w:hAnsi="Times New Roman" w:cs="Times New Roman"/>
          <w:b/>
          <w:bCs/>
          <w:sz w:val="22"/>
          <w:szCs w:val="22"/>
        </w:rPr>
        <w:t>Project Overview</w:t>
      </w:r>
    </w:p>
    <w:p w14:paraId="229C6E04" w14:textId="74851AAC" w:rsidR="00BC47E3" w:rsidRDefault="00BC47E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is an AI-powered course and schedule recommender tool that aims at solving the challenges students face in academic planning. This tool integrates personalized recommendations, data-driven insights on course difficulty and usefulness, and compliance with major and graduation requirements, creating a seamless and efficient experience for students and academic advisors. </w:t>
      </w:r>
    </w:p>
    <w:p w14:paraId="60714864" w14:textId="326D0C92" w:rsidR="00BC47E3" w:rsidRPr="00E01B62" w:rsidRDefault="00BC47E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01B62">
        <w:rPr>
          <w:rFonts w:ascii="Times New Roman" w:hAnsi="Times New Roman" w:cs="Times New Roman"/>
          <w:b/>
          <w:bCs/>
          <w:sz w:val="22"/>
          <w:szCs w:val="22"/>
        </w:rPr>
        <w:t>Identifying the Problem</w:t>
      </w:r>
    </w:p>
    <w:p w14:paraId="28E5E9D0" w14:textId="2151A7A7" w:rsidR="00BC47E3" w:rsidRDefault="00BC47E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Students often struggle to choose courses that align with their professional aspirations while balancing workload and degree requirements. Existing tools like </w:t>
      </w:r>
      <w:proofErr w:type="spellStart"/>
      <w:r w:rsidR="00C66EAB">
        <w:rPr>
          <w:rFonts w:ascii="Times New Roman" w:hAnsi="Times New Roman" w:cs="Times New Roman"/>
          <w:sz w:val="22"/>
          <w:szCs w:val="22"/>
        </w:rPr>
        <w:t>Stellic</w:t>
      </w:r>
      <w:proofErr w:type="spellEnd"/>
      <w:r w:rsidR="00C66EAB">
        <w:rPr>
          <w:rFonts w:ascii="Times New Roman" w:hAnsi="Times New Roman" w:cs="Times New Roman"/>
          <w:sz w:val="22"/>
          <w:szCs w:val="22"/>
        </w:rPr>
        <w:t xml:space="preserve"> Planner</w:t>
      </w:r>
      <w:r>
        <w:rPr>
          <w:rFonts w:ascii="Times New Roman" w:hAnsi="Times New Roman" w:cs="Times New Roman"/>
          <w:sz w:val="22"/>
          <w:szCs w:val="22"/>
        </w:rPr>
        <w:t xml:space="preserve"> lack personalization and do not incorporate community insights or real-world feedback</w:t>
      </w:r>
      <w:r w:rsidR="00E01B62">
        <w:rPr>
          <w:rFonts w:ascii="Times New Roman" w:hAnsi="Times New Roman" w:cs="Times New Roman"/>
          <w:sz w:val="22"/>
          <w:szCs w:val="22"/>
        </w:rPr>
        <w:t>, making it difficult for</w:t>
      </w:r>
      <w:r>
        <w:rPr>
          <w:rFonts w:ascii="Times New Roman" w:hAnsi="Times New Roman" w:cs="Times New Roman"/>
          <w:sz w:val="22"/>
          <w:szCs w:val="22"/>
        </w:rPr>
        <w:t xml:space="preserve"> students to make informed decisions</w:t>
      </w:r>
      <w:r w:rsidR="00E01B62">
        <w:rPr>
          <w:rFonts w:ascii="Times New Roman" w:hAnsi="Times New Roman" w:cs="Times New Roman"/>
          <w:sz w:val="22"/>
          <w:szCs w:val="22"/>
        </w:rPr>
        <w:t xml:space="preserve"> without extensive research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C66EAB">
        <w:rPr>
          <w:rFonts w:ascii="Times New Roman" w:hAnsi="Times New Roman" w:cs="Times New Roman"/>
          <w:sz w:val="22"/>
          <w:szCs w:val="22"/>
        </w:rPr>
        <w:t>Current challenges for users include:</w:t>
      </w:r>
    </w:p>
    <w:p w14:paraId="35B58412" w14:textId="68561AE6" w:rsidR="00C66EAB" w:rsidRPr="00C66EAB" w:rsidRDefault="00C66EAB" w:rsidP="00C66E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Difficult manual process to resolve scheduling conflicts and optimize degree planning</w:t>
      </w:r>
    </w:p>
    <w:p w14:paraId="35BEE9CE" w14:textId="50F081EF" w:rsidR="00C66EAB" w:rsidRDefault="00C66EAB" w:rsidP="00C66E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Limited visibility into course relevance and difficulty</w:t>
      </w:r>
    </w:p>
    <w:p w14:paraId="5FC04AC6" w14:textId="32408629" w:rsidR="00C66EAB" w:rsidRDefault="00C66EAB" w:rsidP="00C66E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Inability to effectively align academic planning with professional goals</w:t>
      </w:r>
    </w:p>
    <w:p w14:paraId="69B92AD4" w14:textId="6632EF0A" w:rsidR="00C66EAB" w:rsidRPr="00806A84" w:rsidRDefault="00C66EA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06A84">
        <w:rPr>
          <w:rFonts w:ascii="Times New Roman" w:hAnsi="Times New Roman" w:cs="Times New Roman"/>
          <w:b/>
          <w:bCs/>
          <w:sz w:val="22"/>
          <w:szCs w:val="22"/>
        </w:rPr>
        <w:t>Proposed Solution</w:t>
      </w:r>
    </w:p>
    <w:p w14:paraId="3A550B9F" w14:textId="034DB860" w:rsidR="00C66EAB" w:rsidRDefault="00C66E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Our AI course and schedule recommender bridges this gap by combining institutional data from course catalogs and degree requirements with community-driven insights scraped from course evaluations and forums like Reddit. It leverages machine learning to deliver tailored course suggestions and optimized schedules. </w:t>
      </w:r>
    </w:p>
    <w:p w14:paraId="2ED35248" w14:textId="611BD75B" w:rsidR="00806A84" w:rsidRPr="00806A84" w:rsidRDefault="00806A8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06A84">
        <w:rPr>
          <w:rFonts w:ascii="Times New Roman" w:hAnsi="Times New Roman" w:cs="Times New Roman"/>
          <w:b/>
          <w:bCs/>
          <w:sz w:val="22"/>
          <w:szCs w:val="22"/>
        </w:rPr>
        <w:t>Key Features</w:t>
      </w:r>
    </w:p>
    <w:p w14:paraId="425281A1" w14:textId="77777777" w:rsidR="00806A84" w:rsidRDefault="00806A84" w:rsidP="00806A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Degree Progress Tracking</w:t>
      </w:r>
    </w:p>
    <w:p w14:paraId="177CA7DA" w14:textId="7540197F" w:rsidR="00806A84" w:rsidRDefault="00806A84" w:rsidP="00806A8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Automatically ensures course selections meet major and graduate requirements based on criteria provided</w:t>
      </w:r>
    </w:p>
    <w:p w14:paraId="7C9D3DCB" w14:textId="77777777" w:rsidR="003A205F" w:rsidRDefault="003A205F" w:rsidP="003A2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Schedule Optimization</w:t>
      </w:r>
    </w:p>
    <w:p w14:paraId="1DA27633" w14:textId="39D07ADE" w:rsidR="003A205F" w:rsidRPr="003A205F" w:rsidRDefault="003A205F" w:rsidP="003A20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Resolves time conflicts and balances workload for each term and across school years</w:t>
      </w:r>
    </w:p>
    <w:p w14:paraId="3EAA2762" w14:textId="1502BF7B" w:rsidR="00806A84" w:rsidRDefault="00806A84" w:rsidP="00806A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Community Insights</w:t>
      </w:r>
    </w:p>
    <w:p w14:paraId="1E7366B8" w14:textId="10982B2D" w:rsidR="00806A84" w:rsidRDefault="00806A84" w:rsidP="00806A8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Aggregates feedback from UChicago course evaluations and Reddit to provide ratings on course difficulty, workload, and professors’ instructional abilities</w:t>
      </w:r>
    </w:p>
    <w:p w14:paraId="4A2F69D2" w14:textId="1CD02BC0" w:rsidR="00806A84" w:rsidRDefault="00806A84" w:rsidP="00806A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Personalized Recommendations</w:t>
      </w:r>
    </w:p>
    <w:p w14:paraId="067B0D2B" w14:textId="451D1F05" w:rsidR="00806A84" w:rsidRDefault="00806A84" w:rsidP="00806A8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Aligns course with professional interests and academic history</w:t>
      </w:r>
    </w:p>
    <w:p w14:paraId="00D785D6" w14:textId="4FFCB795" w:rsidR="00806A84" w:rsidRPr="00806A84" w:rsidRDefault="00806A84" w:rsidP="00806A8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Factors in constraints like schedule availability and workload preferences</w:t>
      </w:r>
    </w:p>
    <w:p w14:paraId="6FBB917F" w14:textId="2922BB94" w:rsidR="00BC47E3" w:rsidRPr="00806A84" w:rsidRDefault="00BC47E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06A84">
        <w:rPr>
          <w:rFonts w:ascii="Times New Roman" w:hAnsi="Times New Roman" w:cs="Times New Roman"/>
          <w:b/>
          <w:bCs/>
          <w:sz w:val="22"/>
          <w:szCs w:val="22"/>
        </w:rPr>
        <w:t xml:space="preserve">Target </w:t>
      </w:r>
      <w:r w:rsidR="00806A84" w:rsidRPr="00806A84">
        <w:rPr>
          <w:rFonts w:ascii="Times New Roman" w:hAnsi="Times New Roman" w:cs="Times New Roman"/>
          <w:b/>
          <w:bCs/>
          <w:sz w:val="22"/>
          <w:szCs w:val="22"/>
        </w:rPr>
        <w:t>Audience and Value Proposition</w:t>
      </w:r>
    </w:p>
    <w:p w14:paraId="4DD23F9E" w14:textId="22099D41" w:rsidR="00BC47E3" w:rsidRDefault="00BC47E3" w:rsidP="00BC4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Primary Users</w:t>
      </w:r>
    </w:p>
    <w:p w14:paraId="1B50371E" w14:textId="32E82BDD" w:rsidR="00806A84" w:rsidRDefault="00806A84" w:rsidP="00806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Students: save time, reduce stress, and receive actionable insights for academic planning that better aligns with career goals</w:t>
      </w:r>
    </w:p>
    <w:p w14:paraId="3DEB2516" w14:textId="0E5243D9" w:rsidR="00BC47E3" w:rsidRDefault="00BC47E3" w:rsidP="00BC4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Secondary Users</w:t>
      </w:r>
    </w:p>
    <w:p w14:paraId="4EDD1769" w14:textId="010E96E8" w:rsidR="00806A84" w:rsidRDefault="00806A84" w:rsidP="00806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Academic advisors: leverage the tool to </w:t>
      </w:r>
      <w:r w:rsidR="00E223C8">
        <w:rPr>
          <w:rFonts w:ascii="Times New Roman" w:hAnsi="Times New Roman" w:cs="Times New Roman"/>
          <w:sz w:val="22"/>
          <w:szCs w:val="22"/>
        </w:rPr>
        <w:t>streamline advising and improve student outcomes</w:t>
      </w:r>
    </w:p>
    <w:p w14:paraId="0F1FB7DB" w14:textId="6904E003" w:rsidR="00806A84" w:rsidRDefault="00806A84" w:rsidP="00806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Universities: replace outdated planning tools like </w:t>
      </w:r>
      <w:proofErr w:type="spellStart"/>
      <w:r>
        <w:rPr>
          <w:rFonts w:ascii="Times New Roman" w:hAnsi="Times New Roman" w:cs="Times New Roman"/>
          <w:sz w:val="22"/>
          <w:szCs w:val="22"/>
        </w:rPr>
        <w:t>Stellic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Planner with a personalized, </w:t>
      </w:r>
      <w:r w:rsidR="00E223C8">
        <w:rPr>
          <w:rFonts w:ascii="Times New Roman" w:hAnsi="Times New Roman" w:cs="Times New Roman"/>
          <w:sz w:val="22"/>
          <w:szCs w:val="22"/>
        </w:rPr>
        <w:t>AI</w:t>
      </w:r>
      <w:r>
        <w:rPr>
          <w:rFonts w:ascii="Times New Roman" w:hAnsi="Times New Roman" w:cs="Times New Roman"/>
          <w:sz w:val="22"/>
          <w:szCs w:val="22"/>
        </w:rPr>
        <w:t>-driven solution to improve student satisfaction and gain actionable data on course demand</w:t>
      </w:r>
    </w:p>
    <w:p w14:paraId="160460E1" w14:textId="1CB05109" w:rsidR="00BC47E3" w:rsidRPr="00806A84" w:rsidRDefault="00BC47E3" w:rsidP="00BC47E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06A84">
        <w:rPr>
          <w:rFonts w:ascii="Times New Roman" w:hAnsi="Times New Roman" w:cs="Times New Roman"/>
          <w:b/>
          <w:bCs/>
          <w:sz w:val="22"/>
          <w:szCs w:val="22"/>
        </w:rPr>
        <w:t>Metrics for Success</w:t>
      </w:r>
    </w:p>
    <w:p w14:paraId="29BDBE3A" w14:textId="4559C9D5" w:rsidR="00BC47E3" w:rsidRDefault="00806A84" w:rsidP="00806A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Recommendation accuracy</w:t>
      </w:r>
      <w:r w:rsidR="003A205F">
        <w:rPr>
          <w:rFonts w:ascii="Times New Roman" w:hAnsi="Times New Roman" w:cs="Times New Roman"/>
          <w:sz w:val="22"/>
          <w:szCs w:val="22"/>
        </w:rPr>
        <w:t>: achieve 70%+ suggestion acceptance rate for recommended courses</w:t>
      </w:r>
    </w:p>
    <w:p w14:paraId="1C46D8B6" w14:textId="6D769F3D" w:rsidR="00806A84" w:rsidRDefault="003A205F" w:rsidP="00806A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User adoption: ensure that 50% of students on campus utilize our tool to replace manual planning</w:t>
      </w:r>
    </w:p>
    <w:p w14:paraId="082F3EDF" w14:textId="463F1104" w:rsidR="003A205F" w:rsidRPr="00806A84" w:rsidRDefault="003A205F" w:rsidP="00806A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Feedback integration: regularly update models based on user activity to continuously improve recommendations</w:t>
      </w:r>
    </w:p>
    <w:sectPr w:rsidR="003A205F" w:rsidRPr="0080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501F"/>
    <w:multiLevelType w:val="hybridMultilevel"/>
    <w:tmpl w:val="F4D0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74C"/>
    <w:multiLevelType w:val="hybridMultilevel"/>
    <w:tmpl w:val="41EE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46EDF"/>
    <w:multiLevelType w:val="hybridMultilevel"/>
    <w:tmpl w:val="7072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B1340"/>
    <w:multiLevelType w:val="hybridMultilevel"/>
    <w:tmpl w:val="7D5C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31671"/>
    <w:multiLevelType w:val="hybridMultilevel"/>
    <w:tmpl w:val="45BA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E04B6"/>
    <w:multiLevelType w:val="hybridMultilevel"/>
    <w:tmpl w:val="2356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841040">
    <w:abstractNumId w:val="4"/>
  </w:num>
  <w:num w:numId="2" w16cid:durableId="1413697483">
    <w:abstractNumId w:val="3"/>
  </w:num>
  <w:num w:numId="3" w16cid:durableId="354772999">
    <w:abstractNumId w:val="1"/>
  </w:num>
  <w:num w:numId="4" w16cid:durableId="744765884">
    <w:abstractNumId w:val="5"/>
  </w:num>
  <w:num w:numId="5" w16cid:durableId="1639796537">
    <w:abstractNumId w:val="0"/>
  </w:num>
  <w:num w:numId="6" w16cid:durableId="1461339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E3"/>
    <w:rsid w:val="001A187E"/>
    <w:rsid w:val="001C6BE4"/>
    <w:rsid w:val="00280CD2"/>
    <w:rsid w:val="003A205F"/>
    <w:rsid w:val="005B46F5"/>
    <w:rsid w:val="00806A84"/>
    <w:rsid w:val="009E51CA"/>
    <w:rsid w:val="00BC47E3"/>
    <w:rsid w:val="00C66EAB"/>
    <w:rsid w:val="00D51A76"/>
    <w:rsid w:val="00E01B62"/>
    <w:rsid w:val="00E2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88F06"/>
  <w15:chartTrackingRefBased/>
  <w15:docId w15:val="{B9782CDF-566D-F647-A8B3-351F3BBC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Hu</dc:creator>
  <cp:keywords/>
  <dc:description/>
  <cp:lastModifiedBy>Grace Hu</cp:lastModifiedBy>
  <cp:revision>2</cp:revision>
  <dcterms:created xsi:type="dcterms:W3CDTF">2024-12-22T15:48:00Z</dcterms:created>
  <dcterms:modified xsi:type="dcterms:W3CDTF">2024-12-22T17:57:00Z</dcterms:modified>
</cp:coreProperties>
</file>