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AE5" w:rsidRDefault="00703AE5"/>
    <w:p w:rsidR="00297832" w:rsidRDefault="00297832">
      <w:pPr>
        <w:rPr>
          <w:rFonts w:hint="eastAsia"/>
        </w:rPr>
      </w:pPr>
    </w:p>
    <w:p w:rsidR="00703AE5" w:rsidRDefault="00703AE5">
      <w:pPr>
        <w:rPr>
          <w:rFonts w:hint="eastAsia"/>
        </w:rPr>
      </w:pPr>
      <w:r>
        <w:rPr>
          <w:rFonts w:hint="eastAsia"/>
        </w:rPr>
        <w:t>系统的权限的最终解决方案</w:t>
      </w:r>
    </w:p>
    <w:p w:rsidR="00703AE5" w:rsidRDefault="00703AE5"/>
    <w:p w:rsidR="00703AE5" w:rsidRDefault="00DD34AF">
      <w:r>
        <w:rPr>
          <w:rFonts w:hint="eastAsia"/>
        </w:rPr>
        <w:t>JOffice</w:t>
      </w:r>
      <w:r>
        <w:rPr>
          <w:rFonts w:hint="eastAsia"/>
        </w:rPr>
        <w:t>中的</w:t>
      </w:r>
      <w:r w:rsidR="00703AE5">
        <w:rPr>
          <w:rFonts w:hint="eastAsia"/>
        </w:rPr>
        <w:t>权限管理是基于角色的管理策略，采用</w:t>
      </w:r>
      <w:r w:rsidR="00703AE5">
        <w:rPr>
          <w:rFonts w:hint="eastAsia"/>
        </w:rPr>
        <w:t>Spring Security2</w:t>
      </w:r>
      <w:r w:rsidR="00703AE5">
        <w:rPr>
          <w:rFonts w:hint="eastAsia"/>
        </w:rPr>
        <w:t>的配置方式，同时能够结合</w:t>
      </w:r>
      <w:r w:rsidR="00703AE5">
        <w:rPr>
          <w:rFonts w:hint="eastAsia"/>
        </w:rPr>
        <w:t>EXT3</w:t>
      </w:r>
      <w:r w:rsidR="00703AE5">
        <w:rPr>
          <w:rFonts w:hint="eastAsia"/>
        </w:rPr>
        <w:t>来进行整个系统的权限管理，通过使用配置文件，进行整个系统的功能集中管理，包括系统左边的导航菜单，数据列表中的功能操作权限。</w:t>
      </w:r>
      <w:r>
        <w:rPr>
          <w:rFonts w:hint="eastAsia"/>
        </w:rPr>
        <w:t>我们知道，在传统的Ｗ</w:t>
      </w:r>
      <w:r>
        <w:rPr>
          <w:rFonts w:hint="eastAsia"/>
        </w:rPr>
        <w:t>eb</w:t>
      </w:r>
      <w:r>
        <w:rPr>
          <w:rFonts w:hint="eastAsia"/>
        </w:rPr>
        <w:t>项目中，我们都是采用基于</w:t>
      </w:r>
      <w:r>
        <w:rPr>
          <w:rFonts w:hint="eastAsia"/>
        </w:rPr>
        <w:t>URL</w:t>
      </w:r>
      <w:r>
        <w:rPr>
          <w:rFonts w:hint="eastAsia"/>
        </w:rPr>
        <w:t>进行权限控制的。</w:t>
      </w:r>
      <w:r w:rsidR="002A460B">
        <w:rPr>
          <w:rFonts w:hint="eastAsia"/>
        </w:rPr>
        <w:t>基于</w:t>
      </w:r>
      <w:r w:rsidR="002A460B">
        <w:rPr>
          <w:rFonts w:hint="eastAsia"/>
        </w:rPr>
        <w:t>EXT</w:t>
      </w:r>
      <w:r w:rsidR="002A460B">
        <w:rPr>
          <w:rFonts w:hint="eastAsia"/>
        </w:rPr>
        <w:t>的应用也不例外，只不过我们是需</w:t>
      </w:r>
      <w:r w:rsidR="009B336C">
        <w:rPr>
          <w:rFonts w:hint="eastAsia"/>
        </w:rPr>
        <w:t>要结合前台的功能菜单一起，前台显示出来的功能菜单，其</w:t>
      </w:r>
      <w:r w:rsidR="00B41F9B">
        <w:rPr>
          <w:rFonts w:hint="eastAsia"/>
        </w:rPr>
        <w:t>后台均</w:t>
      </w:r>
      <w:r w:rsidR="009B336C">
        <w:rPr>
          <w:rFonts w:hint="eastAsia"/>
        </w:rPr>
        <w:t>代表可以访问。</w:t>
      </w:r>
    </w:p>
    <w:p w:rsidR="00703AE5" w:rsidRDefault="00703AE5"/>
    <w:p w:rsidR="00610CF7" w:rsidRDefault="00703AE5">
      <w:r>
        <w:rPr>
          <w:rFonts w:hint="eastAsia"/>
        </w:rPr>
        <w:t>使用方法：</w:t>
      </w:r>
    </w:p>
    <w:p w:rsidR="00703AE5" w:rsidRDefault="00703AE5"/>
    <w:p w:rsidR="00703AE5" w:rsidRDefault="004B6C78" w:rsidP="001A389E">
      <w:pPr>
        <w:outlineLvl w:val="0"/>
      </w:pPr>
      <w:r>
        <w:rPr>
          <w:rFonts w:hint="eastAsia"/>
        </w:rPr>
        <w:t>一、</w:t>
      </w:r>
      <w:r w:rsidR="00D93736">
        <w:rPr>
          <w:rFonts w:hint="eastAsia"/>
        </w:rPr>
        <w:t>先在</w:t>
      </w:r>
      <w:r w:rsidR="00D93736">
        <w:rPr>
          <w:rFonts w:hint="eastAsia"/>
        </w:rPr>
        <w:t>menu.xml</w:t>
      </w:r>
      <w:r w:rsidR="00D93736">
        <w:rPr>
          <w:rFonts w:hint="eastAsia"/>
        </w:rPr>
        <w:t>中配置系统的功能，如我们配置角色管理的权限，如下所示：</w:t>
      </w:r>
    </w:p>
    <w:p w:rsidR="00D93736" w:rsidRDefault="00D93736"/>
    <w:p w:rsidR="00F33B0D" w:rsidRDefault="00F33B0D" w:rsidP="00F33B0D">
      <w:r>
        <w:t>&lt;?xml version="1.0" encoding="UTF-8"?&gt;</w:t>
      </w:r>
    </w:p>
    <w:p w:rsidR="00F33B0D" w:rsidRDefault="00F33B0D" w:rsidP="00F33B0D">
      <w:r>
        <w:t>&lt;Menus&gt;</w:t>
      </w:r>
    </w:p>
    <w:p w:rsidR="00F33B0D" w:rsidRDefault="00F33B0D" w:rsidP="00F33B0D">
      <w:r>
        <w:rPr>
          <w:rFonts w:hint="eastAsia"/>
        </w:rPr>
        <w:tab/>
        <w:t>&lt;Items id="SystemSetting" text="</w:t>
      </w:r>
      <w:r>
        <w:rPr>
          <w:rFonts w:hint="eastAsia"/>
        </w:rPr>
        <w:t>系统设置</w:t>
      </w:r>
      <w:r>
        <w:rPr>
          <w:rFonts w:hint="eastAsia"/>
        </w:rPr>
        <w:t>" iconCls="menu-system"&gt;</w:t>
      </w:r>
    </w:p>
    <w:p w:rsidR="00F33B0D" w:rsidRDefault="00F33B0D" w:rsidP="00F33B0D">
      <w:r>
        <w:tab/>
      </w:r>
      <w:r>
        <w:tab/>
        <w:t>...</w:t>
      </w:r>
    </w:p>
    <w:p w:rsidR="00F33B0D" w:rsidRDefault="00F33B0D" w:rsidP="00F33B0D">
      <w:r>
        <w:rPr>
          <w:rFonts w:hint="eastAsia"/>
        </w:rPr>
        <w:tab/>
      </w:r>
      <w:r>
        <w:rPr>
          <w:rFonts w:hint="eastAsia"/>
        </w:rPr>
        <w:tab/>
        <w:t>&lt;Item id="AppRoleView" iconCls="menu-role" text="</w:t>
      </w:r>
      <w:r>
        <w:rPr>
          <w:rFonts w:hint="eastAsia"/>
        </w:rPr>
        <w:t>角色设置</w:t>
      </w:r>
      <w:r>
        <w:rPr>
          <w:rFonts w:hint="eastAsia"/>
        </w:rPr>
        <w:t>"&gt;</w:t>
      </w:r>
    </w:p>
    <w:p w:rsidR="00F33B0D" w:rsidRDefault="00F33B0D" w:rsidP="00F33B0D">
      <w:r>
        <w:rPr>
          <w:rFonts w:hint="eastAsia"/>
        </w:rPr>
        <w:tab/>
      </w:r>
      <w:r>
        <w:rPr>
          <w:rFonts w:hint="eastAsia"/>
        </w:rPr>
        <w:tab/>
      </w:r>
      <w:r>
        <w:rPr>
          <w:rFonts w:hint="eastAsia"/>
        </w:rPr>
        <w:tab/>
        <w:t>&lt;Function id="_AppRoleList" text="</w:t>
      </w:r>
      <w:r>
        <w:rPr>
          <w:rFonts w:hint="eastAsia"/>
        </w:rPr>
        <w:t>查看角色</w:t>
      </w:r>
      <w:r>
        <w:rPr>
          <w:rFonts w:hint="eastAsia"/>
        </w:rPr>
        <w:t>" iconCls="menu-list"&gt;</w:t>
      </w:r>
    </w:p>
    <w:p w:rsidR="00F33B0D" w:rsidRDefault="00F33B0D" w:rsidP="00F33B0D">
      <w:r>
        <w:tab/>
      </w:r>
      <w:r>
        <w:tab/>
      </w:r>
      <w:r>
        <w:tab/>
      </w:r>
      <w:r>
        <w:tab/>
        <w:t>&lt;url&gt;/system/listAppRole.do&lt;/url&gt;</w:t>
      </w:r>
    </w:p>
    <w:p w:rsidR="00F33B0D" w:rsidRDefault="00F33B0D" w:rsidP="00F33B0D">
      <w:r>
        <w:tab/>
      </w:r>
      <w:r>
        <w:tab/>
      </w:r>
      <w:r>
        <w:tab/>
        <w:t>&lt;/Function&gt;</w:t>
      </w:r>
    </w:p>
    <w:p w:rsidR="00F33B0D" w:rsidRDefault="00F33B0D" w:rsidP="00F33B0D">
      <w:r>
        <w:rPr>
          <w:rFonts w:hint="eastAsia"/>
        </w:rPr>
        <w:tab/>
      </w:r>
      <w:r>
        <w:rPr>
          <w:rFonts w:hint="eastAsia"/>
        </w:rPr>
        <w:tab/>
      </w:r>
      <w:r>
        <w:rPr>
          <w:rFonts w:hint="eastAsia"/>
        </w:rPr>
        <w:tab/>
        <w:t>&lt;Function id="_AppRoleAdd" text="</w:t>
      </w:r>
      <w:r>
        <w:rPr>
          <w:rFonts w:hint="eastAsia"/>
        </w:rPr>
        <w:t>添加角色</w:t>
      </w:r>
      <w:r>
        <w:rPr>
          <w:rFonts w:hint="eastAsia"/>
        </w:rPr>
        <w:t>" iconCls="menu-add"&gt;</w:t>
      </w:r>
    </w:p>
    <w:p w:rsidR="00F33B0D" w:rsidRDefault="00F33B0D" w:rsidP="00F33B0D">
      <w:r>
        <w:tab/>
      </w:r>
      <w:r>
        <w:tab/>
      </w:r>
      <w:r>
        <w:tab/>
      </w:r>
      <w:r>
        <w:tab/>
        <w:t>&lt;url&gt;/system/listAppRole.do&lt;/url&gt;</w:t>
      </w:r>
    </w:p>
    <w:p w:rsidR="00F33B0D" w:rsidRDefault="00F33B0D" w:rsidP="00F33B0D">
      <w:r>
        <w:tab/>
      </w:r>
      <w:r>
        <w:tab/>
      </w:r>
      <w:r>
        <w:tab/>
      </w:r>
      <w:r>
        <w:tab/>
        <w:t>&lt;url&gt;/system/saveAppRole.do&lt;/url&gt;</w:t>
      </w:r>
    </w:p>
    <w:p w:rsidR="00F33B0D" w:rsidRDefault="00F33B0D" w:rsidP="00F33B0D">
      <w:r>
        <w:tab/>
      </w:r>
      <w:r>
        <w:tab/>
      </w:r>
      <w:r>
        <w:tab/>
        <w:t>&lt;/Function&gt;</w:t>
      </w:r>
    </w:p>
    <w:p w:rsidR="00F33B0D" w:rsidRDefault="00F33B0D" w:rsidP="00F33B0D">
      <w:r>
        <w:rPr>
          <w:rFonts w:hint="eastAsia"/>
        </w:rPr>
        <w:tab/>
      </w:r>
      <w:r>
        <w:rPr>
          <w:rFonts w:hint="eastAsia"/>
        </w:rPr>
        <w:tab/>
      </w:r>
      <w:r>
        <w:rPr>
          <w:rFonts w:hint="eastAsia"/>
        </w:rPr>
        <w:tab/>
        <w:t>&lt;Function id="_AppRoleEdit" text="</w:t>
      </w:r>
      <w:r>
        <w:rPr>
          <w:rFonts w:hint="eastAsia"/>
        </w:rPr>
        <w:t>编辑角色</w:t>
      </w:r>
      <w:r>
        <w:rPr>
          <w:rFonts w:hint="eastAsia"/>
        </w:rPr>
        <w:t>" iconCls="menu-add"&gt;</w:t>
      </w:r>
    </w:p>
    <w:p w:rsidR="00F33B0D" w:rsidRDefault="00F33B0D" w:rsidP="00F33B0D">
      <w:r>
        <w:tab/>
      </w:r>
      <w:r>
        <w:tab/>
      </w:r>
      <w:r>
        <w:tab/>
      </w:r>
      <w:r>
        <w:tab/>
        <w:t>&lt;url&gt;/system/listAppRole.do&lt;/url&gt;</w:t>
      </w:r>
    </w:p>
    <w:p w:rsidR="00F33B0D" w:rsidRDefault="00F33B0D" w:rsidP="00F33B0D">
      <w:r>
        <w:tab/>
      </w:r>
      <w:r>
        <w:tab/>
      </w:r>
      <w:r>
        <w:tab/>
      </w:r>
      <w:r>
        <w:tab/>
        <w:t>&lt;url&gt;/system/saveAppRole.do&lt;/url&gt;</w:t>
      </w:r>
    </w:p>
    <w:p w:rsidR="00F33B0D" w:rsidRDefault="00F33B0D" w:rsidP="00F33B0D">
      <w:r>
        <w:tab/>
      </w:r>
      <w:r>
        <w:tab/>
      </w:r>
      <w:r>
        <w:tab/>
        <w:t>&lt;/Function&gt;</w:t>
      </w:r>
    </w:p>
    <w:p w:rsidR="00F33B0D" w:rsidRDefault="00F33B0D" w:rsidP="00F33B0D">
      <w:r>
        <w:rPr>
          <w:rFonts w:hint="eastAsia"/>
        </w:rPr>
        <w:tab/>
      </w:r>
      <w:r>
        <w:rPr>
          <w:rFonts w:hint="eastAsia"/>
        </w:rPr>
        <w:tab/>
      </w:r>
      <w:r>
        <w:rPr>
          <w:rFonts w:hint="eastAsia"/>
        </w:rPr>
        <w:tab/>
        <w:t>&lt;Function id="_AppRoleDel" text="</w:t>
      </w:r>
      <w:r>
        <w:rPr>
          <w:rFonts w:hint="eastAsia"/>
        </w:rPr>
        <w:t>删除角色</w:t>
      </w:r>
      <w:r>
        <w:rPr>
          <w:rFonts w:hint="eastAsia"/>
        </w:rPr>
        <w:t>" iconCls="menu-del"&gt;</w:t>
      </w:r>
    </w:p>
    <w:p w:rsidR="00F33B0D" w:rsidRDefault="00F33B0D" w:rsidP="00F33B0D">
      <w:r>
        <w:tab/>
      </w:r>
      <w:r>
        <w:tab/>
      </w:r>
      <w:r>
        <w:tab/>
      </w:r>
      <w:r>
        <w:tab/>
        <w:t>&lt;url&gt;/system/listAppRole.do&lt;/url&gt;</w:t>
      </w:r>
    </w:p>
    <w:p w:rsidR="00F33B0D" w:rsidRDefault="00F33B0D" w:rsidP="00F33B0D">
      <w:r>
        <w:tab/>
      </w:r>
      <w:r>
        <w:tab/>
      </w:r>
      <w:r>
        <w:tab/>
      </w:r>
      <w:r>
        <w:tab/>
        <w:t>&lt;url&gt;/system/mulDelAppRole.do&lt;/url&gt;</w:t>
      </w:r>
    </w:p>
    <w:p w:rsidR="00F33B0D" w:rsidRDefault="00F33B0D" w:rsidP="00F33B0D">
      <w:r>
        <w:tab/>
      </w:r>
      <w:r>
        <w:tab/>
      </w:r>
      <w:r>
        <w:tab/>
        <w:t>&lt;/Function&gt;</w:t>
      </w:r>
    </w:p>
    <w:p w:rsidR="00F33B0D" w:rsidRDefault="00F33B0D" w:rsidP="00F33B0D">
      <w:r>
        <w:rPr>
          <w:rFonts w:hint="eastAsia"/>
        </w:rPr>
        <w:tab/>
      </w:r>
      <w:r>
        <w:rPr>
          <w:rFonts w:hint="eastAsia"/>
        </w:rPr>
        <w:tab/>
      </w:r>
      <w:r>
        <w:rPr>
          <w:rFonts w:hint="eastAsia"/>
        </w:rPr>
        <w:tab/>
        <w:t>&lt;Function id="_AppRoleGrant" text="</w:t>
      </w:r>
      <w:r>
        <w:rPr>
          <w:rFonts w:hint="eastAsia"/>
        </w:rPr>
        <w:t>授权角色</w:t>
      </w:r>
      <w:r>
        <w:rPr>
          <w:rFonts w:hint="eastAsia"/>
        </w:rPr>
        <w:t>"&gt;</w:t>
      </w:r>
    </w:p>
    <w:p w:rsidR="00F33B0D" w:rsidRDefault="00F33B0D" w:rsidP="00F33B0D">
      <w:r>
        <w:tab/>
      </w:r>
      <w:r>
        <w:tab/>
      </w:r>
      <w:r>
        <w:tab/>
      </w:r>
      <w:r>
        <w:tab/>
        <w:t>&lt;url&gt;/system/listAppRole.do&lt;/url&gt;</w:t>
      </w:r>
    </w:p>
    <w:p w:rsidR="00F33B0D" w:rsidRDefault="00F33B0D" w:rsidP="00F33B0D">
      <w:r>
        <w:tab/>
      </w:r>
      <w:r>
        <w:tab/>
      </w:r>
      <w:r>
        <w:tab/>
      </w:r>
      <w:r>
        <w:tab/>
        <w:t>&lt;url&gt;/system/grantAppRole.do&lt;/url&gt;</w:t>
      </w:r>
    </w:p>
    <w:p w:rsidR="00F33B0D" w:rsidRDefault="00F33B0D" w:rsidP="00F33B0D">
      <w:r>
        <w:tab/>
      </w:r>
      <w:r>
        <w:tab/>
      </w:r>
      <w:r>
        <w:tab/>
        <w:t>&lt;/Function&gt;</w:t>
      </w:r>
    </w:p>
    <w:p w:rsidR="00F33B0D" w:rsidRDefault="00F33B0D" w:rsidP="00F33B0D">
      <w:r>
        <w:tab/>
      </w:r>
      <w:r>
        <w:tab/>
        <w:t>&lt;/Item&gt;</w:t>
      </w:r>
    </w:p>
    <w:p w:rsidR="00F33B0D" w:rsidRDefault="00F33B0D" w:rsidP="00F33B0D">
      <w:r>
        <w:tab/>
      </w:r>
      <w:r>
        <w:tab/>
        <w:t>...</w:t>
      </w:r>
    </w:p>
    <w:p w:rsidR="00F33B0D" w:rsidRDefault="00F33B0D" w:rsidP="00F33B0D">
      <w:r>
        <w:rPr>
          <w:rFonts w:hint="eastAsia"/>
        </w:rPr>
        <w:tab/>
      </w:r>
      <w:r>
        <w:rPr>
          <w:rFonts w:hint="eastAsia"/>
        </w:rPr>
        <w:tab/>
        <w:t>&lt;Item id="ReportTemplateView" iconCls="menu-report" text="</w:t>
      </w:r>
      <w:r>
        <w:rPr>
          <w:rFonts w:hint="eastAsia"/>
        </w:rPr>
        <w:t>报表管理</w:t>
      </w:r>
      <w:r>
        <w:rPr>
          <w:rFonts w:hint="eastAsia"/>
        </w:rPr>
        <w:t>"&gt;</w:t>
      </w:r>
    </w:p>
    <w:p w:rsidR="00F33B0D" w:rsidRDefault="00F33B0D" w:rsidP="00F33B0D">
      <w:r>
        <w:tab/>
      </w:r>
      <w:r>
        <w:tab/>
      </w:r>
      <w:r>
        <w:tab/>
        <w:t>...</w:t>
      </w:r>
    </w:p>
    <w:p w:rsidR="00F33B0D" w:rsidRDefault="00F33B0D" w:rsidP="00F33B0D">
      <w:r>
        <w:tab/>
      </w:r>
      <w:r>
        <w:tab/>
        <w:t>&lt;/Item&gt;</w:t>
      </w:r>
    </w:p>
    <w:p w:rsidR="00F33B0D" w:rsidRDefault="00F33B0D" w:rsidP="00F33B0D">
      <w:r>
        <w:tab/>
        <w:t>&lt;/Items&gt;</w:t>
      </w:r>
    </w:p>
    <w:p w:rsidR="00F33B0D" w:rsidRDefault="00F33B0D" w:rsidP="00F33B0D">
      <w:r>
        <w:rPr>
          <w:rFonts w:hint="eastAsia"/>
        </w:rPr>
        <w:lastRenderedPageBreak/>
        <w:tab/>
        <w:t>&lt;!--</w:t>
      </w:r>
      <w:r>
        <w:rPr>
          <w:rFonts w:hint="eastAsia"/>
        </w:rPr>
        <w:t>其他模块</w:t>
      </w:r>
      <w:r>
        <w:rPr>
          <w:rFonts w:hint="eastAsia"/>
        </w:rPr>
        <w:t xml:space="preserve"> --&gt;</w:t>
      </w:r>
    </w:p>
    <w:p w:rsidR="00F33B0D" w:rsidRDefault="00F33B0D" w:rsidP="00F33B0D">
      <w:r>
        <w:tab/>
        <w:t>&lt;Items&gt;</w:t>
      </w:r>
    </w:p>
    <w:p w:rsidR="00F33B0D" w:rsidRDefault="00F33B0D" w:rsidP="00F33B0D">
      <w:r>
        <w:tab/>
      </w:r>
      <w:r>
        <w:tab/>
        <w:t>...</w:t>
      </w:r>
    </w:p>
    <w:p w:rsidR="00F33B0D" w:rsidRDefault="00F33B0D" w:rsidP="00F33B0D">
      <w:r>
        <w:tab/>
        <w:t>&lt;/Items&gt;</w:t>
      </w:r>
    </w:p>
    <w:p w:rsidR="00F33B0D" w:rsidRDefault="00F33B0D" w:rsidP="00F33B0D">
      <w:r>
        <w:t>&lt;/Menus&gt;</w:t>
      </w:r>
    </w:p>
    <w:p w:rsidR="00F33B0D" w:rsidRDefault="00F33B0D" w:rsidP="00B50993"/>
    <w:p w:rsidR="00356908" w:rsidRDefault="00F33B0D" w:rsidP="00B50993">
      <w:r>
        <w:rPr>
          <w:rFonts w:hint="eastAsia"/>
        </w:rPr>
        <w:t>说明：</w:t>
      </w:r>
    </w:p>
    <w:p w:rsidR="00356908" w:rsidRDefault="00356908" w:rsidP="00B50993"/>
    <w:p w:rsidR="00356908" w:rsidRDefault="00356908" w:rsidP="00B50993">
      <w:r>
        <w:rPr>
          <w:rFonts w:hint="eastAsia"/>
        </w:rPr>
        <w:t>1</w:t>
      </w:r>
      <w:r>
        <w:rPr>
          <w:rFonts w:hint="eastAsia"/>
        </w:rPr>
        <w:t>．</w:t>
      </w:r>
      <w:r>
        <w:t>M</w:t>
      </w:r>
      <w:r>
        <w:rPr>
          <w:rFonts w:hint="eastAsia"/>
        </w:rPr>
        <w:t>enu.xml</w:t>
      </w:r>
      <w:r>
        <w:rPr>
          <w:rFonts w:hint="eastAsia"/>
        </w:rPr>
        <w:t>为整个系统的功能列表，系统的左边菜单也是从该文件显示出来，如：</w:t>
      </w:r>
    </w:p>
    <w:p w:rsidR="00F33B0D" w:rsidRDefault="00356908" w:rsidP="00B50993">
      <w:r>
        <w:rPr>
          <w:rFonts w:hint="eastAsia"/>
          <w:noProof/>
        </w:rPr>
        <w:drawing>
          <wp:inline distT="0" distB="0" distL="0" distR="0">
            <wp:extent cx="1882140" cy="4614545"/>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82140" cy="4614545"/>
                    </a:xfrm>
                    <a:prstGeom prst="rect">
                      <a:avLst/>
                    </a:prstGeom>
                    <a:noFill/>
                    <a:ln w="9525">
                      <a:noFill/>
                      <a:miter lim="800000"/>
                      <a:headEnd/>
                      <a:tailEnd/>
                    </a:ln>
                  </pic:spPr>
                </pic:pic>
              </a:graphicData>
            </a:graphic>
          </wp:inline>
        </w:drawing>
      </w:r>
      <w:r w:rsidR="00F33B0D">
        <w:rPr>
          <w:rFonts w:hint="eastAsia"/>
        </w:rPr>
        <w:tab/>
      </w:r>
    </w:p>
    <w:p w:rsidR="00356908" w:rsidRDefault="00356908" w:rsidP="00B50993"/>
    <w:p w:rsidR="00356908" w:rsidRDefault="00356908" w:rsidP="00B50993">
      <w:r>
        <w:rPr>
          <w:rFonts w:hint="eastAsia"/>
        </w:rPr>
        <w:t>2</w:t>
      </w:r>
      <w:r>
        <w:rPr>
          <w:rFonts w:hint="eastAsia"/>
        </w:rPr>
        <w:t>．进入某项菜单中，会进入相应的模块的管理界面，如：</w:t>
      </w:r>
    </w:p>
    <w:p w:rsidR="00356908" w:rsidRDefault="00356908" w:rsidP="00B50993">
      <w:r>
        <w:rPr>
          <w:rFonts w:hint="eastAsia"/>
          <w:noProof/>
        </w:rPr>
        <w:drawing>
          <wp:inline distT="0" distB="0" distL="0" distR="0">
            <wp:extent cx="5274310" cy="112199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1121998"/>
                    </a:xfrm>
                    <a:prstGeom prst="rect">
                      <a:avLst/>
                    </a:prstGeom>
                    <a:noFill/>
                    <a:ln w="9525">
                      <a:noFill/>
                      <a:miter lim="800000"/>
                      <a:headEnd/>
                      <a:tailEnd/>
                    </a:ln>
                  </pic:spPr>
                </pic:pic>
              </a:graphicData>
            </a:graphic>
          </wp:inline>
        </w:drawing>
      </w:r>
    </w:p>
    <w:p w:rsidR="00536C34" w:rsidRDefault="00536C34" w:rsidP="00B50993"/>
    <w:p w:rsidR="00536C34" w:rsidRDefault="00536C34" w:rsidP="00B50993">
      <w:r>
        <w:rPr>
          <w:rFonts w:hint="eastAsia"/>
        </w:rPr>
        <w:t>上面的功能“添加角色”，“删除角色”以及管理一栏中的“删除”，“编辑”，“授权”等功能，则对应为</w:t>
      </w:r>
      <w:r>
        <w:rPr>
          <w:rFonts w:hint="eastAsia"/>
        </w:rPr>
        <w:t>menu.xml</w:t>
      </w:r>
      <w:r>
        <w:rPr>
          <w:rFonts w:hint="eastAsia"/>
        </w:rPr>
        <w:t>中的</w:t>
      </w:r>
      <w:r>
        <w:rPr>
          <w:rFonts w:hint="eastAsia"/>
        </w:rPr>
        <w:t>Item</w:t>
      </w:r>
      <w:r>
        <w:rPr>
          <w:rFonts w:hint="eastAsia"/>
        </w:rPr>
        <w:t>下的</w:t>
      </w:r>
      <w:r>
        <w:rPr>
          <w:rFonts w:hint="eastAsia"/>
        </w:rPr>
        <w:t>Function</w:t>
      </w:r>
      <w:r>
        <w:rPr>
          <w:rFonts w:hint="eastAsia"/>
        </w:rPr>
        <w:t>标签的配置，如：</w:t>
      </w:r>
    </w:p>
    <w:p w:rsidR="00536C34" w:rsidRDefault="00536C34" w:rsidP="00B50993">
      <w:r>
        <w:rPr>
          <w:rFonts w:hint="eastAsia"/>
        </w:rPr>
        <w:lastRenderedPageBreak/>
        <w:t>添加角色对应：</w:t>
      </w:r>
    </w:p>
    <w:p w:rsidR="00536C34" w:rsidRDefault="00536C34" w:rsidP="00536C34">
      <w:r>
        <w:rPr>
          <w:rFonts w:hint="eastAsia"/>
        </w:rPr>
        <w:t>&lt;Function id="_AppRoleAdd" text="</w:t>
      </w:r>
      <w:r>
        <w:rPr>
          <w:rFonts w:hint="eastAsia"/>
        </w:rPr>
        <w:t>添加角色</w:t>
      </w:r>
      <w:r>
        <w:rPr>
          <w:rFonts w:hint="eastAsia"/>
        </w:rPr>
        <w:t>" iconCls="menu-add"&gt;</w:t>
      </w:r>
    </w:p>
    <w:p w:rsidR="00536C34" w:rsidRDefault="00536C34" w:rsidP="00536C34">
      <w:r>
        <w:tab/>
      </w:r>
      <w:r>
        <w:tab/>
      </w:r>
      <w:r>
        <w:tab/>
      </w:r>
      <w:r>
        <w:tab/>
        <w:t>&lt;url&gt;/system/listAppRole.do&lt;/url&gt;</w:t>
      </w:r>
    </w:p>
    <w:p w:rsidR="00536C34" w:rsidRDefault="00536C34" w:rsidP="00536C34">
      <w:r>
        <w:tab/>
      </w:r>
      <w:r>
        <w:tab/>
      </w:r>
      <w:r>
        <w:tab/>
      </w:r>
      <w:r>
        <w:tab/>
        <w:t>&lt;url&gt;/system/saveAppRole.do&lt;/url&gt;</w:t>
      </w:r>
    </w:p>
    <w:p w:rsidR="00536C34" w:rsidRDefault="00536C34" w:rsidP="00536C34">
      <w:r>
        <w:tab/>
      </w:r>
      <w:r>
        <w:tab/>
      </w:r>
      <w:r>
        <w:tab/>
        <w:t>&lt;/Function&gt;</w:t>
      </w:r>
    </w:p>
    <w:p w:rsidR="004B6C78" w:rsidRDefault="004B6C78" w:rsidP="00536C34"/>
    <w:p w:rsidR="00536C34" w:rsidRDefault="00536C34" w:rsidP="00536C34">
      <w:r>
        <w:rPr>
          <w:rFonts w:hint="eastAsia"/>
        </w:rPr>
        <w:t>其下包括两个</w:t>
      </w:r>
      <w:r>
        <w:rPr>
          <w:rFonts w:hint="eastAsia"/>
        </w:rPr>
        <w:t>Url</w:t>
      </w:r>
      <w:r>
        <w:rPr>
          <w:rFonts w:hint="eastAsia"/>
        </w:rPr>
        <w:t>，一个是</w:t>
      </w:r>
      <w:r>
        <w:rPr>
          <w:rFonts w:hint="eastAsia"/>
        </w:rPr>
        <w:t>/system/listAppRole.do</w:t>
      </w:r>
      <w:r>
        <w:rPr>
          <w:rFonts w:hint="eastAsia"/>
        </w:rPr>
        <w:t>，另一</w:t>
      </w:r>
      <w:r>
        <w:rPr>
          <w:rFonts w:hint="eastAsia"/>
        </w:rPr>
        <w:t>Url</w:t>
      </w:r>
      <w:r w:rsidR="00855A57">
        <w:rPr>
          <w:rFonts w:hint="eastAsia"/>
        </w:rPr>
        <w:t xml:space="preserve"> /system/saveAppRole.do</w:t>
      </w:r>
      <w:r w:rsidR="00855A57">
        <w:rPr>
          <w:rFonts w:hint="eastAsia"/>
        </w:rPr>
        <w:t>，表示当我们访问这个功能完成角色添加时，需要访问这两个</w:t>
      </w:r>
      <w:r w:rsidR="00855A57">
        <w:rPr>
          <w:rFonts w:hint="eastAsia"/>
        </w:rPr>
        <w:t>URL</w:t>
      </w:r>
      <w:r w:rsidR="00855A57">
        <w:t>，</w:t>
      </w:r>
      <w:r w:rsidR="00855A57">
        <w:rPr>
          <w:rFonts w:hint="eastAsia"/>
        </w:rPr>
        <w:t>后台会根据当前用户的角色是否授权访问这个功能而决定是否开放这两个</w:t>
      </w:r>
      <w:r w:rsidR="00855A57">
        <w:rPr>
          <w:rFonts w:hint="eastAsia"/>
        </w:rPr>
        <w:t>URL</w:t>
      </w:r>
      <w:r w:rsidR="00855A57">
        <w:rPr>
          <w:rFonts w:hint="eastAsia"/>
        </w:rPr>
        <w:t>给当前用户访问，否则，前台浏览器会弹出一个类似如下的提示，告诉用户当前没有权限访问这个</w:t>
      </w:r>
      <w:r w:rsidR="00855A57">
        <w:rPr>
          <w:rFonts w:hint="eastAsia"/>
        </w:rPr>
        <w:t>URL</w:t>
      </w:r>
      <w:r w:rsidR="00855A57">
        <w:rPr>
          <w:rFonts w:hint="eastAsia"/>
        </w:rPr>
        <w:t>。</w:t>
      </w:r>
    </w:p>
    <w:p w:rsidR="00855A57" w:rsidRDefault="00855A57" w:rsidP="00536C34"/>
    <w:p w:rsidR="00855A57" w:rsidRDefault="004B6C78" w:rsidP="00536C34">
      <w:r>
        <w:rPr>
          <w:rFonts w:hint="eastAsia"/>
          <w:noProof/>
        </w:rPr>
        <w:drawing>
          <wp:inline distT="0" distB="0" distL="0" distR="0">
            <wp:extent cx="4635500" cy="122301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635500" cy="1223010"/>
                    </a:xfrm>
                    <a:prstGeom prst="rect">
                      <a:avLst/>
                    </a:prstGeom>
                    <a:noFill/>
                    <a:ln w="9525">
                      <a:noFill/>
                      <a:miter lim="800000"/>
                      <a:headEnd/>
                      <a:tailEnd/>
                    </a:ln>
                  </pic:spPr>
                </pic:pic>
              </a:graphicData>
            </a:graphic>
          </wp:inline>
        </w:drawing>
      </w:r>
    </w:p>
    <w:p w:rsidR="004B6C78" w:rsidRDefault="004B6C78" w:rsidP="00536C34">
      <w:pPr>
        <w:rPr>
          <w:rFonts w:hint="eastAsia"/>
        </w:rPr>
      </w:pPr>
    </w:p>
    <w:p w:rsidR="00DD34AF" w:rsidRDefault="00DD34AF" w:rsidP="00536C34">
      <w:r>
        <w:rPr>
          <w:rFonts w:hint="eastAsia"/>
        </w:rPr>
        <w:t>当然，这种还是要避免出现，因为系统在客户端出现的功能菜单，均是有权访问的。</w:t>
      </w:r>
    </w:p>
    <w:p w:rsidR="004B6C78" w:rsidRDefault="004B6C78" w:rsidP="00536C34"/>
    <w:p w:rsidR="004B6C78" w:rsidRDefault="004B6C78" w:rsidP="00536C34">
      <w:r>
        <w:rPr>
          <w:rFonts w:hint="eastAsia"/>
        </w:rPr>
        <w:t>３</w:t>
      </w:r>
      <w:r>
        <w:rPr>
          <w:rFonts w:hint="eastAsia"/>
        </w:rPr>
        <w:t>.</w:t>
      </w:r>
      <w:r>
        <w:rPr>
          <w:rFonts w:hint="eastAsia"/>
        </w:rPr>
        <w:t>前台的代码配置</w:t>
      </w:r>
    </w:p>
    <w:p w:rsidR="004B6C78" w:rsidRDefault="004B6C78" w:rsidP="00536C34"/>
    <w:p w:rsidR="004B6C78" w:rsidRDefault="004B6C78" w:rsidP="00536C34">
      <w:r>
        <w:rPr>
          <w:rFonts w:hint="eastAsia"/>
        </w:rPr>
        <w:tab/>
      </w:r>
      <w:r>
        <w:rPr>
          <w:rFonts w:hint="eastAsia"/>
        </w:rPr>
        <w:t>前台的用户登录系统后，会有一个全局的变量存储用户的所有权限（其会把所有的角色的配置</w:t>
      </w:r>
      <w:r w:rsidR="00C12C07">
        <w:rPr>
          <w:rFonts w:hint="eastAsia"/>
        </w:rPr>
        <w:t>抽取出来，去掉重复的权限配置），可以在客户端直接检查用户是否有权限访问某一个菜单的功能，如我们检查用户是否直接有访问“添加角色”的功能，则可以调用系统提供的方法：</w:t>
      </w:r>
    </w:p>
    <w:p w:rsidR="00C12C07" w:rsidRDefault="00C12C07" w:rsidP="00536C34">
      <w:r>
        <w:rPr>
          <w:rFonts w:hint="eastAsia"/>
        </w:rPr>
        <w:tab/>
        <w:t>isGranted(</w:t>
      </w:r>
      <w:r>
        <w:t>‘</w:t>
      </w:r>
      <w:r>
        <w:rPr>
          <w:rFonts w:hint="eastAsia"/>
        </w:rPr>
        <w:t>_AppRoleAdd</w:t>
      </w:r>
      <w:r>
        <w:t>’</w:t>
      </w:r>
      <w:r>
        <w:rPr>
          <w:rFonts w:hint="eastAsia"/>
        </w:rPr>
        <w:t>);</w:t>
      </w:r>
    </w:p>
    <w:p w:rsidR="00C12C07" w:rsidRDefault="00C12C07" w:rsidP="00536C34">
      <w:r>
        <w:rPr>
          <w:rFonts w:hint="eastAsia"/>
        </w:rPr>
        <w:t>该函数返回为</w:t>
      </w:r>
      <w:r>
        <w:rPr>
          <w:rFonts w:hint="eastAsia"/>
        </w:rPr>
        <w:t>true</w:t>
      </w:r>
      <w:r>
        <w:rPr>
          <w:rFonts w:hint="eastAsia"/>
        </w:rPr>
        <w:t>则代表可以访问。</w:t>
      </w:r>
    </w:p>
    <w:p w:rsidR="004C6F78" w:rsidRDefault="004C6F78" w:rsidP="00536C34"/>
    <w:p w:rsidR="004C6F78" w:rsidRDefault="004C6F78" w:rsidP="00536C34">
      <w:r>
        <w:rPr>
          <w:rFonts w:hint="eastAsia"/>
        </w:rPr>
        <w:t>因此我们若要进行更高的权限粒度控制，我们需要把原来的代码进行改装一下。如：</w:t>
      </w:r>
    </w:p>
    <w:p w:rsidR="004C6F78" w:rsidRDefault="003B3A53" w:rsidP="00536C34">
      <w:r>
        <w:rPr>
          <w:rFonts w:hint="eastAsia"/>
        </w:rPr>
        <w:t>AppRoleView.js</w:t>
      </w:r>
      <w:r>
        <w:rPr>
          <w:rFonts w:hint="eastAsia"/>
        </w:rPr>
        <w:t>需要进行更改。</w:t>
      </w:r>
    </w:p>
    <w:p w:rsidR="004C6F78" w:rsidRDefault="004C6F78" w:rsidP="00536C34">
      <w:pPr>
        <w:rPr>
          <w:rFonts w:hint="eastAsia"/>
        </w:rPr>
      </w:pPr>
    </w:p>
    <w:p w:rsidR="00587957" w:rsidRDefault="00587957" w:rsidP="00536C34">
      <w:pPr>
        <w:rPr>
          <w:rFonts w:hint="eastAsia"/>
        </w:rPr>
      </w:pPr>
      <w:r>
        <w:rPr>
          <w:rFonts w:hint="eastAsia"/>
        </w:rPr>
        <w:t>修改一</w:t>
      </w:r>
    </w:p>
    <w:p w:rsidR="00587957" w:rsidRDefault="00587957" w:rsidP="00536C34"/>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toolbar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Ext.Toolbar({</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id : </w:t>
      </w:r>
      <w:r>
        <w:rPr>
          <w:rFonts w:ascii="Courier New" w:hAnsi="Courier New" w:cs="Courier New"/>
          <w:color w:val="2A00FF"/>
          <w:kern w:val="0"/>
          <w:sz w:val="20"/>
          <w:szCs w:val="20"/>
        </w:rPr>
        <w:t>'AppRoleFootBar'</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height : 30,</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bodyStyle:</w:t>
      </w:r>
      <w:r>
        <w:rPr>
          <w:rFonts w:ascii="Courier New" w:hAnsi="Courier New" w:cs="Courier New"/>
          <w:color w:val="2A00FF"/>
          <w:kern w:val="0"/>
          <w:sz w:val="20"/>
          <w:szCs w:val="20"/>
        </w:rPr>
        <w:t>'text-align:left'</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items : []</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(isGranted(</w:t>
      </w:r>
      <w:r>
        <w:rPr>
          <w:rFonts w:ascii="Courier New" w:hAnsi="Courier New" w:cs="Courier New"/>
          <w:color w:val="2A00FF"/>
          <w:kern w:val="0"/>
          <w:sz w:val="20"/>
          <w:szCs w:val="20"/>
        </w:rPr>
        <w:t>'_AppRoleAdd'</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toolbar.add(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Ext.Button({</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iconCls : </w:t>
      </w:r>
      <w:r>
        <w:rPr>
          <w:rFonts w:ascii="Courier New" w:hAnsi="Courier New" w:cs="Courier New"/>
          <w:color w:val="2A00FF"/>
          <w:kern w:val="0"/>
          <w:sz w:val="20"/>
          <w:szCs w:val="20"/>
        </w:rPr>
        <w:t>'btn-add'</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text : </w:t>
      </w:r>
      <w:r>
        <w:rPr>
          <w:rFonts w:ascii="Courier New" w:hAnsi="Courier New" w:cs="Courier New"/>
          <w:color w:val="2A00FF"/>
          <w:kern w:val="0"/>
          <w:sz w:val="20"/>
          <w:szCs w:val="20"/>
        </w:rPr>
        <w:t>'</w:t>
      </w:r>
      <w:r>
        <w:rPr>
          <w:rFonts w:ascii="Courier New" w:hAnsi="Courier New" w:cs="Courier New"/>
          <w:color w:val="2A00FF"/>
          <w:kern w:val="0"/>
          <w:sz w:val="20"/>
          <w:szCs w:val="20"/>
        </w:rPr>
        <w:t>添加角色</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handler :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AppRoleForm();</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(isGranted(</w:t>
      </w:r>
      <w:r>
        <w:rPr>
          <w:rFonts w:ascii="Courier New" w:hAnsi="Courier New" w:cs="Courier New"/>
          <w:color w:val="2A00FF"/>
          <w:kern w:val="0"/>
          <w:sz w:val="20"/>
          <w:szCs w:val="20"/>
        </w:rPr>
        <w:t>'_AppRoleDel'</w:t>
      </w:r>
      <w:r>
        <w:rPr>
          <w:rFonts w:ascii="Courier New" w:hAnsi="Courier New" w:cs="Courier New"/>
          <w:color w:val="000000"/>
          <w:kern w:val="0"/>
          <w:sz w:val="20"/>
          <w:szCs w:val="20"/>
        </w:rPr>
        <w:t>)) {</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toolbar.add(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Ext.Button({</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iconCls : </w:t>
      </w:r>
      <w:r>
        <w:rPr>
          <w:rFonts w:ascii="Courier New" w:hAnsi="Courier New" w:cs="Courier New"/>
          <w:color w:val="2A00FF"/>
          <w:kern w:val="0"/>
          <w:sz w:val="20"/>
          <w:szCs w:val="20"/>
        </w:rPr>
        <w:t>'btn-del'</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text : </w:t>
      </w:r>
      <w:r>
        <w:rPr>
          <w:rFonts w:ascii="Courier New" w:hAnsi="Courier New" w:cs="Courier New"/>
          <w:color w:val="2A00FF"/>
          <w:kern w:val="0"/>
          <w:sz w:val="20"/>
          <w:szCs w:val="20"/>
        </w:rPr>
        <w:t>'</w:t>
      </w:r>
      <w:r>
        <w:rPr>
          <w:rFonts w:ascii="Courier New" w:hAnsi="Courier New" w:cs="Courier New"/>
          <w:color w:val="2A00FF"/>
          <w:kern w:val="0"/>
          <w:sz w:val="20"/>
          <w:szCs w:val="20"/>
        </w:rPr>
        <w:t>删除角色</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handler :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grid = Ext.getCmp(</w:t>
      </w:r>
      <w:r>
        <w:rPr>
          <w:rFonts w:ascii="Courier New" w:hAnsi="Courier New" w:cs="Courier New"/>
          <w:color w:val="2A00FF"/>
          <w:kern w:val="0"/>
          <w:sz w:val="20"/>
          <w:szCs w:val="20"/>
        </w:rPr>
        <w:t>"AppRoleGrid"</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selectRecords = grid.getSelectionModel().getSelections();</w:t>
      </w:r>
    </w:p>
    <w:p w:rsidR="004C6F78" w:rsidRDefault="004C6F78" w:rsidP="004C6F78">
      <w:pPr>
        <w:autoSpaceDE w:val="0"/>
        <w:autoSpaceDN w:val="0"/>
        <w:adjustRightInd w:val="0"/>
        <w:jc w:val="left"/>
        <w:rPr>
          <w:rFonts w:ascii="Courier New" w:hAnsi="Courier New" w:cs="Courier New"/>
          <w:kern w:val="0"/>
          <w:sz w:val="20"/>
          <w:szCs w:val="20"/>
        </w:rPr>
      </w:pP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(selectRecords.length == 0) {</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Ext.Msg.alert(</w:t>
      </w:r>
      <w:r>
        <w:rPr>
          <w:rFonts w:ascii="Courier New" w:hAnsi="Courier New" w:cs="Courier New"/>
          <w:color w:val="2A00FF"/>
          <w:kern w:val="0"/>
          <w:sz w:val="20"/>
          <w:szCs w:val="20"/>
        </w:rPr>
        <w:t>"</w:t>
      </w:r>
      <w:r>
        <w:rPr>
          <w:rFonts w:ascii="Courier New" w:hAnsi="Courier New" w:cs="Courier New"/>
          <w:color w:val="2A00FF"/>
          <w:kern w:val="0"/>
          <w:sz w:val="20"/>
          <w:szCs w:val="20"/>
        </w:rPr>
        <w:t>信息</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请选择要删除的记录！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ids = Array();</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i = 0; i &lt; selectRecords.length; i++) {</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ids.push(selectRecords[i].data.roleId);</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AppRoleView.remove(ids);</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C6F78" w:rsidRDefault="004C6F78" w:rsidP="004C6F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C6F78" w:rsidRDefault="004C6F78" w:rsidP="004C6F78">
      <w:pPr>
        <w:rPr>
          <w:rFonts w:ascii="Courier New" w:hAnsi="Courier New" w:cs="Courier New" w:hint="eastAsia"/>
          <w:color w:val="000000"/>
          <w:kern w:val="0"/>
          <w:sz w:val="20"/>
          <w:szCs w:val="20"/>
        </w:rPr>
      </w:pPr>
      <w:r>
        <w:rPr>
          <w:rFonts w:ascii="Courier New" w:hAnsi="Courier New" w:cs="Courier New"/>
          <w:color w:val="000000"/>
          <w:kern w:val="0"/>
          <w:sz w:val="20"/>
          <w:szCs w:val="20"/>
        </w:rPr>
        <w:tab/>
        <w:t>}</w:t>
      </w:r>
    </w:p>
    <w:p w:rsidR="00587957" w:rsidRDefault="00587957" w:rsidP="004C6F78">
      <w:pPr>
        <w:rPr>
          <w:rFonts w:ascii="Courier New" w:hAnsi="Courier New" w:cs="Courier New" w:hint="eastAsia"/>
          <w:color w:val="000000"/>
          <w:kern w:val="0"/>
          <w:sz w:val="20"/>
          <w:szCs w:val="20"/>
        </w:rPr>
      </w:pPr>
    </w:p>
    <w:p w:rsidR="00587957" w:rsidRDefault="00587957" w:rsidP="004C6F78">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修改二</w:t>
      </w:r>
    </w:p>
    <w:p w:rsidR="00587957" w:rsidRDefault="00587957" w:rsidP="004C6F78">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ab/>
      </w:r>
      <w:r w:rsidR="00EB3F42">
        <w:rPr>
          <w:rFonts w:ascii="Courier New" w:hAnsi="Courier New" w:cs="Courier New" w:hint="eastAsia"/>
          <w:color w:val="000000"/>
          <w:kern w:val="0"/>
          <w:sz w:val="20"/>
          <w:szCs w:val="20"/>
        </w:rPr>
        <w:t>管理列中的栏目功能：</w:t>
      </w:r>
    </w:p>
    <w:p w:rsidR="00587957" w:rsidRDefault="00587957" w:rsidP="00587957">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(isGranted(</w:t>
      </w:r>
      <w:r>
        <w:rPr>
          <w:rFonts w:ascii="Courier New" w:hAnsi="Courier New" w:cs="Courier New"/>
          <w:color w:val="2A00FF"/>
          <w:kern w:val="0"/>
          <w:sz w:val="20"/>
          <w:szCs w:val="20"/>
        </w:rPr>
        <w:t>'_AppRoleDel'</w:t>
      </w:r>
      <w:r>
        <w:rPr>
          <w:rFonts w:ascii="Courier New" w:hAnsi="Courier New" w:cs="Courier New"/>
          <w:color w:val="000000"/>
          <w:kern w:val="0"/>
          <w:sz w:val="20"/>
          <w:szCs w:val="20"/>
        </w:rPr>
        <w:t>))</w:t>
      </w:r>
    </w:p>
    <w:p w:rsidR="00587957" w:rsidRDefault="00587957" w:rsidP="005879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 = </w:t>
      </w:r>
      <w:r>
        <w:rPr>
          <w:rFonts w:ascii="Courier New" w:hAnsi="Courier New" w:cs="Courier New"/>
          <w:color w:val="2A00FF"/>
          <w:kern w:val="0"/>
          <w:sz w:val="20"/>
          <w:szCs w:val="20"/>
        </w:rPr>
        <w:t>'&lt;button title="</w:t>
      </w:r>
      <w:r>
        <w:rPr>
          <w:rFonts w:ascii="Courier New" w:hAnsi="Courier New" w:cs="Courier New"/>
          <w:color w:val="2A00FF"/>
          <w:kern w:val="0"/>
          <w:sz w:val="20"/>
          <w:szCs w:val="20"/>
        </w:rPr>
        <w:t>删除</w:t>
      </w:r>
      <w:r>
        <w:rPr>
          <w:rFonts w:ascii="Courier New" w:hAnsi="Courier New" w:cs="Courier New"/>
          <w:color w:val="2A00FF"/>
          <w:kern w:val="0"/>
          <w:sz w:val="20"/>
          <w:szCs w:val="20"/>
        </w:rPr>
        <w:t>" value=" " class="btn-del" onclick="AppRoleView.remove('</w:t>
      </w:r>
      <w:r>
        <w:rPr>
          <w:rFonts w:ascii="Courier New" w:hAnsi="Courier New" w:cs="Courier New"/>
          <w:color w:val="000000"/>
          <w:kern w:val="0"/>
          <w:sz w:val="20"/>
          <w:szCs w:val="20"/>
        </w:rPr>
        <w:t xml:space="preserve">+ editId + </w:t>
      </w:r>
      <w:r>
        <w:rPr>
          <w:rFonts w:ascii="Courier New" w:hAnsi="Courier New" w:cs="Courier New"/>
          <w:color w:val="2A00FF"/>
          <w:kern w:val="0"/>
          <w:sz w:val="20"/>
          <w:szCs w:val="20"/>
        </w:rPr>
        <w:t>')"&gt;&lt;/button&gt;'</w:t>
      </w:r>
      <w:r>
        <w:rPr>
          <w:rFonts w:ascii="Courier New" w:hAnsi="Courier New" w:cs="Courier New"/>
          <w:color w:val="000000"/>
          <w:kern w:val="0"/>
          <w:sz w:val="20"/>
          <w:szCs w:val="20"/>
        </w:rPr>
        <w:t>;</w:t>
      </w:r>
    </w:p>
    <w:p w:rsidR="00587957" w:rsidRDefault="00587957" w:rsidP="005879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(isGranted(</w:t>
      </w:r>
      <w:r>
        <w:rPr>
          <w:rFonts w:ascii="Courier New" w:hAnsi="Courier New" w:cs="Courier New"/>
          <w:color w:val="2A00FF"/>
          <w:kern w:val="0"/>
          <w:sz w:val="20"/>
          <w:szCs w:val="20"/>
        </w:rPr>
        <w:t>'_AppRoleEdit'</w:t>
      </w:r>
      <w:r>
        <w:rPr>
          <w:rFonts w:ascii="Courier New" w:hAnsi="Courier New" w:cs="Courier New"/>
          <w:color w:val="000000"/>
          <w:kern w:val="0"/>
          <w:sz w:val="20"/>
          <w:szCs w:val="20"/>
        </w:rPr>
        <w:t>))</w:t>
      </w:r>
    </w:p>
    <w:p w:rsidR="00587957" w:rsidRDefault="00587957" w:rsidP="005879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 += </w:t>
      </w:r>
      <w:r>
        <w:rPr>
          <w:rFonts w:ascii="Courier New" w:hAnsi="Courier New" w:cs="Courier New"/>
          <w:color w:val="2A00FF"/>
          <w:kern w:val="0"/>
          <w:sz w:val="20"/>
          <w:szCs w:val="20"/>
        </w:rPr>
        <w:t>'&amp;nbsp;&lt;button title="</w:t>
      </w:r>
      <w:r>
        <w:rPr>
          <w:rFonts w:ascii="Courier New" w:hAnsi="Courier New" w:cs="Courier New"/>
          <w:color w:val="2A00FF"/>
          <w:kern w:val="0"/>
          <w:sz w:val="20"/>
          <w:szCs w:val="20"/>
        </w:rPr>
        <w:t>编辑</w:t>
      </w:r>
      <w:r>
        <w:rPr>
          <w:rFonts w:ascii="Courier New" w:hAnsi="Courier New" w:cs="Courier New"/>
          <w:color w:val="2A00FF"/>
          <w:kern w:val="0"/>
          <w:sz w:val="20"/>
          <w:szCs w:val="20"/>
        </w:rPr>
        <w:t>" value=" " class="btn-edit" onclick="AppRoleView.edit('</w:t>
      </w:r>
      <w:r>
        <w:rPr>
          <w:rFonts w:ascii="Courier New" w:hAnsi="Courier New" w:cs="Courier New"/>
          <w:color w:val="000000"/>
          <w:kern w:val="0"/>
          <w:sz w:val="20"/>
          <w:szCs w:val="20"/>
        </w:rPr>
        <w:t xml:space="preserve">+ editId + </w:t>
      </w:r>
      <w:r>
        <w:rPr>
          <w:rFonts w:ascii="Courier New" w:hAnsi="Courier New" w:cs="Courier New"/>
          <w:color w:val="2A00FF"/>
          <w:kern w:val="0"/>
          <w:sz w:val="20"/>
          <w:szCs w:val="20"/>
        </w:rPr>
        <w:t>')"&gt;&lt;/button&gt;'</w:t>
      </w:r>
      <w:r>
        <w:rPr>
          <w:rFonts w:ascii="Courier New" w:hAnsi="Courier New" w:cs="Courier New"/>
          <w:color w:val="000000"/>
          <w:kern w:val="0"/>
          <w:sz w:val="20"/>
          <w:szCs w:val="20"/>
        </w:rPr>
        <w:t>;</w:t>
      </w:r>
    </w:p>
    <w:p w:rsidR="00587957" w:rsidRDefault="00587957" w:rsidP="005879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(isGranted(</w:t>
      </w:r>
      <w:r>
        <w:rPr>
          <w:rFonts w:ascii="Courier New" w:hAnsi="Courier New" w:cs="Courier New"/>
          <w:color w:val="2A00FF"/>
          <w:kern w:val="0"/>
          <w:sz w:val="20"/>
          <w:szCs w:val="20"/>
        </w:rPr>
        <w:t>'_AppRoleGrant'</w:t>
      </w:r>
      <w:r>
        <w:rPr>
          <w:rFonts w:ascii="Courier New" w:hAnsi="Courier New" w:cs="Courier New"/>
          <w:color w:val="000000"/>
          <w:kern w:val="0"/>
          <w:sz w:val="20"/>
          <w:szCs w:val="20"/>
        </w:rPr>
        <w:t>))</w:t>
      </w:r>
    </w:p>
    <w:p w:rsidR="00587957" w:rsidRDefault="00587957" w:rsidP="00587957">
      <w:pPr>
        <w:rPr>
          <w:rFonts w:ascii="Courier New" w:hAnsi="Courier New" w:cs="Courier New" w:hint="eastAsia"/>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 += </w:t>
      </w:r>
      <w:r>
        <w:rPr>
          <w:rFonts w:ascii="Courier New" w:hAnsi="Courier New" w:cs="Courier New"/>
          <w:color w:val="2A00FF"/>
          <w:kern w:val="0"/>
          <w:sz w:val="20"/>
          <w:szCs w:val="20"/>
        </w:rPr>
        <w:t>'&amp;nbsp;&lt;button title="</w:t>
      </w:r>
      <w:r>
        <w:rPr>
          <w:rFonts w:ascii="Courier New" w:hAnsi="Courier New" w:cs="Courier New"/>
          <w:color w:val="2A00FF"/>
          <w:kern w:val="0"/>
          <w:sz w:val="20"/>
          <w:szCs w:val="20"/>
        </w:rPr>
        <w:t>授权</w:t>
      </w:r>
      <w:r>
        <w:rPr>
          <w:rFonts w:ascii="Courier New" w:hAnsi="Courier New" w:cs="Courier New"/>
          <w:color w:val="2A00FF"/>
          <w:kern w:val="0"/>
          <w:sz w:val="20"/>
          <w:szCs w:val="20"/>
        </w:rPr>
        <w:t>" value=" " class="btn-grant" onclick="AppRoleView.grant('</w:t>
      </w:r>
      <w:r>
        <w:rPr>
          <w:rFonts w:ascii="Courier New" w:hAnsi="Courier New" w:cs="Courier New"/>
          <w:color w:val="000000"/>
          <w:kern w:val="0"/>
          <w:sz w:val="20"/>
          <w:szCs w:val="20"/>
        </w:rPr>
        <w:t xml:space="preserve">+ editId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roleName + </w:t>
      </w:r>
      <w:r>
        <w:rPr>
          <w:rFonts w:ascii="Courier New" w:hAnsi="Courier New" w:cs="Courier New"/>
          <w:color w:val="2A00FF"/>
          <w:kern w:val="0"/>
          <w:sz w:val="20"/>
          <w:szCs w:val="20"/>
        </w:rPr>
        <w:t>'\')"&gt;&amp;nbsp;&lt;/button&gt;'</w:t>
      </w:r>
      <w:r>
        <w:rPr>
          <w:rFonts w:ascii="Courier New" w:hAnsi="Courier New" w:cs="Courier New"/>
          <w:color w:val="000000"/>
          <w:kern w:val="0"/>
          <w:sz w:val="20"/>
          <w:szCs w:val="20"/>
        </w:rPr>
        <w:t>;</w:t>
      </w:r>
    </w:p>
    <w:p w:rsidR="00587957" w:rsidRDefault="00587957" w:rsidP="004C6F78"/>
    <w:p w:rsidR="004B6C78" w:rsidRDefault="004B6C78" w:rsidP="00536C34"/>
    <w:p w:rsidR="004B6C78" w:rsidRDefault="004B6C78" w:rsidP="001A389E">
      <w:pPr>
        <w:outlineLvl w:val="0"/>
      </w:pPr>
      <w:r>
        <w:rPr>
          <w:rFonts w:hint="eastAsia"/>
        </w:rPr>
        <w:t>二、同步</w:t>
      </w:r>
      <w:r>
        <w:rPr>
          <w:rFonts w:hint="eastAsia"/>
        </w:rPr>
        <w:t>menu.xml</w:t>
      </w:r>
      <w:r>
        <w:rPr>
          <w:rFonts w:hint="eastAsia"/>
        </w:rPr>
        <w:t>的数据至数据库</w:t>
      </w:r>
    </w:p>
    <w:p w:rsidR="00297832" w:rsidRDefault="00297832" w:rsidP="00297832">
      <w:pPr>
        <w:ind w:leftChars="200" w:left="420"/>
        <w:rPr>
          <w:rFonts w:hint="eastAsia"/>
        </w:rPr>
      </w:pPr>
    </w:p>
    <w:p w:rsidR="004B6C78" w:rsidRDefault="004B6C78" w:rsidP="00297832">
      <w:pPr>
        <w:ind w:leftChars="200" w:left="420"/>
        <w:rPr>
          <w:rFonts w:hint="eastAsia"/>
        </w:rPr>
      </w:pPr>
      <w:r>
        <w:rPr>
          <w:rFonts w:hint="eastAsia"/>
        </w:rPr>
        <w:lastRenderedPageBreak/>
        <w:t>打开配置</w:t>
      </w:r>
      <w:r w:rsidR="00297832">
        <w:rPr>
          <w:rFonts w:hint="eastAsia"/>
        </w:rPr>
        <w:t>common/config/</w:t>
      </w:r>
      <w:r w:rsidR="00297832">
        <w:rPr>
          <w:rFonts w:hint="eastAsia"/>
        </w:rPr>
        <w:t>下的</w:t>
      </w:r>
      <w:r w:rsidR="00297832">
        <w:rPr>
          <w:rFonts w:hint="eastAsia"/>
        </w:rPr>
        <w:t>config.properties</w:t>
      </w:r>
      <w:r w:rsidR="00297832">
        <w:rPr>
          <w:rFonts w:hint="eastAsia"/>
        </w:rPr>
        <w:t>的这个配置，如下：</w:t>
      </w:r>
    </w:p>
    <w:p w:rsidR="00297832" w:rsidRDefault="00297832" w:rsidP="00297832">
      <w:pPr>
        <w:ind w:leftChars="200" w:left="420"/>
      </w:pPr>
      <w:r w:rsidRPr="00297832">
        <w:t>isSynMenu=true</w:t>
      </w:r>
    </w:p>
    <w:p w:rsidR="004C6F78" w:rsidRDefault="004C6F78" w:rsidP="00536C34">
      <w:pPr>
        <w:rPr>
          <w:rFonts w:hint="eastAsia"/>
        </w:rPr>
      </w:pPr>
    </w:p>
    <w:p w:rsidR="00297832" w:rsidRDefault="00297832" w:rsidP="00297832">
      <w:pPr>
        <w:ind w:left="420"/>
      </w:pPr>
      <w:r>
        <w:rPr>
          <w:rFonts w:hint="eastAsia"/>
        </w:rPr>
        <w:t>打开此配置则表示会把</w:t>
      </w:r>
      <w:r>
        <w:rPr>
          <w:rFonts w:hint="eastAsia"/>
        </w:rPr>
        <w:t>menu.xml</w:t>
      </w:r>
      <w:r>
        <w:rPr>
          <w:rFonts w:hint="eastAsia"/>
        </w:rPr>
        <w:t>中的所有的</w:t>
      </w:r>
      <w:r>
        <w:rPr>
          <w:rFonts w:hint="eastAsia"/>
        </w:rPr>
        <w:t>Function</w:t>
      </w:r>
      <w:r>
        <w:rPr>
          <w:rFonts w:hint="eastAsia"/>
        </w:rPr>
        <w:t>中的</w:t>
      </w:r>
      <w:r>
        <w:rPr>
          <w:rFonts w:hint="eastAsia"/>
        </w:rPr>
        <w:t>url</w:t>
      </w:r>
      <w:r>
        <w:rPr>
          <w:rFonts w:hint="eastAsia"/>
        </w:rPr>
        <w:t>同步到数据库，</w:t>
      </w:r>
      <w:r w:rsidR="00BA6A0B">
        <w:rPr>
          <w:rFonts w:hint="eastAsia"/>
        </w:rPr>
        <w:t>转给</w:t>
      </w:r>
      <w:r w:rsidR="00BA6A0B">
        <w:rPr>
          <w:rFonts w:hint="eastAsia"/>
        </w:rPr>
        <w:t>Spring Security</w:t>
      </w:r>
      <w:r w:rsidR="00BA6A0B">
        <w:rPr>
          <w:rFonts w:hint="eastAsia"/>
        </w:rPr>
        <w:t>进行匹配，</w:t>
      </w:r>
      <w:r>
        <w:rPr>
          <w:rFonts w:hint="eastAsia"/>
        </w:rPr>
        <w:t>则此时进行角色的权限授予才会真正生效。</w:t>
      </w:r>
    </w:p>
    <w:p w:rsidR="004C6F78" w:rsidRDefault="004C6F78" w:rsidP="00536C34"/>
    <w:p w:rsidR="004C6F78" w:rsidRDefault="004C6F78" w:rsidP="001A389E">
      <w:pPr>
        <w:outlineLvl w:val="0"/>
      </w:pPr>
      <w:r>
        <w:rPr>
          <w:rFonts w:hint="eastAsia"/>
        </w:rPr>
        <w:t>三、为角色进行相应的角色授权</w:t>
      </w:r>
    </w:p>
    <w:p w:rsidR="004C6F78" w:rsidRDefault="00C54AE7" w:rsidP="00536C34">
      <w:pPr>
        <w:rPr>
          <w:rFonts w:hint="eastAsia"/>
        </w:rPr>
      </w:pPr>
      <w:r>
        <w:rPr>
          <w:rFonts w:hint="eastAsia"/>
          <w:noProof/>
        </w:rPr>
        <w:drawing>
          <wp:inline distT="0" distB="0" distL="0" distR="0">
            <wp:extent cx="5274310" cy="398311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3983111"/>
                    </a:xfrm>
                    <a:prstGeom prst="rect">
                      <a:avLst/>
                    </a:prstGeom>
                    <a:noFill/>
                    <a:ln w="9525">
                      <a:noFill/>
                      <a:miter lim="800000"/>
                      <a:headEnd/>
                      <a:tailEnd/>
                    </a:ln>
                  </pic:spPr>
                </pic:pic>
              </a:graphicData>
            </a:graphic>
          </wp:inline>
        </w:drawing>
      </w:r>
    </w:p>
    <w:p w:rsidR="004C6F78" w:rsidRDefault="004C6F78" w:rsidP="00536C34">
      <w:pPr>
        <w:rPr>
          <w:rFonts w:hint="eastAsia"/>
        </w:rPr>
      </w:pPr>
      <w:r>
        <w:rPr>
          <w:rFonts w:hint="eastAsia"/>
        </w:rPr>
        <w:t>在此，将看到该用户访问该模块时，只有“添加角色”这个功能。</w:t>
      </w:r>
      <w:r w:rsidR="00297832">
        <w:rPr>
          <w:rFonts w:hint="eastAsia"/>
        </w:rPr>
        <w:t>同样，以上的权限管理也控制着整个系统的左边菜单的权限，如下图所示</w:t>
      </w:r>
      <w:r w:rsidR="00297832">
        <w:rPr>
          <w:rFonts w:hint="eastAsia"/>
        </w:rPr>
        <w:t>:</w:t>
      </w:r>
    </w:p>
    <w:p w:rsidR="004C6F78" w:rsidRDefault="0050618B" w:rsidP="00536C34">
      <w:pPr>
        <w:rPr>
          <w:rFonts w:hint="eastAsia"/>
        </w:rPr>
      </w:pPr>
      <w:r>
        <w:rPr>
          <w:rFonts w:hint="eastAsia"/>
          <w:noProof/>
        </w:rPr>
        <w:drawing>
          <wp:inline distT="0" distB="0" distL="0" distR="0">
            <wp:extent cx="5274310" cy="213567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135675"/>
                    </a:xfrm>
                    <a:prstGeom prst="rect">
                      <a:avLst/>
                    </a:prstGeom>
                    <a:noFill/>
                    <a:ln w="9525">
                      <a:noFill/>
                      <a:miter lim="800000"/>
                      <a:headEnd/>
                      <a:tailEnd/>
                    </a:ln>
                  </pic:spPr>
                </pic:pic>
              </a:graphicData>
            </a:graphic>
          </wp:inline>
        </w:drawing>
      </w:r>
    </w:p>
    <w:p w:rsidR="004C6F78" w:rsidRDefault="004C6F78" w:rsidP="00536C34">
      <w:pPr>
        <w:rPr>
          <w:rFonts w:hint="eastAsia"/>
        </w:rPr>
      </w:pPr>
    </w:p>
    <w:p w:rsidR="00297832" w:rsidRDefault="00297832" w:rsidP="00536C34">
      <w:pPr>
        <w:rPr>
          <w:rFonts w:hint="eastAsia"/>
        </w:rPr>
      </w:pPr>
    </w:p>
    <w:p w:rsidR="00297832" w:rsidRDefault="00297832" w:rsidP="00536C34"/>
    <w:p w:rsidR="004C6F78" w:rsidRPr="004C6F78" w:rsidRDefault="004C6F78" w:rsidP="001A389E">
      <w:pPr>
        <w:outlineLvl w:val="0"/>
      </w:pPr>
      <w:r>
        <w:rPr>
          <w:rFonts w:hint="eastAsia"/>
        </w:rPr>
        <w:lastRenderedPageBreak/>
        <w:t>四、拥有超级管理角色，将具有系统的所有访问权限。</w:t>
      </w:r>
    </w:p>
    <w:p w:rsidR="00DD34AF" w:rsidRPr="004C6F78" w:rsidRDefault="00DD34AF">
      <w:pPr>
        <w:outlineLvl w:val="0"/>
      </w:pPr>
    </w:p>
    <w:sectPr w:rsidR="00DD34AF" w:rsidRPr="004C6F78" w:rsidSect="00610C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FA5" w:rsidRDefault="00B57FA5" w:rsidP="00703AE5">
      <w:r>
        <w:separator/>
      </w:r>
    </w:p>
  </w:endnote>
  <w:endnote w:type="continuationSeparator" w:id="0">
    <w:p w:rsidR="00B57FA5" w:rsidRDefault="00B57FA5" w:rsidP="00703A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FA5" w:rsidRDefault="00B57FA5" w:rsidP="00703AE5">
      <w:r>
        <w:separator/>
      </w:r>
    </w:p>
  </w:footnote>
  <w:footnote w:type="continuationSeparator" w:id="0">
    <w:p w:rsidR="00B57FA5" w:rsidRDefault="00B57FA5" w:rsidP="00703A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3AE5"/>
    <w:rsid w:val="00002102"/>
    <w:rsid w:val="00074A48"/>
    <w:rsid w:val="000B603B"/>
    <w:rsid w:val="001A389E"/>
    <w:rsid w:val="001E3F61"/>
    <w:rsid w:val="00297832"/>
    <w:rsid w:val="002A460B"/>
    <w:rsid w:val="002F280E"/>
    <w:rsid w:val="00356908"/>
    <w:rsid w:val="003B3A53"/>
    <w:rsid w:val="003C1A56"/>
    <w:rsid w:val="003C6155"/>
    <w:rsid w:val="003D47E1"/>
    <w:rsid w:val="003D7685"/>
    <w:rsid w:val="00452A6D"/>
    <w:rsid w:val="0045494E"/>
    <w:rsid w:val="00474FE5"/>
    <w:rsid w:val="004B6C78"/>
    <w:rsid w:val="004C1244"/>
    <w:rsid w:val="004C6F78"/>
    <w:rsid w:val="004E3373"/>
    <w:rsid w:val="005040B4"/>
    <w:rsid w:val="0050618B"/>
    <w:rsid w:val="00536C34"/>
    <w:rsid w:val="00543A8C"/>
    <w:rsid w:val="00582236"/>
    <w:rsid w:val="00587957"/>
    <w:rsid w:val="005E1CE5"/>
    <w:rsid w:val="00610CF7"/>
    <w:rsid w:val="00636184"/>
    <w:rsid w:val="006B2879"/>
    <w:rsid w:val="00703AE5"/>
    <w:rsid w:val="00772EB9"/>
    <w:rsid w:val="00795B11"/>
    <w:rsid w:val="007A55AD"/>
    <w:rsid w:val="007E2C46"/>
    <w:rsid w:val="008143C7"/>
    <w:rsid w:val="00855A57"/>
    <w:rsid w:val="00881E8C"/>
    <w:rsid w:val="008E73B4"/>
    <w:rsid w:val="008F63C3"/>
    <w:rsid w:val="0090740A"/>
    <w:rsid w:val="00925251"/>
    <w:rsid w:val="00962BA5"/>
    <w:rsid w:val="0096567A"/>
    <w:rsid w:val="00965B09"/>
    <w:rsid w:val="009750D3"/>
    <w:rsid w:val="009B336C"/>
    <w:rsid w:val="00A15FE0"/>
    <w:rsid w:val="00A66164"/>
    <w:rsid w:val="00AA57CD"/>
    <w:rsid w:val="00AB4B75"/>
    <w:rsid w:val="00AC1DBB"/>
    <w:rsid w:val="00AE7CED"/>
    <w:rsid w:val="00B01551"/>
    <w:rsid w:val="00B035B4"/>
    <w:rsid w:val="00B41F9B"/>
    <w:rsid w:val="00B44770"/>
    <w:rsid w:val="00B50993"/>
    <w:rsid w:val="00B57FA5"/>
    <w:rsid w:val="00BA6A0B"/>
    <w:rsid w:val="00BF04B2"/>
    <w:rsid w:val="00BF5437"/>
    <w:rsid w:val="00BF692D"/>
    <w:rsid w:val="00C1070A"/>
    <w:rsid w:val="00C12C07"/>
    <w:rsid w:val="00C41465"/>
    <w:rsid w:val="00C54AE7"/>
    <w:rsid w:val="00CD0BC1"/>
    <w:rsid w:val="00CE76C1"/>
    <w:rsid w:val="00D374F7"/>
    <w:rsid w:val="00D425E7"/>
    <w:rsid w:val="00D83E74"/>
    <w:rsid w:val="00D912AF"/>
    <w:rsid w:val="00D93736"/>
    <w:rsid w:val="00DA0904"/>
    <w:rsid w:val="00DD34AF"/>
    <w:rsid w:val="00E227DC"/>
    <w:rsid w:val="00EB3F42"/>
    <w:rsid w:val="00F00473"/>
    <w:rsid w:val="00F07104"/>
    <w:rsid w:val="00F21B1E"/>
    <w:rsid w:val="00F30BFB"/>
    <w:rsid w:val="00F33B0D"/>
    <w:rsid w:val="00FB66C9"/>
    <w:rsid w:val="00FC66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C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3A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3AE5"/>
    <w:rPr>
      <w:sz w:val="18"/>
      <w:szCs w:val="18"/>
    </w:rPr>
  </w:style>
  <w:style w:type="paragraph" w:styleId="a4">
    <w:name w:val="footer"/>
    <w:basedOn w:val="a"/>
    <w:link w:val="Char0"/>
    <w:uiPriority w:val="99"/>
    <w:semiHidden/>
    <w:unhideWhenUsed/>
    <w:rsid w:val="00703A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3AE5"/>
    <w:rPr>
      <w:sz w:val="18"/>
      <w:szCs w:val="18"/>
    </w:rPr>
  </w:style>
  <w:style w:type="paragraph" w:styleId="a5">
    <w:name w:val="Balloon Text"/>
    <w:basedOn w:val="a"/>
    <w:link w:val="Char1"/>
    <w:uiPriority w:val="99"/>
    <w:semiHidden/>
    <w:unhideWhenUsed/>
    <w:rsid w:val="00356908"/>
    <w:rPr>
      <w:sz w:val="18"/>
      <w:szCs w:val="18"/>
    </w:rPr>
  </w:style>
  <w:style w:type="character" w:customStyle="1" w:styleId="Char1">
    <w:name w:val="批注框文本 Char"/>
    <w:basedOn w:val="a0"/>
    <w:link w:val="a5"/>
    <w:uiPriority w:val="99"/>
    <w:semiHidden/>
    <w:rsid w:val="00356908"/>
    <w:rPr>
      <w:sz w:val="18"/>
      <w:szCs w:val="18"/>
    </w:rPr>
  </w:style>
  <w:style w:type="paragraph" w:styleId="a6">
    <w:name w:val="Document Map"/>
    <w:basedOn w:val="a"/>
    <w:link w:val="Char2"/>
    <w:uiPriority w:val="99"/>
    <w:semiHidden/>
    <w:unhideWhenUsed/>
    <w:rsid w:val="001A389E"/>
    <w:rPr>
      <w:rFonts w:ascii="宋体" w:eastAsia="宋体"/>
      <w:sz w:val="18"/>
      <w:szCs w:val="18"/>
    </w:rPr>
  </w:style>
  <w:style w:type="character" w:customStyle="1" w:styleId="Char2">
    <w:name w:val="文档结构图 Char"/>
    <w:basedOn w:val="a0"/>
    <w:link w:val="a6"/>
    <w:uiPriority w:val="99"/>
    <w:semiHidden/>
    <w:rsid w:val="001A389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560</Words>
  <Characters>3198</Characters>
  <Application>Microsoft Office Word</Application>
  <DocSecurity>0</DocSecurity>
  <Lines>26</Lines>
  <Paragraphs>7</Paragraphs>
  <ScaleCrop>false</ScaleCrop>
  <Company>宏天软件</Company>
  <LinksUpToDate>false</LinksUpToDate>
  <CharactersWithSpaces>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宏天</dc:creator>
  <cp:keywords/>
  <dc:description/>
  <cp:lastModifiedBy>宏天</cp:lastModifiedBy>
  <cp:revision>21</cp:revision>
  <dcterms:created xsi:type="dcterms:W3CDTF">2009-11-14T04:03:00Z</dcterms:created>
  <dcterms:modified xsi:type="dcterms:W3CDTF">2009-11-14T12:04:00Z</dcterms:modified>
</cp:coreProperties>
</file>