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java.util.regex.*;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NLArray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static class Read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String data = "";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public String wordtokenize(String a)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try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File myObj1 = new File(a);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Scanner myReader1 = new Scanner(myObj1);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while (myReader1.hasNextLine())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data += myReader1.nextLine() + "\n";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myReader1.close();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 catch (FileNotFoundException e)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System.out.println("An error Occurred");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data;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public String extractEmail(String b)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try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File myObj2 = new File(b);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Scanner myReader2 = new Scanner(myObj2);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while (myReader2.hasNextLine())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data += myReader2.nextLine();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myReader2.close();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 catch (FileNotFoundException e)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System.out.println("An error Occurred");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return data;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static void extractBoundaries(int arr[][])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rows = arr.length;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cols = arr[0].length;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if (i == 0 || j == 0 || i == rows - 1 || j == cols - 1)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System.out.print(arr[i][j] + " 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} else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System.out.print("  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static void cropCenterPart(int arr[][])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rows = arr.length;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cols = arr[0].length;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 (int i = 1; i &lt; rows - 1; i++)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for (int j = 1; j &lt; cols - 1; j++)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System.out.print(arr[i][j] + " ");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Read r = new Read();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String store_data = "";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String store_email = "";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System.out.println("Text with special characters.\n");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System.out.println(r.wordtokenize("d:\\GM.txt")+"\n");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System.out.println(r.extractEmail("d:\\GM.txt")+"\n");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System.out.println("Text without special characters.\n");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 (int i = 0; i &lt; r.data.length(); i++)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char cha = r.data.charAt(i);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if ((cha &gt;= 'a' &amp;&amp; cha &lt;= 'z') || (cha &gt;= 'A' &amp;&amp; cha &lt;= 'Z') || cha == ' ')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store_data += cha;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continue;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String[] wordsArray = store_data.split("\\s+");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 (String word : wordsArray)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System.out.println(word);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System.out.println("Following emails are in text.");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Pattern emailPattern = Pattern.compile("\\b[\\w\\.-]+@[\\w\\.-]+\\.\\w{2,4}\\b");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Matcher emailMatcher = emailPattern.matcher(r.data);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List&lt;String&gt; emailsList = new ArrayList&lt;&gt;();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while (emailMatcher.find())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String email = emailMatcher.group();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emailsList.add(email);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String[] emailsArray = emailsList.toArray(new String[0]);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 (String email : emailsArray)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System.out.println(email);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// Example matrix for testing boundary extraction and center cropping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int[][] exampleMatrix =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{1, 2, 3, 4, 5},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{6, 7, 8, 9, 10},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{11, 12, 13, 14, 15},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{16, 17, 18, 19, 20},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{21, 22, 23, 24, 25}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System.out.println("Matrix with boundaries:");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extractBoundaries(exampleMatrix);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System.out.println("Center part of matrix:");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cropCenterPart(exampleMatrix);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