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B2" w:rsidRDefault="001233B2"/>
    <w:p w:rsidR="001233B2" w:rsidRPr="001233B2" w:rsidRDefault="001233B2" w:rsidP="001233B2"/>
    <w:p w:rsidR="001233B2" w:rsidRDefault="001233B2" w:rsidP="001233B2"/>
    <w:p w:rsidR="001233B2" w:rsidRDefault="001233B2" w:rsidP="001233B2">
      <w:pPr>
        <w:pStyle w:val="Heading2"/>
        <w:spacing w:before="0" w:beforeAutospacing="0" w:after="240" w:afterAutospacing="0" w:line="360" w:lineRule="atLeast"/>
        <w:rPr>
          <w:rFonts w:ascii="Arial" w:hAnsi="Arial" w:cs="Arial"/>
          <w:color w:val="1F1F1F"/>
          <w:sz w:val="44"/>
          <w:szCs w:val="24"/>
        </w:rPr>
      </w:pPr>
      <w:r w:rsidRPr="001233B2">
        <w:rPr>
          <w:sz w:val="56"/>
        </w:rPr>
        <w:tab/>
      </w:r>
      <w:r w:rsidRPr="001233B2">
        <w:rPr>
          <w:rFonts w:ascii="Arial" w:hAnsi="Arial" w:cs="Arial"/>
          <w:color w:val="2E74B5" w:themeColor="accent1" w:themeShade="BF"/>
          <w:sz w:val="44"/>
          <w:szCs w:val="24"/>
        </w:rPr>
        <w:t>Report: Hostel Management System</w:t>
      </w:r>
    </w:p>
    <w:p w:rsidR="00317963" w:rsidRPr="00317963" w:rsidRDefault="001233B2" w:rsidP="00317963">
      <w:pPr>
        <w:pStyle w:val="Heading2"/>
        <w:spacing w:before="0" w:beforeAutospacing="0" w:after="240" w:afterAutospacing="0" w:line="360" w:lineRule="atLeast"/>
        <w:jc w:val="center"/>
        <w:rPr>
          <w:rFonts w:ascii="Arial" w:hAnsi="Arial" w:cs="Arial"/>
          <w:color w:val="1F1F1F"/>
          <w:szCs w:val="24"/>
        </w:rPr>
      </w:pPr>
      <w:r w:rsidRPr="001233B2">
        <w:rPr>
          <w:rFonts w:ascii="Arial" w:hAnsi="Arial" w:cs="Arial"/>
          <w:color w:val="1F1F1F"/>
          <w:szCs w:val="24"/>
        </w:rPr>
        <w:t>GROUP MEMBERS:</w:t>
      </w:r>
      <w:r>
        <w:rPr>
          <w:rFonts w:ascii="Arial" w:hAnsi="Arial" w:cs="Arial"/>
          <w:color w:val="1F1F1F"/>
          <w:szCs w:val="24"/>
        </w:rPr>
        <w:t xml:space="preserve"> </w:t>
      </w:r>
      <w:r w:rsidRPr="001233B2">
        <w:rPr>
          <w:rFonts w:ascii="Arial" w:hAnsi="Arial" w:cs="Arial"/>
          <w:color w:val="1F1F1F"/>
          <w:szCs w:val="24"/>
        </w:rPr>
        <w:t>SAYED AHTESHAMULLAH SHAH,</w:t>
      </w:r>
      <w:r w:rsidR="00B601DB">
        <w:rPr>
          <w:rFonts w:ascii="Arial" w:hAnsi="Arial" w:cs="Arial"/>
          <w:color w:val="1F1F1F"/>
          <w:szCs w:val="24"/>
        </w:rPr>
        <w:t xml:space="preserve"> </w:t>
      </w:r>
      <w:r w:rsidR="00317963">
        <w:rPr>
          <w:rFonts w:ascii="Arial" w:hAnsi="Arial" w:cs="Arial"/>
          <w:color w:val="1F1F1F"/>
          <w:szCs w:val="24"/>
        </w:rPr>
        <w:t>AMIR GUL AND GHULAM MUSTAFA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**1.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Introduction: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The Hostel Management System is a Java application designed to streamline the management of a hostel's operations. It provides features for enrolling students, managing their details, searching for students, assigning rooms, and managing mess-related activities.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**2.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Purpose: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The purpose of this system is to automate and simplify the tasks involved in managing a hostel, including student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enrolment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, room allocation, mess management, and generating bills.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**3. System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Components: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**a. Main2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 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Entry point of the application.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Provides a user interface using Swing for interacting with the system.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Options include enrolling students, searching for students, managing rooms, and managing mess-related activities.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**b. DB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Manages database operations using JDBC.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- Handles student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enrolment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, searching, deletion, room searching, and adding bills to the database.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lastRenderedPageBreak/>
        <w:t xml:space="preserve">**c.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Mess Management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Manages mess-related activities such as adding students to the mess.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Limits the number of students allowed in the mess to 10.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**d.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Hostel Manager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- Manages hostel-related operations such as student </w:t>
      </w:r>
      <w:proofErr w:type="spellStart"/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enrollment</w:t>
      </w:r>
      <w:proofErr w:type="spellEnd"/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, searching, deletion, and room searching.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Limits the number of students allowed in the hostel to 10.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**e. Student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Represents a student entity with attributes such as ID, name, department, and room.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**f. Bill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Class: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Represents a bill entity for mess-related expenses, including student ID, name, consumed days, and total bill amount.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**4.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Features: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**a. Student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Enrolment: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Allows adding new students to the system with ID, name, department, and room details.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Limits the number of enrolled students in the hostel.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**b. Student Search and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Deletion: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Enables searching for students by name, ID, or department.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Allows deleting students from the system.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**c. Room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Management: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Facilitates searching for students based on room numbers.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**d. Mess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Management: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lastRenderedPageBreak/>
        <w:t>- Allows adding students to the mess system with consumed days and calculates the total bill.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Limits the number of students allowed in the mess.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**5. User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Interface: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Utilizes JOptionPane for displaying messages and receiving input from the user.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Provides a simple and intuitive interface for hostel management tasks.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**6.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Conclusion: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The Hostel Management System offers a comprehensive solution for efficiently managing hostel operations. By automating tasks such as student </w:t>
      </w:r>
      <w:proofErr w:type="spellStart"/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enrollment</w:t>
      </w:r>
      <w:proofErr w:type="spellEnd"/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, room allocation, and mess management, it enhances the overall efficiency and organization of hostel administration.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 xml:space="preserve">**7. Future 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Enhancements: *</w:t>
      </w: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*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Implement user authentication and authorization for secure access.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Add features for managing staff details and their responsibilities.</w:t>
      </w:r>
    </w:p>
    <w:p w:rsidR="00317963" w:rsidRP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Incorporate reporting and analytics for better decision-making.</w:t>
      </w:r>
    </w:p>
    <w:p w:rsidR="00D33926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  <w:t>- Enhance the user interface for a more modern and user-friendly experience.</w:t>
      </w:r>
    </w:p>
    <w:p w:rsidR="00317963" w:rsidRDefault="00317963" w:rsidP="0031796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GB"/>
        </w:rPr>
      </w:pPr>
    </w:p>
    <w:p w:rsidR="00317963" w:rsidRDefault="00317963" w:rsidP="00317963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1F1F1F"/>
          <w:sz w:val="32"/>
          <w:szCs w:val="24"/>
          <w:bdr w:val="none" w:sz="0" w:space="0" w:color="auto" w:frame="1"/>
          <w:lang w:eastAsia="en-GB"/>
        </w:rPr>
      </w:pPr>
      <w:r w:rsidRPr="00317963">
        <w:rPr>
          <w:rFonts w:ascii="Arial" w:eastAsia="Times New Roman" w:hAnsi="Arial" w:cs="Arial"/>
          <w:b/>
          <w:bCs/>
          <w:color w:val="1F1F1F"/>
          <w:sz w:val="32"/>
          <w:szCs w:val="24"/>
          <w:bdr w:val="none" w:sz="0" w:space="0" w:color="auto" w:frame="1"/>
          <w:lang w:eastAsia="en-GB"/>
        </w:rPr>
        <w:t>PROJECT OUTPUTS</w:t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drawing>
          <wp:inline distT="0" distB="0" distL="0" distR="0" wp14:anchorId="41846847" wp14:editId="35EB4CB3">
            <wp:extent cx="2921150" cy="2978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lastRenderedPageBreak/>
        <w:drawing>
          <wp:inline distT="0" distB="0" distL="0" distR="0" wp14:anchorId="4E414D6E" wp14:editId="6905E65A">
            <wp:extent cx="2629035" cy="6197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lastRenderedPageBreak/>
        <w:drawing>
          <wp:inline distT="0" distB="0" distL="0" distR="0" wp14:anchorId="01A0E949" wp14:editId="5E6B7AEA">
            <wp:extent cx="3835597" cy="1600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63">
        <w:rPr>
          <w:sz w:val="28"/>
        </w:rPr>
        <w:drawing>
          <wp:inline distT="0" distB="0" distL="0" distR="0" wp14:anchorId="38AAAAD2" wp14:editId="62630173">
            <wp:extent cx="3743847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963">
        <w:rPr>
          <w:sz w:val="28"/>
        </w:rPr>
        <w:drawing>
          <wp:inline distT="0" distB="0" distL="0" distR="0" wp14:anchorId="5D195F10" wp14:editId="6B206F6B">
            <wp:extent cx="3378374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drawing>
          <wp:inline distT="0" distB="0" distL="0" distR="0" wp14:anchorId="2185C83E" wp14:editId="069AE6B7">
            <wp:extent cx="2514729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drawing>
          <wp:inline distT="0" distB="0" distL="0" distR="0" wp14:anchorId="30EBF3D2" wp14:editId="742079C4">
            <wp:extent cx="2444876" cy="12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drawing>
          <wp:inline distT="0" distB="0" distL="0" distR="0" wp14:anchorId="08A07667" wp14:editId="66CAD72A">
            <wp:extent cx="4743694" cy="151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3" w:rsidRDefault="00317963" w:rsidP="00317963">
      <w:pPr>
        <w:spacing w:after="0" w:line="420" w:lineRule="atLeast"/>
        <w:rPr>
          <w:sz w:val="28"/>
        </w:rPr>
      </w:pPr>
      <w:r w:rsidRPr="00317963">
        <w:rPr>
          <w:sz w:val="28"/>
        </w:rPr>
        <w:lastRenderedPageBreak/>
        <w:drawing>
          <wp:inline distT="0" distB="0" distL="0" distR="0" wp14:anchorId="1B82ECB3" wp14:editId="2F60DE44">
            <wp:extent cx="2482978" cy="1111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963" w:rsidRPr="00317963" w:rsidRDefault="00317963" w:rsidP="00317963">
      <w:pPr>
        <w:spacing w:after="0" w:line="420" w:lineRule="atLeast"/>
        <w:rPr>
          <w:sz w:val="28"/>
        </w:rPr>
      </w:pPr>
    </w:p>
    <w:sectPr w:rsidR="00317963" w:rsidRPr="0031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418B"/>
    <w:multiLevelType w:val="multilevel"/>
    <w:tmpl w:val="592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A7CF5"/>
    <w:multiLevelType w:val="multilevel"/>
    <w:tmpl w:val="0D7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B2"/>
    <w:rsid w:val="001233B2"/>
    <w:rsid w:val="00226F0E"/>
    <w:rsid w:val="00317963"/>
    <w:rsid w:val="00B601DB"/>
    <w:rsid w:val="00D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2760"/>
  <w15:chartTrackingRefBased/>
  <w15:docId w15:val="{7A731B23-D7C1-46E6-A070-1F0FB0E3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233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3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</dc:creator>
  <cp:keywords/>
  <dc:description/>
  <cp:lastModifiedBy>Ghulam Mustafa</cp:lastModifiedBy>
  <cp:revision>10</cp:revision>
  <dcterms:created xsi:type="dcterms:W3CDTF">2024-05-09T19:56:00Z</dcterms:created>
  <dcterms:modified xsi:type="dcterms:W3CDTF">2024-05-10T08:15:00Z</dcterms:modified>
</cp:coreProperties>
</file>