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OFFICE OF THE HEAD OF CIVIL SERVICE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RSIMD • Team maintenance form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 2026 | Record the actual day you visit each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TEAM DETAILS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name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Participating officers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year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quarter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reference (do not change)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c224793f-47bc-464f-8de5-0c2a8a5e5baa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version (do not change)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complete this form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Type in the cream answer boxes. Keep the questions and table headings. You can write normal sentences; no technical language is needed.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Complete a room visit table for every room. Complete one device page for each computer or printer checked, including those already working. Copy a whole room table or device table if you need more.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Ask the officer doing the check to explain what was tested, what was done and whether it worked afterwards. Do not guess a result. If you could not test it, write Not checked and explain why.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Save as .docx. In ITEMS, upload it under Team forms, check the preview and select Save records. Keep the saved Word file. Printed/handwritten copies must be typed into the Word form before upload.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include passwords, PINs or the contents of confidential files. The form reference links this return to your team; do not edit it.</w:t>
      </w:r>
    </w:p>
    <w:p>
      <w:r>
        <w:br w:type="page"/>
      </w:r>
    </w:p>
    <w:p>
      <w:pPr>
        <w:spacing w:after="9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 filled example — read this first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ONLY. This page is a guide and is never imported.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 — DO NOT COMPLETE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/ room / date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RSIMD / Room 19 / 2026-10-01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Desktop computer, serial EXAMPLE-001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Working with a problem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check?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computer started, but it could not connect to the office network.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do or fix?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Replaced the loose network cable.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Working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you confirm the result?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Opened the shared office folder successfully.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problem remains?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needed next?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rPr>
          <w:cantSplit/>
          <w:trHeight w:val="34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 of the officer who performed the check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Useful words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Equipment type: Desktop computer / Laptop / Printer / Scanner / CCTV / Clock-in device / Network equipment / UPS / Other.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Condition: Working / Working with a problem / Not working / Not checked.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printer example: printed a test page, cleared a paper jam, then printed again. If it still does not print, record the problem and what is needed next.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Dates: use year-month-day, for example 2026-10-01. The October visit can still belong to the Q3 reporting exercise.</w:t>
      </w:r>
    </w:p>
    <w:p>
      <w:r>
        <w:br w:type="page"/>
      </w:r>
    </w:p>
    <w:p>
      <w:pPr>
        <w:spacing w:after="9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Room visit 1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Team:  | Officers: 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did you assist? Write In person, Remotely or Both. Was the room visited? Write Yes, No access or Return visit needed. Explain any access problem or return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ROOM VISIT</w:t>
            </w:r>
          </w:p>
        </w:tc>
      </w:tr>
      <w:tr>
        <w:trPr>
          <w:cantSplit/>
          <w:trHeight w:val="52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/ directorate code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visit (YYYY-MM-DD)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you assist?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room visited?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notes / reason access was not possible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9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Device check 1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Team:  | Officers: 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device per table. Condition: Working / Working with a problem / Not working / Not checked. For an unused page, leave all device answers blank; prefilled location alone is 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DEVICE CHECK</w:t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/ directorate code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visit (YYYY-MM-DD)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tag or serial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equipment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and model (if known)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it working before the visit?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check?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do or fix?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it working after your work?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you confirm the result?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problem remains?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needed next?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officer who checked it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9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Device check 2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Team:  | Officers: 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device per table. Condition: Working / Working with a problem / Not working / Not checked. For an unused page, leave all device answers blank; prefilled location alone is 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DEVICE CHECK</w:t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/ directorate code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visit (YYYY-MM-DD)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tag or serial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equipment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and model (if known)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it working before the visit?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check?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do or fix?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it working after your work?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you confirm the result?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problem remains?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needed next?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officer who checked it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9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Device check 3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Team:  | Officers: 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device per table. Condition: Working / Working with a problem / Not working / Not checked. For an unused page, leave all device answers blank; prefilled location alone is 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DEVICE CHECK</w:t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/ directorate code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visit (YYYY-MM-DD)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tag or serial number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equipment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and model (if known)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it working before the visit?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check?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did you do or fix?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it working after your work?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you confirm the result?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problem remains?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needed next?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officer who checked it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9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Team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9360"/>
            <w:gridSpan w:val="2"/>
            <w:shd w:fill="1A4D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TEAM OBSERVATIONS</w:t>
            </w:r>
          </w:p>
        </w:tc>
      </w:tr>
      <w:tr>
        <w:trPr>
          <w:cantSplit/>
          <w:trHeight w:val="8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Challenges encountered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Recommendations for the report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50" w:hRule="atLeast"/>
        </w:trPr>
        <w:tc>
          <w:tcPr>
            <w:tcW w:type="dxa" w:w="336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staff requests (optional)</w:t>
            </w:r>
          </w:p>
        </w:tc>
        <w:tc>
          <w:tcPr>
            <w:tcW w:type="dxa" w:w="6000"/>
            <w:shd w:fill="FFF8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Office / directorate codes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code shown beside your office name in each room/device table.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F&amp;A — Finance &amp; Administration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RTDD — Research, Training &amp; Development Directorate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CMD — Conditions of Service, Manpower &amp; Development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PBMED — Performance, Benefits, Monitoring &amp; Evaluation Directorate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RSIMD — Research, Statistics &amp; Information Management Directorate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COUNCIL — Council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ESTATE — Estate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ACCOUNTS — Accounts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 — Internal Audit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RCU — Reform Coordinating Unit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CD-SEC — Chief Director's Secretariat</w:t>
      </w:r>
    </w:p>
    <w:sectPr>
      <w:footerReference w:type="default" r:id="rId7"/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OHCS RSIMD | Q3 2026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2026 team maintenance form</dc:title>
  <dc:creator>OHCS RSIMD-ITEMS</dc:creator>
  <cp:lastModifiedBy>Un-named</cp:lastModifiedBy>
  <cp:revision>1</cp:revision>
  <dcterms:created xsi:type="dcterms:W3CDTF">2026-09-30T18:35:44.144Z</dcterms:created>
  <dcterms:modified xsi:type="dcterms:W3CDTF">2026-09-30T18:35:44.144Z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