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center"/>
        <w:rPr>
          <w:rFonts w:ascii="Times New Roman" w:cs="Times New Roman" w:eastAsia="Times New Roman" w:hAnsi="Times New Roman"/>
          <w:b w:val="1"/>
          <w:sz w:val="48"/>
          <w:szCs w:val="48"/>
          <w:u w:val="single"/>
        </w:rPr>
      </w:pPr>
      <w:bookmarkStart w:colFirst="0" w:colLast="0" w:name="_5x0hst2pamp" w:id="0"/>
      <w:bookmarkEnd w:id="0"/>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4187663" cy="1498172"/>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187663" cy="14981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spacing w:after="0" w:line="240" w:lineRule="auto"/>
        <w:jc w:val="center"/>
        <w:rPr>
          <w:rFonts w:ascii="Times New Roman" w:cs="Times New Roman" w:eastAsia="Times New Roman" w:hAnsi="Times New Roman"/>
          <w:b w:val="1"/>
          <w:sz w:val="38"/>
          <w:szCs w:val="38"/>
        </w:rPr>
      </w:pPr>
      <w:bookmarkStart w:colFirst="0" w:colLast="0" w:name="_b35n97pck03q" w:id="1"/>
      <w:bookmarkEnd w:id="1"/>
      <w:r w:rsidDel="00000000" w:rsidR="00000000" w:rsidRPr="00000000">
        <w:rPr>
          <w:rFonts w:ascii="Times New Roman" w:cs="Times New Roman" w:eastAsia="Times New Roman" w:hAnsi="Times New Roman"/>
          <w:b w:val="1"/>
          <w:sz w:val="38"/>
          <w:szCs w:val="38"/>
          <w:rtl w:val="0"/>
        </w:rPr>
        <w:t xml:space="preserve">SC/CE/CZ2002 Object-Oriented Design &amp; Programming</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8"/>
          <w:szCs w:val="38"/>
          <w:rtl w:val="0"/>
        </w:rPr>
        <w:t xml:space="preserve">Group Assignment</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Title"/>
        <w:spacing w:after="0" w:line="240" w:lineRule="auto"/>
        <w:jc w:val="center"/>
        <w:rPr>
          <w:rFonts w:ascii="Times New Roman" w:cs="Times New Roman" w:eastAsia="Times New Roman" w:hAnsi="Times New Roman"/>
          <w:b w:val="1"/>
          <w:sz w:val="38"/>
          <w:szCs w:val="38"/>
        </w:rPr>
      </w:pPr>
      <w:bookmarkStart w:colFirst="0" w:colLast="0" w:name="_6ymf5yu0jzz6" w:id="2"/>
      <w:bookmarkEnd w:id="2"/>
      <w:r w:rsidDel="00000000" w:rsidR="00000000" w:rsidRPr="00000000">
        <w:rPr>
          <w:rFonts w:ascii="Times New Roman" w:cs="Times New Roman" w:eastAsia="Times New Roman" w:hAnsi="Times New Roman"/>
          <w:b w:val="1"/>
          <w:sz w:val="38"/>
          <w:szCs w:val="38"/>
          <w:rtl w:val="0"/>
        </w:rPr>
        <w:t xml:space="preserve">Movie Booking and Listing Management Application (MOBLIMA)</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8"/>
          <w:szCs w:val="38"/>
          <w:rtl w:val="0"/>
        </w:rPr>
        <w:t xml:space="preserve">Submitted on:</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2"/>
          <w:szCs w:val="32"/>
          <w:rtl w:val="0"/>
        </w:rPr>
        <w:t xml:space="preserve">11 Nov 2022</w:t>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8"/>
          <w:szCs w:val="38"/>
          <w:rtl w:val="0"/>
        </w:rPr>
        <w:t xml:space="preserve">By:</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SS10</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Group 3</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12">
      <w:pP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Chew Zhi Qi (U2120266D )</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Eddy Cheng Kuan Quan (U2121953D)</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Hao Yi (U210769F)</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Sanskkriti Jain (U2123542L)</w:t>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Jue Lin (U2111250D)</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hd w:fill="ffffff" w:val="clear"/>
        <w:spacing w:after="240" w:before="240" w:line="360" w:lineRule="auto"/>
        <w:rPr>
          <w:rFonts w:ascii="Times New Roman" w:cs="Times New Roman" w:eastAsia="Times New Roman" w:hAnsi="Times New Roman"/>
          <w:sz w:val="24"/>
          <w:szCs w:val="24"/>
        </w:rPr>
        <w:sectPr>
          <w:headerReference r:id="rId7" w:type="default"/>
          <w:footerReference r:id="rId8" w:type="default"/>
          <w:footerReference r:id="rId9" w:type="first"/>
          <w:pgSz w:h="15840" w:w="12240" w:orient="portrait"/>
          <w:pgMar w:bottom="1440" w:top="1275.5905511811022" w:left="1440" w:right="1440" w:header="144" w:footer="720"/>
          <w:pgNumType w:start="1"/>
        </w:sectPr>
      </w:pPr>
      <w:r w:rsidDel="00000000" w:rsidR="00000000" w:rsidRPr="00000000">
        <w:rPr>
          <w:rtl w:val="0"/>
        </w:rPr>
      </w:r>
    </w:p>
    <w:p w:rsidR="00000000" w:rsidDel="00000000" w:rsidP="00000000" w:rsidRDefault="00000000" w:rsidRPr="00000000" w14:paraId="0000001E">
      <w:pPr>
        <w:shd w:fill="ffffff" w:val="clea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of Original Work for SC/CE/CZ2002 Assignment</w:t>
      </w:r>
    </w:p>
    <w:p w:rsidR="00000000" w:rsidDel="00000000" w:rsidP="00000000" w:rsidRDefault="00000000" w:rsidRPr="00000000" w14:paraId="0000001F">
      <w:pP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20">
      <w:pP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honored the principles of academic integrity and have upheld Student Code of Academic Conduct in the completion of this work.</w:t>
      </w:r>
    </w:p>
    <w:p w:rsidR="00000000" w:rsidDel="00000000" w:rsidP="00000000" w:rsidRDefault="00000000" w:rsidRPr="00000000" w14:paraId="00000021">
      <w:pP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905"/>
        <w:gridCol w:w="2340"/>
        <w:gridCol w:w="2340"/>
        <w:tblGridChange w:id="0">
          <w:tblGrid>
            <w:gridCol w:w="2775"/>
            <w:gridCol w:w="190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CHEW ZHI QI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352550" cy="749300"/>
                      <wp:effectExtent b="0" l="0" r="0" t="0"/>
                      <wp:docPr id="2" name=""/>
                      <a:graphic>
                        <a:graphicData uri="http://schemas.microsoft.com/office/word/2010/wordprocessingGroup">
                          <wpg:wgp>
                            <wpg:cNvGrpSpPr/>
                            <wpg:grpSpPr>
                              <a:xfrm>
                                <a:off x="1649825" y="1447000"/>
                                <a:ext cx="1352550" cy="749300"/>
                                <a:chOff x="1649825" y="1447000"/>
                                <a:chExt cx="5633000" cy="3126825"/>
                              </a:xfrm>
                            </wpg:grpSpPr>
                            <wps:wsp>
                              <wps:cNvSpPr/>
                              <wps:cNvPr id="3" name="Shape 3"/>
                              <wps:spPr>
                                <a:xfrm>
                                  <a:off x="1653746" y="1451775"/>
                                  <a:ext cx="5626600" cy="3118300"/>
                                </a:xfrm>
                                <a:custGeom>
                                  <a:rect b="b" l="l" r="r" t="t"/>
                                  <a:pathLst>
                                    <a:path extrusionOk="0" h="124732" w="225064">
                                      <a:moveTo>
                                        <a:pt x="78412" y="0"/>
                                      </a:moveTo>
                                      <a:cubicBezTo>
                                        <a:pt x="46108" y="1897"/>
                                        <a:pt x="14067" y="31588"/>
                                        <a:pt x="3993" y="62340"/>
                                      </a:cubicBezTo>
                                      <a:cubicBezTo>
                                        <a:pt x="-2090" y="80908"/>
                                        <a:pt x="-2962" y="111265"/>
                                        <a:pt x="14513" y="120004"/>
                                      </a:cubicBezTo>
                                      <a:cubicBezTo>
                                        <a:pt x="45171" y="135335"/>
                                        <a:pt x="89136" y="110373"/>
                                        <a:pt x="110751" y="83769"/>
                                      </a:cubicBezTo>
                                      <a:cubicBezTo>
                                        <a:pt x="119237" y="73324"/>
                                        <a:pt x="124086" y="59693"/>
                                        <a:pt x="125946" y="46365"/>
                                      </a:cubicBezTo>
                                      <a:cubicBezTo>
                                        <a:pt x="126616" y="41563"/>
                                        <a:pt x="127274" y="35524"/>
                                        <a:pt x="123998" y="31949"/>
                                      </a:cubicBezTo>
                                      <a:cubicBezTo>
                                        <a:pt x="115670" y="22864"/>
                                        <a:pt x="98823" y="39843"/>
                                        <a:pt x="91659" y="49872"/>
                                      </a:cubicBezTo>
                                      <a:cubicBezTo>
                                        <a:pt x="77756" y="69336"/>
                                        <a:pt x="72271" y="113460"/>
                                        <a:pt x="94776" y="121562"/>
                                      </a:cubicBezTo>
                                      <a:cubicBezTo>
                                        <a:pt x="110410" y="127191"/>
                                        <a:pt x="128088" y="109324"/>
                                        <a:pt x="137245" y="95458"/>
                                      </a:cubicBezTo>
                                      <a:cubicBezTo>
                                        <a:pt x="140798" y="90077"/>
                                        <a:pt x="145609" y="80114"/>
                                        <a:pt x="140362" y="76366"/>
                                      </a:cubicBezTo>
                                      <a:cubicBezTo>
                                        <a:pt x="131760" y="70222"/>
                                        <a:pt x="108916" y="90967"/>
                                        <a:pt x="116985" y="97795"/>
                                      </a:cubicBezTo>
                                      <a:cubicBezTo>
                                        <a:pt x="126744" y="106053"/>
                                        <a:pt x="142869" y="92171"/>
                                        <a:pt x="152830" y="84158"/>
                                      </a:cubicBezTo>
                                      <a:cubicBezTo>
                                        <a:pt x="156395" y="81290"/>
                                        <a:pt x="165162" y="73427"/>
                                        <a:pt x="160622" y="72859"/>
                                      </a:cubicBezTo>
                                      <a:cubicBezTo>
                                        <a:pt x="149369" y="71451"/>
                                        <a:pt x="146421" y="93751"/>
                                        <a:pt x="148934" y="104809"/>
                                      </a:cubicBezTo>
                                      <a:cubicBezTo>
                                        <a:pt x="149919" y="109141"/>
                                        <a:pt x="155023" y="112667"/>
                                        <a:pt x="159454" y="112991"/>
                                      </a:cubicBezTo>
                                      <a:cubicBezTo>
                                        <a:pt x="170629" y="113809"/>
                                        <a:pt x="184309" y="100797"/>
                                        <a:pt x="183610" y="89613"/>
                                      </a:cubicBezTo>
                                      <a:cubicBezTo>
                                        <a:pt x="183350" y="85447"/>
                                        <a:pt x="174468" y="85921"/>
                                        <a:pt x="171142" y="88444"/>
                                      </a:cubicBezTo>
                                      <a:cubicBezTo>
                                        <a:pt x="166342" y="92085"/>
                                        <a:pt x="163330" y="103851"/>
                                        <a:pt x="168805" y="106367"/>
                                      </a:cubicBezTo>
                                      <a:cubicBezTo>
                                        <a:pt x="182631" y="112720"/>
                                        <a:pt x="200814" y="104652"/>
                                        <a:pt x="213222" y="95847"/>
                                      </a:cubicBezTo>
                                      <a:cubicBezTo>
                                        <a:pt x="222213" y="89467"/>
                                        <a:pt x="216045" y="90174"/>
                                        <a:pt x="217897" y="91561"/>
                                      </a:cubicBezTo>
                                      <a:cubicBezTo>
                                        <a:pt x="219385" y="92676"/>
                                        <a:pt x="222552" y="92071"/>
                                        <a:pt x="223352" y="90392"/>
                                      </a:cubicBezTo>
                                      <a:cubicBezTo>
                                        <a:pt x="226719" y="83322"/>
                                        <a:pt x="224296" y="74125"/>
                                        <a:pt x="221014" y="670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7033000" y="2260225"/>
                                  <a:ext cx="155850" cy="194825"/>
                                </a:xfrm>
                                <a:custGeom>
                                  <a:rect b="b" l="l" r="r" t="t"/>
                                  <a:pathLst>
                                    <a:path extrusionOk="0" h="7793" w="6234">
                                      <a:moveTo>
                                        <a:pt x="0" y="7793"/>
                                      </a:moveTo>
                                      <a:cubicBezTo>
                                        <a:pt x="1786" y="4986"/>
                                        <a:pt x="3882" y="2352"/>
                                        <a:pt x="623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352550" cy="749300"/>
                      <wp:effectExtent b="0" l="0" r="0" t="0"/>
                      <wp:docPr id="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1352550" cy="7493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EDDY CHENG KUAN QUAN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757238" cy="778272"/>
                      <wp:effectExtent b="0" l="0" r="0" t="0"/>
                      <wp:docPr id="4" name=""/>
                      <a:graphic>
                        <a:graphicData uri="http://schemas.microsoft.com/office/word/2010/wordprocessingShape">
                          <wps:wsp>
                            <wps:cNvSpPr/>
                            <wps:cNvPr id="6" name="Shape 6"/>
                            <wps:spPr>
                              <a:xfrm>
                                <a:off x="3553300" y="1330450"/>
                                <a:ext cx="2340575" cy="2431300"/>
                              </a:xfrm>
                              <a:custGeom>
                                <a:rect b="b" l="l" r="r" t="t"/>
                                <a:pathLst>
                                  <a:path extrusionOk="0" h="97252" w="93623">
                                    <a:moveTo>
                                      <a:pt x="0" y="38643"/>
                                    </a:moveTo>
                                    <a:cubicBezTo>
                                      <a:pt x="7012" y="38643"/>
                                      <a:pt x="15495" y="38001"/>
                                      <a:pt x="20212" y="32813"/>
                                    </a:cubicBezTo>
                                    <a:cubicBezTo>
                                      <a:pt x="24884" y="27675"/>
                                      <a:pt x="29770" y="14792"/>
                                      <a:pt x="23322" y="12212"/>
                                    </a:cubicBezTo>
                                    <a:cubicBezTo>
                                      <a:pt x="20050" y="10903"/>
                                      <a:pt x="16524" y="17286"/>
                                      <a:pt x="17103" y="20763"/>
                                    </a:cubicBezTo>
                                    <a:cubicBezTo>
                                      <a:pt x="18351" y="28252"/>
                                      <a:pt x="23795" y="35890"/>
                                      <a:pt x="30707" y="39032"/>
                                    </a:cubicBezTo>
                                    <a:cubicBezTo>
                                      <a:pt x="36619" y="41719"/>
                                      <a:pt x="50219" y="35733"/>
                                      <a:pt x="47809" y="29703"/>
                                    </a:cubicBezTo>
                                    <a:cubicBezTo>
                                      <a:pt x="46630" y="26754"/>
                                      <a:pt x="40591" y="29273"/>
                                      <a:pt x="38481" y="31647"/>
                                    </a:cubicBezTo>
                                    <a:cubicBezTo>
                                      <a:pt x="37101" y="33199"/>
                                      <a:pt x="36913" y="38564"/>
                                      <a:pt x="38869" y="37866"/>
                                    </a:cubicBezTo>
                                    <a:cubicBezTo>
                                      <a:pt x="47345" y="34840"/>
                                      <a:pt x="49364" y="21989"/>
                                      <a:pt x="49364" y="12989"/>
                                    </a:cubicBezTo>
                                    <a:cubicBezTo>
                                      <a:pt x="49364" y="10244"/>
                                      <a:pt x="47871" y="7670"/>
                                      <a:pt x="46643" y="5215"/>
                                    </a:cubicBezTo>
                                    <a:cubicBezTo>
                                      <a:pt x="46305" y="4539"/>
                                      <a:pt x="45477" y="2517"/>
                                      <a:pt x="45477" y="3272"/>
                                    </a:cubicBezTo>
                                    <a:cubicBezTo>
                                      <a:pt x="45477" y="11686"/>
                                      <a:pt x="47900" y="19941"/>
                                      <a:pt x="49753" y="28148"/>
                                    </a:cubicBezTo>
                                    <a:cubicBezTo>
                                      <a:pt x="50909" y="33269"/>
                                      <a:pt x="51116" y="38939"/>
                                      <a:pt x="54028" y="43307"/>
                                    </a:cubicBezTo>
                                    <a:cubicBezTo>
                                      <a:pt x="55250" y="45140"/>
                                      <a:pt x="58723" y="44400"/>
                                      <a:pt x="60636" y="43307"/>
                                    </a:cubicBezTo>
                                    <a:cubicBezTo>
                                      <a:pt x="63731" y="41539"/>
                                      <a:pt x="67516" y="34328"/>
                                      <a:pt x="64134" y="33201"/>
                                    </a:cubicBezTo>
                                    <a:cubicBezTo>
                                      <a:pt x="60371" y="31947"/>
                                      <a:pt x="51578" y="38282"/>
                                      <a:pt x="54806" y="40587"/>
                                    </a:cubicBezTo>
                                    <a:cubicBezTo>
                                      <a:pt x="60071" y="44346"/>
                                      <a:pt x="69037" y="36213"/>
                                      <a:pt x="71131" y="30092"/>
                                    </a:cubicBezTo>
                                    <a:cubicBezTo>
                                      <a:pt x="74081" y="21469"/>
                                      <a:pt x="72047" y="8183"/>
                                      <a:pt x="64134" y="3661"/>
                                    </a:cubicBezTo>
                                    <a:cubicBezTo>
                                      <a:pt x="61649" y="2241"/>
                                      <a:pt x="64620" y="9365"/>
                                      <a:pt x="64912" y="12212"/>
                                    </a:cubicBezTo>
                                    <a:cubicBezTo>
                                      <a:pt x="65690" y="19798"/>
                                      <a:pt x="61980" y="31343"/>
                                      <a:pt x="68799" y="34756"/>
                                    </a:cubicBezTo>
                                    <a:cubicBezTo>
                                      <a:pt x="72600" y="36658"/>
                                      <a:pt x="77561" y="31014"/>
                                      <a:pt x="78905" y="26982"/>
                                    </a:cubicBezTo>
                                    <a:cubicBezTo>
                                      <a:pt x="79028" y="26613"/>
                                      <a:pt x="78679" y="25889"/>
                                      <a:pt x="78905" y="26205"/>
                                    </a:cubicBezTo>
                                    <a:cubicBezTo>
                                      <a:pt x="82106" y="30688"/>
                                      <a:pt x="84861" y="36179"/>
                                      <a:pt x="89788" y="38643"/>
                                    </a:cubicBezTo>
                                    <a:cubicBezTo>
                                      <a:pt x="91717" y="39607"/>
                                      <a:pt x="93212" y="31046"/>
                                      <a:pt x="93286" y="33201"/>
                                    </a:cubicBezTo>
                                    <a:cubicBezTo>
                                      <a:pt x="93586" y="41924"/>
                                      <a:pt x="94035" y="51235"/>
                                      <a:pt x="90565" y="59244"/>
                                    </a:cubicBezTo>
                                    <a:cubicBezTo>
                                      <a:pt x="81790" y="79495"/>
                                      <a:pt x="53739" y="105595"/>
                                      <a:pt x="34594" y="94615"/>
                                    </a:cubicBezTo>
                                    <a:cubicBezTo>
                                      <a:pt x="10717" y="80921"/>
                                      <a:pt x="-6632" y="42755"/>
                                      <a:pt x="4664" y="17654"/>
                                    </a:cubicBezTo>
                                    <a:cubicBezTo>
                                      <a:pt x="9142" y="7703"/>
                                      <a:pt x="22269" y="3082"/>
                                      <a:pt x="33039" y="1329"/>
                                    </a:cubicBezTo>
                                    <a:cubicBezTo>
                                      <a:pt x="36878" y="704"/>
                                      <a:pt x="42413" y="-1429"/>
                                      <a:pt x="44700" y="1717"/>
                                    </a:cubicBezTo>
                                    <a:cubicBezTo>
                                      <a:pt x="47106" y="5026"/>
                                      <a:pt x="43921" y="9982"/>
                                      <a:pt x="42368" y="13767"/>
                                    </a:cubicBezTo>
                                    <a:cubicBezTo>
                                      <a:pt x="38166" y="24009"/>
                                      <a:pt x="31348" y="33350"/>
                                      <a:pt x="23322" y="40975"/>
                                    </a:cubicBezTo>
                                    <a:cubicBezTo>
                                      <a:pt x="19258" y="44836"/>
                                      <a:pt x="14180" y="47495"/>
                                      <a:pt x="9329" y="50304"/>
                                    </a:cubicBezTo>
                                    <a:cubicBezTo>
                                      <a:pt x="8208" y="50953"/>
                                      <a:pt x="5809" y="51407"/>
                                      <a:pt x="6219" y="52636"/>
                                    </a:cubicBezTo>
                                    <a:cubicBezTo>
                                      <a:pt x="8745" y="60209"/>
                                      <a:pt x="21751" y="48938"/>
                                      <a:pt x="29541" y="47194"/>
                                    </a:cubicBezTo>
                                    <a:cubicBezTo>
                                      <a:pt x="42903" y="44203"/>
                                      <a:pt x="56660" y="42530"/>
                                      <a:pt x="70353" y="42530"/>
                                    </a:cubicBezTo>
                                    <a:cubicBezTo>
                                      <a:pt x="75292" y="42530"/>
                                      <a:pt x="80265" y="42812"/>
                                      <a:pt x="85124" y="43696"/>
                                    </a:cubicBezTo>
                                    <a:cubicBezTo>
                                      <a:pt x="86701" y="43983"/>
                                      <a:pt x="89788" y="43259"/>
                                      <a:pt x="89788" y="4486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757238" cy="778272"/>
                      <wp:effectExtent b="0" l="0" r="0" t="0"/>
                      <wp:docPr id="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757238" cy="778272"/>
                              </a:xfrm>
                              <a:prstGeom prst="rect"/>
                              <a:ln/>
                            </pic:spPr>
                          </pic:pic>
                        </a:graphicData>
                      </a:graphic>
                    </wp:inline>
                  </w:drawing>
                </mc:Fallback>
              </mc:AlternateContent>
            </w: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HAO YI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352550" cy="317500"/>
                      <wp:effectExtent b="0" l="0" r="0" t="0"/>
                      <wp:docPr id="3" name=""/>
                      <a:graphic>
                        <a:graphicData uri="http://schemas.microsoft.com/office/word/2010/wordprocessingShape">
                          <wps:wsp>
                            <wps:cNvSpPr/>
                            <wps:cNvPr id="5" name="Shape 5"/>
                            <wps:spPr>
                              <a:xfrm>
                                <a:off x="1812873" y="1056107"/>
                                <a:ext cx="6281575" cy="1455275"/>
                              </a:xfrm>
                              <a:custGeom>
                                <a:rect b="b" l="l" r="r" t="t"/>
                                <a:pathLst>
                                  <a:path extrusionOk="0" h="58211" w="251263">
                                    <a:moveTo>
                                      <a:pt x="38918" y="6459"/>
                                    </a:moveTo>
                                    <a:cubicBezTo>
                                      <a:pt x="35383" y="-1493"/>
                                      <a:pt x="11687" y="-2561"/>
                                      <a:pt x="12813" y="6069"/>
                                    </a:cubicBezTo>
                                    <a:cubicBezTo>
                                      <a:pt x="15317" y="25263"/>
                                      <a:pt x="57014" y="32363"/>
                                      <a:pt x="50217" y="50487"/>
                                    </a:cubicBezTo>
                                    <a:cubicBezTo>
                                      <a:pt x="44231" y="66447"/>
                                      <a:pt x="7267" y="54765"/>
                                      <a:pt x="345" y="39188"/>
                                    </a:cubicBezTo>
                                    <a:cubicBezTo>
                                      <a:pt x="-1035" y="36082"/>
                                      <a:pt x="4170" y="32963"/>
                                      <a:pt x="7358" y="31785"/>
                                    </a:cubicBezTo>
                                    <a:cubicBezTo>
                                      <a:pt x="18244" y="27762"/>
                                      <a:pt x="30448" y="29325"/>
                                      <a:pt x="42035" y="28668"/>
                                    </a:cubicBezTo>
                                    <a:cubicBezTo>
                                      <a:pt x="61537" y="27562"/>
                                      <a:pt x="81091" y="26768"/>
                                      <a:pt x="100478" y="24382"/>
                                    </a:cubicBezTo>
                                    <a:cubicBezTo>
                                      <a:pt x="116298" y="22435"/>
                                      <a:pt x="131285" y="16151"/>
                                      <a:pt x="146844" y="12693"/>
                                    </a:cubicBezTo>
                                    <a:cubicBezTo>
                                      <a:pt x="149633" y="12073"/>
                                      <a:pt x="146101" y="18506"/>
                                      <a:pt x="146844" y="21265"/>
                                    </a:cubicBezTo>
                                    <a:cubicBezTo>
                                      <a:pt x="148363" y="26908"/>
                                      <a:pt x="155065" y="31110"/>
                                      <a:pt x="160870" y="31785"/>
                                    </a:cubicBezTo>
                                    <a:cubicBezTo>
                                      <a:pt x="176514" y="33604"/>
                                      <a:pt x="192480" y="26078"/>
                                      <a:pt x="208015" y="28668"/>
                                    </a:cubicBezTo>
                                    <a:cubicBezTo>
                                      <a:pt x="212397" y="29398"/>
                                      <a:pt x="214320" y="35445"/>
                                      <a:pt x="218535" y="36850"/>
                                    </a:cubicBezTo>
                                    <a:cubicBezTo>
                                      <a:pt x="225698" y="39237"/>
                                      <a:pt x="234380" y="35031"/>
                                      <a:pt x="241133" y="38408"/>
                                    </a:cubicBezTo>
                                    <a:cubicBezTo>
                                      <a:pt x="244412" y="40048"/>
                                      <a:pt x="247597" y="42694"/>
                                      <a:pt x="251263" y="426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352550" cy="317500"/>
                      <wp:effectExtent b="0" l="0" r="0" t="0"/>
                      <wp:docPr id="3"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1352550" cy="3175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SANSKKRITI JAIN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41755" cy="532187"/>
                      <wp:effectExtent b="0" l="0" r="0" t="0"/>
                      <wp:docPr id="1" name=""/>
                      <a:graphic>
                        <a:graphicData uri="http://schemas.microsoft.com/office/word/2010/wordprocessingShape">
                          <wps:wsp>
                            <wps:cNvSpPr/>
                            <wps:cNvPr id="2" name="Shape 2"/>
                            <wps:spPr>
                              <a:xfrm>
                                <a:off x="2383166" y="1308966"/>
                                <a:ext cx="1669700" cy="1390600"/>
                              </a:xfrm>
                              <a:custGeom>
                                <a:rect b="b" l="l" r="r" t="t"/>
                                <a:pathLst>
                                  <a:path extrusionOk="0" h="55624" w="66788">
                                    <a:moveTo>
                                      <a:pt x="244" y="31570"/>
                                    </a:moveTo>
                                    <a:cubicBezTo>
                                      <a:pt x="1201" y="23905"/>
                                      <a:pt x="8384" y="16752"/>
                                      <a:pt x="6507" y="9259"/>
                                    </a:cubicBezTo>
                                    <a:cubicBezTo>
                                      <a:pt x="6094" y="7609"/>
                                      <a:pt x="3723" y="5757"/>
                                      <a:pt x="2201" y="6518"/>
                                    </a:cubicBezTo>
                                    <a:cubicBezTo>
                                      <a:pt x="-65" y="7651"/>
                                      <a:pt x="-498" y="11690"/>
                                      <a:pt x="635" y="13956"/>
                                    </a:cubicBezTo>
                                    <a:cubicBezTo>
                                      <a:pt x="2175" y="17037"/>
                                      <a:pt x="8820" y="15037"/>
                                      <a:pt x="10029" y="18262"/>
                                    </a:cubicBezTo>
                                    <a:cubicBezTo>
                                      <a:pt x="11820" y="23041"/>
                                      <a:pt x="13697" y="31913"/>
                                      <a:pt x="8855" y="33528"/>
                                    </a:cubicBezTo>
                                    <a:cubicBezTo>
                                      <a:pt x="7865" y="33858"/>
                                      <a:pt x="6191" y="34461"/>
                                      <a:pt x="5724" y="33528"/>
                                    </a:cubicBezTo>
                                    <a:cubicBezTo>
                                      <a:pt x="3616" y="29312"/>
                                      <a:pt x="12173" y="26639"/>
                                      <a:pt x="15118" y="22959"/>
                                    </a:cubicBezTo>
                                    <a:cubicBezTo>
                                      <a:pt x="16641" y="21056"/>
                                      <a:pt x="15473" y="15141"/>
                                      <a:pt x="13161" y="15913"/>
                                    </a:cubicBezTo>
                                    <a:cubicBezTo>
                                      <a:pt x="11424" y="16493"/>
                                      <a:pt x="12568" y="19573"/>
                                      <a:pt x="12770" y="21393"/>
                                    </a:cubicBezTo>
                                    <a:cubicBezTo>
                                      <a:pt x="13890" y="31482"/>
                                      <a:pt x="21532" y="40229"/>
                                      <a:pt x="22164" y="50360"/>
                                    </a:cubicBezTo>
                                    <a:cubicBezTo>
                                      <a:pt x="22302" y="52578"/>
                                      <a:pt x="19966" y="56150"/>
                                      <a:pt x="17858" y="55448"/>
                                    </a:cubicBezTo>
                                    <a:cubicBezTo>
                                      <a:pt x="10674" y="53054"/>
                                      <a:pt x="14274" y="38931"/>
                                      <a:pt x="18641" y="32745"/>
                                    </a:cubicBezTo>
                                    <a:cubicBezTo>
                                      <a:pt x="21580" y="28582"/>
                                      <a:pt x="30434" y="25686"/>
                                      <a:pt x="28427" y="21002"/>
                                    </a:cubicBezTo>
                                    <a:cubicBezTo>
                                      <a:pt x="27217" y="18179"/>
                                      <a:pt x="21004" y="16410"/>
                                      <a:pt x="19424" y="19044"/>
                                    </a:cubicBezTo>
                                    <a:cubicBezTo>
                                      <a:pt x="17650" y="22000"/>
                                      <a:pt x="21429" y="29589"/>
                                      <a:pt x="24513" y="28048"/>
                                    </a:cubicBezTo>
                                    <a:cubicBezTo>
                                      <a:pt x="27583" y="26513"/>
                                      <a:pt x="26078" y="21303"/>
                                      <a:pt x="26078" y="17870"/>
                                    </a:cubicBezTo>
                                    <a:cubicBezTo>
                                      <a:pt x="26078" y="17087"/>
                                      <a:pt x="25728" y="14822"/>
                                      <a:pt x="26078" y="15522"/>
                                    </a:cubicBezTo>
                                    <a:cubicBezTo>
                                      <a:pt x="27073" y="17509"/>
                                      <a:pt x="28535" y="21842"/>
                                      <a:pt x="30384" y="20610"/>
                                    </a:cubicBezTo>
                                    <a:cubicBezTo>
                                      <a:pt x="31812" y="19658"/>
                                      <a:pt x="29502" y="15938"/>
                                      <a:pt x="31167" y="15522"/>
                                    </a:cubicBezTo>
                                    <a:cubicBezTo>
                                      <a:pt x="33169" y="15022"/>
                                      <a:pt x="35004" y="13904"/>
                                      <a:pt x="37039" y="13564"/>
                                    </a:cubicBezTo>
                                    <a:cubicBezTo>
                                      <a:pt x="38732" y="13281"/>
                                      <a:pt x="41791" y="16030"/>
                                      <a:pt x="42127" y="14347"/>
                                    </a:cubicBezTo>
                                    <a:cubicBezTo>
                                      <a:pt x="43161" y="9170"/>
                                      <a:pt x="36672" y="4574"/>
                                      <a:pt x="31950" y="2213"/>
                                    </a:cubicBezTo>
                                    <a:cubicBezTo>
                                      <a:pt x="28534" y="505"/>
                                      <a:pt x="24145" y="-772"/>
                                      <a:pt x="20598" y="647"/>
                                    </a:cubicBezTo>
                                    <a:cubicBezTo>
                                      <a:pt x="17185" y="2013"/>
                                      <a:pt x="16576" y="6914"/>
                                      <a:pt x="15510" y="10433"/>
                                    </a:cubicBezTo>
                                    <a:cubicBezTo>
                                      <a:pt x="13363" y="17520"/>
                                      <a:pt x="11246" y="24657"/>
                                      <a:pt x="10029" y="31962"/>
                                    </a:cubicBezTo>
                                    <a:cubicBezTo>
                                      <a:pt x="8934" y="38531"/>
                                      <a:pt x="4914" y="46868"/>
                                      <a:pt x="9247" y="51925"/>
                                    </a:cubicBezTo>
                                    <a:cubicBezTo>
                                      <a:pt x="12778" y="56046"/>
                                      <a:pt x="20442" y="51612"/>
                                      <a:pt x="25296" y="49185"/>
                                    </a:cubicBezTo>
                                    <a:cubicBezTo>
                                      <a:pt x="36466" y="43600"/>
                                      <a:pt x="46517" y="36007"/>
                                      <a:pt x="57002" y="29222"/>
                                    </a:cubicBezTo>
                                    <a:cubicBezTo>
                                      <a:pt x="60196" y="27155"/>
                                      <a:pt x="62984" y="23350"/>
                                      <a:pt x="66788" y="2335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41755" cy="532187"/>
                      <wp:effectExtent b="0" l="0" r="0" t="0"/>
                      <wp:docPr id="1"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641755" cy="53218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JUE LIN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30814" cy="570287"/>
                  <wp:effectExtent b="0" l="0" r="0" t="0"/>
                  <wp:docPr id="3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930814" cy="5702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shd w:fill="ffffff" w:val="clear"/>
        <w:spacing w:after="0" w:before="0" w:line="240" w:lineRule="auto"/>
        <w:ind w:left="-141.73228346456688" w:firstLine="0"/>
        <w:jc w:val="left"/>
        <w:rPr>
          <w:rFonts w:ascii="Times New Roman" w:cs="Times New Roman" w:eastAsia="Times New Roman" w:hAnsi="Times New Roman"/>
          <w:b w:val="1"/>
          <w:sz w:val="34"/>
          <w:szCs w:val="34"/>
          <w:u w:val="single"/>
        </w:rPr>
        <w:sectPr>
          <w:footerReference r:id="rId15" w:type="default"/>
          <w:type w:val="nextPage"/>
          <w:pgSz w:h="15840" w:w="12240" w:orient="portrait"/>
          <w:pgMar w:bottom="1440" w:top="1275.5905511811022" w:left="1440" w:right="1440" w:header="144" w:footer="720"/>
        </w:sectPr>
      </w:pPr>
      <w:r w:rsidDel="00000000" w:rsidR="00000000" w:rsidRPr="00000000">
        <w:rPr>
          <w:rtl w:val="0"/>
        </w:rPr>
      </w:r>
    </w:p>
    <w:p w:rsidR="00000000" w:rsidDel="00000000" w:rsidP="00000000" w:rsidRDefault="00000000" w:rsidRPr="00000000" w14:paraId="0000003B">
      <w:pPr>
        <w:shd w:fill="ffffff" w:val="clear"/>
        <w:spacing w:after="0" w:before="0" w:line="360" w:lineRule="auto"/>
        <w:ind w:left="-141.73228346456688"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 Consideration</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283.4645669291337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Assumptions (Excluding stated assumptions in Project Description):</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default admin account written in the database.</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default ticket price charge written in the database.</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default environment variable stored in the database.</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default cineplexes stored in the database.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283.4645669291337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the SOLID design principles:</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283.4645669291337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Single Responsibility Principle (SRP)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focuses on the cohesion of the classes such that any one class is only responsible for its own functionality and attributes. To implement this it must be noted that a class doesn’t take up more than one responsibility.  Throughout our project, there are many examples of this Design Principles implementation. One such example is our TextDB class, which is mainly responsible for the interactions with the text files to add/edit/delete any data from the databases. This is not implemented in the respective UserInterface classes to ensure the UserInterface classes like MoviesUI, AdminUI etc are only responsible for getting or displaying data to the users and TextDB is the one that actually interacts with the database.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5.6692913385830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283.46456692913375"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Open - Closed Principle (OCP)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is implemented in classes to allow them to change what they do without modifying their source code allowing us to prevent causing bugs. This has been implemented at various instances in our Application. One such example is the Movie Class, this class is implemented to store all the constructors and assessors required for multiple details for a movie listing. This class defines variables like movieTitle, movieSynopsis, and includes setter and getter methods as well. If we need to add additional attributes in the future, we can extend this class and make any modifications instead of directly editing the class’s source code itself.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5.6692913385830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4"/>
        </w:numPr>
        <w:shd w:fill="ffffff" w:val="clear"/>
        <w:spacing w:after="0" w:before="0" w:line="36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w:t>
      </w:r>
      <w:r w:rsidDel="00000000" w:rsidR="00000000" w:rsidRPr="00000000">
        <w:rPr>
          <w:rFonts w:ascii="Times New Roman" w:cs="Times New Roman" w:eastAsia="Times New Roman" w:hAnsi="Times New Roman"/>
          <w:sz w:val="24"/>
          <w:szCs w:val="24"/>
          <w:u w:val="single"/>
          <w:rtl w:val="0"/>
        </w:rPr>
        <w:t xml:space="preserve">nterface Segregation Principle (ISP)</w:t>
      </w:r>
    </w:p>
    <w:p w:rsidR="00000000" w:rsidDel="00000000" w:rsidP="00000000" w:rsidRDefault="00000000" w:rsidRPr="00000000" w14:paraId="00000049">
      <w:pPr>
        <w:shd w:fill="ffffff" w:val="clear"/>
        <w:spacing w:after="0" w:before="0" w:line="360" w:lineRule="auto"/>
        <w:jc w:val="both"/>
        <w:rPr>
          <w:rFonts w:ascii="Calibri" w:cs="Calibri" w:eastAsia="Calibri" w:hAnsi="Calibri"/>
          <w:b w:val="1"/>
          <w:i w:val="1"/>
          <w:sz w:val="34"/>
          <w:szCs w:val="34"/>
        </w:rPr>
      </w:pPr>
      <w:r w:rsidDel="00000000" w:rsidR="00000000" w:rsidRPr="00000000">
        <w:rPr>
          <w:rFonts w:ascii="Times New Roman" w:cs="Times New Roman" w:eastAsia="Times New Roman" w:hAnsi="Times New Roman"/>
          <w:sz w:val="24"/>
          <w:szCs w:val="24"/>
          <w:rtl w:val="0"/>
        </w:rPr>
        <w:t xml:space="preserve">Interface Segregation Principle refers to the practice of c</w:t>
      </w:r>
      <w:r w:rsidDel="00000000" w:rsidR="00000000" w:rsidRPr="00000000">
        <w:rPr>
          <w:rFonts w:ascii="Times New Roman" w:cs="Times New Roman" w:eastAsia="Times New Roman" w:hAnsi="Times New Roman"/>
          <w:sz w:val="24"/>
          <w:szCs w:val="24"/>
          <w:rtl w:val="0"/>
        </w:rPr>
        <w:t xml:space="preserve">lasses not depending on interfaces that they do not use. In our application this has been implemented by the frontend and backend being separate classes. The user interface classes like MovieListingUI, ReviewUI, AdminUI, etc. are used for the user to be able to interact with the application and the classes such as Customer, Admin, Movie, etc. are used to handle the backend functions which doesn’t require the user to directly access it and instead are responsible for the manipulation and/or data storage. </w:t>
      </w:r>
      <w:r w:rsidDel="00000000" w:rsidR="00000000" w:rsidRPr="00000000">
        <w:rPr>
          <w:rtl w:val="0"/>
        </w:rPr>
      </w:r>
    </w:p>
    <w:p w:rsidR="00000000" w:rsidDel="00000000" w:rsidP="00000000" w:rsidRDefault="00000000" w:rsidRPr="00000000" w14:paraId="0000004A">
      <w:pPr>
        <w:numPr>
          <w:ilvl w:val="0"/>
          <w:numId w:val="3"/>
        </w:numPr>
        <w:shd w:fill="ffffff" w:val="clear"/>
        <w:spacing w:line="36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Object Oriented Programming Concepts  </w:t>
      </w:r>
    </w:p>
    <w:p w:rsidR="00000000" w:rsidDel="00000000" w:rsidP="00000000" w:rsidRDefault="00000000" w:rsidRPr="00000000" w14:paraId="0000004B">
      <w:pPr>
        <w:numPr>
          <w:ilvl w:val="1"/>
          <w:numId w:val="3"/>
        </w:numPr>
        <w:shd w:fill="ffffff" w:val="clear"/>
        <w:spacing w:line="36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Encapsulation</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4C">
      <w:pP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is used in our application in almost every defined class to help protect any object's data from being incorrectly accessed by any other class. This has been aptly reinforced in our MOBLIMA application by making various attributes within a class private. These can be accessed or modified only by using the setter or getter methods in the object’s class. For example, in the Customer class, if you would like the MovieGoer to be able to update their details like their name or phone number, you would have to go through the setMovieGoer and setMobileNumber methods. In terms of the getter method, an example includes using the Movie class, wherein to print the Movie Name or other details in the tickets, the getChosenMovie or  method is called to return the value.   </w:t>
      </w:r>
    </w:p>
    <w:p w:rsidR="00000000" w:rsidDel="00000000" w:rsidP="00000000" w:rsidRDefault="00000000" w:rsidRPr="00000000" w14:paraId="0000004D">
      <w:pP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1"/>
          <w:numId w:val="3"/>
        </w:numPr>
        <w:shd w:fill="ffffff" w:val="clear"/>
        <w:spacing w:after="0" w:before="0" w:line="36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Inheritance</w:t>
      </w:r>
      <w:r w:rsidDel="00000000" w:rsidR="00000000" w:rsidRPr="00000000">
        <w:rPr>
          <w:rtl w:val="0"/>
        </w:rPr>
      </w:r>
    </w:p>
    <w:p w:rsidR="00000000" w:rsidDel="00000000" w:rsidP="00000000" w:rsidRDefault="00000000" w:rsidRPr="00000000" w14:paraId="0000004F">
      <w:pPr>
        <w:shd w:fill="ffffff" w:val="clea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Inheritance in any program is to avoid duplication of the codes and helps avoid creating multiple classes. Our application uses the concept of Inheritance which allows the new class to inherit all the public methods and attributes from a created class. In our application, an example of this concept includes its use in the AllCineplex class. Using the line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public class </w:t>
      </w:r>
      <w:r w:rsidDel="00000000" w:rsidR="00000000" w:rsidRPr="00000000">
        <w:rPr>
          <w:rFonts w:ascii="Times New Roman" w:cs="Times New Roman" w:eastAsia="Times New Roman" w:hAnsi="Times New Roman"/>
          <w:b w:val="1"/>
          <w:sz w:val="24"/>
          <w:szCs w:val="24"/>
          <w:rtl w:val="0"/>
        </w:rPr>
        <w:t xml:space="preserve">AllCineplex </w:t>
      </w:r>
      <w:r w:rsidDel="00000000" w:rsidR="00000000" w:rsidRPr="00000000">
        <w:rPr>
          <w:rFonts w:ascii="Times New Roman" w:cs="Times New Roman" w:eastAsia="Times New Roman" w:hAnsi="Times New Roman"/>
          <w:b w:val="1"/>
          <w:sz w:val="24"/>
          <w:szCs w:val="24"/>
          <w:rtl w:val="0"/>
        </w:rPr>
        <w:t xml:space="preserve">extends </w:t>
      </w:r>
      <w:r w:rsidDel="00000000" w:rsidR="00000000" w:rsidRPr="00000000">
        <w:rPr>
          <w:rFonts w:ascii="Times New Roman" w:cs="Times New Roman" w:eastAsia="Times New Roman" w:hAnsi="Times New Roman"/>
          <w:b w:val="1"/>
          <w:sz w:val="24"/>
          <w:szCs w:val="24"/>
          <w:rtl w:val="0"/>
        </w:rPr>
        <w:t xml:space="preserve">Settings{}”</w:t>
      </w:r>
      <w:r w:rsidDel="00000000" w:rsidR="00000000" w:rsidRPr="00000000">
        <w:rPr>
          <w:rFonts w:ascii="Times New Roman" w:cs="Times New Roman" w:eastAsia="Times New Roman" w:hAnsi="Times New Roman"/>
          <w:sz w:val="24"/>
          <w:szCs w:val="24"/>
          <w:rtl w:val="0"/>
        </w:rPr>
        <w:t xml:space="preserve">, the AllCineplex Class inherits attributes and methods from the Settings Class. Given that the Settings class holds global environmental variables for the Reviewing and Ranking system, by inheriting the Settings class, the AllCineplex class gets access to all the public attributes like the boolean variables, isSale or IsRating etc. </w:t>
      </w:r>
    </w:p>
    <w:p w:rsidR="00000000" w:rsidDel="00000000" w:rsidP="00000000" w:rsidRDefault="00000000" w:rsidRPr="00000000" w14:paraId="00000050">
      <w:pPr>
        <w:shd w:fill="ffffff" w:val="clea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1"/>
          <w:numId w:val="3"/>
        </w:numPr>
        <w:shd w:fill="ffffff" w:val="clear"/>
        <w:spacing w:after="0" w:before="0" w:line="360" w:lineRule="auto"/>
        <w:ind w:left="283.46456692913375" w:hanging="425.196850393700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Abstraction </w:t>
      </w:r>
      <w:r w:rsidDel="00000000" w:rsidR="00000000" w:rsidRPr="00000000">
        <w:rPr>
          <w:rtl w:val="0"/>
        </w:rPr>
      </w:r>
    </w:p>
    <w:p w:rsidR="00000000" w:rsidDel="00000000" w:rsidP="00000000" w:rsidRDefault="00000000" w:rsidRPr="00000000" w14:paraId="00000052">
      <w:pPr>
        <w:shd w:fill="ffffff" w:val="clea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Abstraction is the process wherein the error handling and implementation details are hidden from the user and only the functionality is shown to them. It helps reduce the complexity and usability of the program making it more user-friendly. In our Application, this has been used in the login system. The Admin Class handles the input from the user and the corresponding output to be displayed in the console. In this class, the user is also shown the prompts to input their username and password mainly using the printing methods but they are unaware of the error handling using the Scanner Object or the hashing of their passwords using the SHA256 Algorithm both of which are included in the class. </w:t>
      </w:r>
    </w:p>
    <w:p w:rsidR="00000000" w:rsidDel="00000000" w:rsidP="00000000" w:rsidRDefault="00000000" w:rsidRPr="00000000" w14:paraId="00000053">
      <w:pPr>
        <w:shd w:fill="ffffff" w:val="clea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1"/>
          <w:numId w:val="3"/>
        </w:numPr>
        <w:shd w:fill="ffffff" w:val="clear"/>
        <w:spacing w:after="0" w:before="0" w:line="36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Polymorphism</w:t>
      </w:r>
      <w:r w:rsidDel="00000000" w:rsidR="00000000" w:rsidRPr="00000000">
        <w:rPr>
          <w:rtl w:val="0"/>
        </w:rPr>
      </w:r>
    </w:p>
    <w:p w:rsidR="00000000" w:rsidDel="00000000" w:rsidP="00000000" w:rsidRDefault="00000000" w:rsidRPr="00000000" w14:paraId="00000055">
      <w:pPr>
        <w:shd w:fill="ffffff" w:val="clea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Polymorphism refers to the ability of an object to be referred to different types, and the appropriate type depends on the Inheritance hierarchy. Polymorphism is demonstrated through method overloading and method overriding. In our application, we demonstrated method overloading through our TextDB class, where we have several methods with the same name such as the functions readFromFile and </w:t>
      </w:r>
      <w:r w:rsidDel="00000000" w:rsidR="00000000" w:rsidRPr="00000000">
        <w:rPr>
          <w:rFonts w:ascii="Times New Roman" w:cs="Times New Roman" w:eastAsia="Times New Roman" w:hAnsi="Times New Roman"/>
          <w:sz w:val="24"/>
          <w:szCs w:val="24"/>
          <w:rtl w:val="0"/>
        </w:rPr>
        <w:t xml:space="preserve">WriteToTextDB. Method overloading is done by implementing different method signatures. For instance, WriteToTextDB</w:t>
      </w:r>
      <w:r w:rsidDel="00000000" w:rsidR="00000000" w:rsidRPr="00000000">
        <w:rPr>
          <w:rFonts w:ascii="Times New Roman" w:cs="Times New Roman" w:eastAsia="Times New Roman" w:hAnsi="Times New Roman"/>
          <w:sz w:val="24"/>
          <w:szCs w:val="24"/>
          <w:rtl w:val="0"/>
        </w:rPr>
        <w:t xml:space="preserve">(String fileName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Movie movie) and </w:t>
      </w:r>
      <w:r w:rsidDel="00000000" w:rsidR="00000000" w:rsidRPr="00000000">
        <w:rPr>
          <w:rFonts w:ascii="Times New Roman" w:cs="Times New Roman" w:eastAsia="Times New Roman" w:hAnsi="Times New Roman"/>
          <w:sz w:val="24"/>
          <w:szCs w:val="24"/>
          <w:rtl w:val="0"/>
        </w:rPr>
        <w:t xml:space="preserve">WriteToTextDB</w:t>
      </w:r>
      <w:r w:rsidDel="00000000" w:rsidR="00000000" w:rsidRPr="00000000">
        <w:rPr>
          <w:rFonts w:ascii="Times New Roman" w:cs="Times New Roman" w:eastAsia="Times New Roman" w:hAnsi="Times New Roman"/>
          <w:sz w:val="24"/>
          <w:szCs w:val="24"/>
          <w:rtl w:val="0"/>
        </w:rPr>
        <w:t xml:space="preserve">(String fileName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Customer customer) uses the same method name but different parameters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shd w:fill="ffffff" w:val="clear"/>
        <w:spacing w:after="0" w:before="0" w:line="36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7">
      <w:pPr>
        <w:shd w:fill="ffffff" w:val="clear"/>
        <w:spacing w:line="360" w:lineRule="auto"/>
        <w:ind w:left="-141.73228346456688"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Future Implementations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141.73228346456688" w:right="0" w:hanging="276.73228346456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Recommendation System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1.7322834645668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could suggest movies the customer would prefer based on past purchases and search history. By collecting data on the movies that the customer watches and searches for, the system could implement an algorithm to suggest movies that the customer might be interested in. For example, if the customer often watches the Horror / Thriller genre, the system could suggest new Horror / Thriller releases when the customer logs in. The implementation of the Open-Closed principle in our program, as well as the code reusability allows us to apply this extension easily.</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141.73228346456688"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Ticket Price Comparison</w:t>
      </w:r>
    </w:p>
    <w:p w:rsidR="00000000" w:rsidDel="00000000" w:rsidP="00000000" w:rsidRDefault="00000000" w:rsidRPr="00000000" w14:paraId="0000005B">
      <w:pPr>
        <w:shd w:fill="ffffff" w:val="clear"/>
        <w:spacing w:line="360" w:lineRule="auto"/>
        <w:ind w:left="141.73228346456688" w:firstLine="0"/>
        <w:jc w:val="both"/>
        <w:rPr>
          <w:rFonts w:ascii="Times New Roman" w:cs="Times New Roman" w:eastAsia="Times New Roman" w:hAnsi="Times New Roman"/>
          <w:sz w:val="24"/>
          <w:szCs w:val="24"/>
        </w:rPr>
        <w:sectPr>
          <w:footerReference r:id="rId16" w:type="default"/>
          <w:footerReference r:id="rId17" w:type="first"/>
          <w:type w:val="nextPage"/>
          <w:pgSz w:h="15840" w:w="12240" w:orient="portrait"/>
          <w:pgMar w:bottom="1440" w:top="1275.5905511811022" w:left="1440" w:right="1440" w:header="144" w:footer="720"/>
          <w:pgNumType w:start="1"/>
        </w:sectPr>
      </w:pPr>
      <w:r w:rsidDel="00000000" w:rsidR="00000000" w:rsidRPr="00000000">
        <w:rPr>
          <w:rFonts w:ascii="Times New Roman" w:cs="Times New Roman" w:eastAsia="Times New Roman" w:hAnsi="Times New Roman"/>
          <w:sz w:val="24"/>
          <w:szCs w:val="24"/>
          <w:rtl w:val="0"/>
        </w:rPr>
        <w:t xml:space="preserve">The customer could be allowed to compare ticket pricing between different days of the week, cinema type, movie dimension etc. They can decide whether spending a bit more on any combination is worth it or not and which is more suitable for them. So if they have originally chosen a normal cinema they can instantly compare the price with a premium cinema and decide on whether they would prefer to pay the extra amount to watch the movie and make a booking in the premium cinema instead. The implementation of the open-closed principle of our program in the classes MovieTicket, TicketCharges make it easier to implement this. The existing class doesn't have to be modified, an extension of the current class is needed to allow this function to be implemented.</w:t>
      </w:r>
      <w:r w:rsidDel="00000000" w:rsidR="00000000" w:rsidRPr="00000000">
        <w:rPr>
          <w:rtl w:val="0"/>
        </w:rPr>
      </w:r>
    </w:p>
    <w:p w:rsidR="00000000" w:rsidDel="00000000" w:rsidP="00000000" w:rsidRDefault="00000000" w:rsidRPr="00000000" w14:paraId="0000005C">
      <w:pPr>
        <w:shd w:fill="ffffff" w:val="clear"/>
        <w:spacing w:line="360" w:lineRule="auto"/>
        <w:ind w:left="-141.73228346456688" w:firstLine="0"/>
        <w:rPr>
          <w:rFonts w:ascii="Times New Roman" w:cs="Times New Roman" w:eastAsia="Times New Roman" w:hAnsi="Times New Roman"/>
          <w:b w:val="1"/>
          <w:sz w:val="24"/>
          <w:szCs w:val="24"/>
          <w:u w:val="single"/>
        </w:rPr>
      </w:pPr>
      <w:r w:rsidDel="00000000" w:rsidR="00000000" w:rsidRPr="00000000">
        <w:rPr>
          <w:rtl w:val="0"/>
        </w:rPr>
      </w:r>
    </w:p>
    <w:tbl>
      <w:tblPr>
        <w:tblStyle w:val="Table2"/>
        <w:tblW w:w="12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625"/>
        <w:gridCol w:w="2850"/>
        <w:gridCol w:w="2820"/>
        <w:gridCol w:w="2925"/>
        <w:tblGridChange w:id="0">
          <w:tblGrid>
            <w:gridCol w:w="780"/>
            <w:gridCol w:w="2625"/>
            <w:gridCol w:w="2850"/>
            <w:gridCol w:w="2820"/>
            <w:gridCol w:w="2925"/>
          </w:tblGrid>
        </w:tblGridChange>
      </w:tblGrid>
      <w:tr>
        <w:trPr>
          <w:cantSplit w:val="0"/>
          <w:trHeight w:val="49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Data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w:t>
            </w:r>
          </w:p>
        </w:tc>
      </w:tr>
      <w:tr>
        <w:trPr>
          <w:cantSplit w:val="0"/>
          <w:trHeight w:val="270" w:hRule="atLeast"/>
          <w:tblHeader w:val="0"/>
        </w:trPr>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Options</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User/Admin Login with valid and invalid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“5” and Enter. </w:t>
            </w:r>
          </w:p>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enters a valid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w:t>
            </w:r>
          </w:p>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Input: Username = ant </w:t>
            </w:r>
          </w:p>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12345</w:t>
            </w:r>
          </w:p>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w:t>
            </w:r>
          </w:p>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Input:</w:t>
            </w:r>
          </w:p>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 ant </w:t>
            </w:r>
          </w:p>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7890</w:t>
            </w:r>
          </w:p>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w:t>
            </w:r>
          </w:p>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Input: Username = admin/ant </w:t>
            </w:r>
          </w:p>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12345</w:t>
            </w:r>
          </w:p>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w:t>
            </w:r>
          </w:p>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Input:</w:t>
            </w:r>
          </w:p>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 admin/ant </w:t>
            </w:r>
          </w:p>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7890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User allowed to enter User Portal</w:t>
            </w:r>
          </w:p>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Error message, asks user to re-enter value </w:t>
            </w:r>
          </w:p>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Admin user allowed to enter Admin Portal</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Error message, asks user to re-enter value </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 Prices Display/Edit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price by category:</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enters “5” and enters</w:t>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enters a valid admin username and password</w:t>
            </w:r>
          </w:p>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key in “1”</w:t>
            </w:r>
          </w:p>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w:t>
            </w:r>
          </w:p>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Admin key in “1” and press Enter </w:t>
            </w:r>
          </w:p>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Admin </w:t>
            </w:r>
            <w:r w:rsidDel="00000000" w:rsidR="00000000" w:rsidRPr="00000000">
              <w:rPr>
                <w:rFonts w:ascii="Times New Roman" w:cs="Times New Roman" w:eastAsia="Times New Roman" w:hAnsi="Times New Roman"/>
                <w:rtl w:val="0"/>
              </w:rPr>
              <w:t xml:space="preserve">to key in a valid/invalid option when prompt</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Admin </w:t>
            </w:r>
            <w:r w:rsidDel="00000000" w:rsidR="00000000" w:rsidRPr="00000000">
              <w:rPr>
                <w:rFonts w:ascii="Times New Roman" w:cs="Times New Roman" w:eastAsia="Times New Roman" w:hAnsi="Times New Roman"/>
                <w:rtl w:val="0"/>
              </w:rPr>
              <w:t xml:space="preserve">to key in a valid/invalid option when prompt</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key in new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w:t>
            </w:r>
          </w:p>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Input: Username = admin/ant </w:t>
            </w:r>
          </w:p>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12345</w:t>
            </w:r>
          </w:p>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Display ticket prices </w:t>
            </w:r>
          </w:p>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Age (Adult , student, Senior Citizen)</w:t>
            </w:r>
          </w:p>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2-Day of the week(Mon-Fri,Sat-Sun,PH)</w:t>
            </w:r>
          </w:p>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3-2D/3D movie</w:t>
            </w:r>
          </w:p>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4-Regular/Premium</w:t>
            </w:r>
          </w:p>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invalid:</w:t>
            </w:r>
          </w:p>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w:t>
            </w:r>
          </w:p>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Display ticket prices </w:t>
            </w:r>
          </w:p>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options are shown to admin</w:t>
            </w:r>
          </w:p>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Display:Ticket price updated</w:t>
            </w:r>
          </w:p>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invalid:</w:t>
            </w:r>
          </w:p>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w:t>
            </w:r>
          </w:p>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to create/edit/delete movie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enters “5” and enters</w:t>
            </w:r>
          </w:p>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enters a valid admin username and password</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Admin key in “3”</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Admin </w:t>
            </w:r>
            <w:r w:rsidDel="00000000" w:rsidR="00000000" w:rsidRPr="00000000">
              <w:rPr>
                <w:rFonts w:ascii="Times New Roman" w:cs="Times New Roman" w:eastAsia="Times New Roman" w:hAnsi="Times New Roman"/>
                <w:rtl w:val="0"/>
              </w:rPr>
              <w:t xml:space="preserve">to key in a valid/invalid option when prompt</w:t>
            </w:r>
            <w:r w:rsidDel="00000000" w:rsidR="00000000" w:rsidRPr="00000000">
              <w:rPr>
                <w:rFonts w:ascii="Times New Roman" w:cs="Times New Roman" w:eastAsia="Times New Roman" w:hAnsi="Times New Roman"/>
                <w:rtl w:val="0"/>
              </w:rPr>
              <w:t xml:space="preserv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Create movie</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Update movie</w:t>
            </w:r>
          </w:p>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Delete movie</w:t>
            </w:r>
          </w:p>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w:t>
            </w:r>
          </w:p>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1,2,3-Prompted to choose which movie </w:t>
            </w:r>
          </w:p>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 enter all movie details (Movie, name, movie status,director,synopsis,cast,genre,blockbuster,ratings,start date)</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Results-Display new movie details</w:t>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2-To choose the movie property to change(Movie, name,movie status,director,synopsis,cast,genre,blockbuster,ratings,start date)</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Results-Display update movie details</w:t>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3-To choose the movie to delete(Change movie to end of showing)</w:t>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Results-Movie deleted</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Invalid value: Re-enter value</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view Ranking of movie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Admin key in “5” and Enter. </w:t>
            </w:r>
          </w:p>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enters a valid admin username and password</w:t>
            </w:r>
          </w:p>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Admin key in “4” and Enter</w:t>
            </w:r>
          </w:p>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Admin key in 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Login with your Account.” </w:t>
            </w:r>
          </w:p>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username and password </w:t>
            </w:r>
          </w:p>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Movie Listing by rank</w:t>
            </w:r>
          </w:p>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w:t>
            </w:r>
          </w:p>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Display Top 5 movie rankings by rating</w:t>
            </w:r>
          </w:p>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Display Top 5 movie rankings by ticket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Ratings would be displayed according to admins chosen setting</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add new cinema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key in “5” and Enter. </w:t>
            </w:r>
          </w:p>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2.Admin enters a valid admin username and password</w:t>
            </w:r>
          </w:p>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3.Admin key in “5” and Enter</w:t>
            </w:r>
          </w:p>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4.Admin key in valid input to select cineplex to add cinema</w:t>
            </w:r>
          </w:p>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5.Admin key in cinema name</w:t>
            </w:r>
          </w:p>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6.Admin key in regular/regular cinema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Login with your Account.” </w:t>
            </w:r>
          </w:p>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username and password </w:t>
            </w:r>
          </w:p>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Movie Listing by rank</w:t>
            </w:r>
          </w:p>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options are shown to admin</w:t>
            </w:r>
          </w:p>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To display all the seating arrangement</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 should be prompt with an error and asked to key in valid input within range.</w:t>
            </w:r>
          </w:p>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only be able to enter next options once they enter a valid option.</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change what the user is able to view (Top 5 by sale/rating) or register new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key in “5” and Enter. </w:t>
            </w:r>
          </w:p>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2.Admin enters a valid admin username and password</w:t>
            </w:r>
          </w:p>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3.Admin key in “6” and Enter</w:t>
            </w:r>
          </w:p>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4.Admin key in valid input to select change user view setting or add new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Login with your Account.” </w:t>
            </w:r>
          </w:p>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username and password </w:t>
            </w:r>
          </w:p>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1-Control the display of movie rankings to customers</w:t>
            </w:r>
          </w:p>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2-Register new Administration Account</w:t>
            </w:r>
          </w:p>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w:t>
            </w:r>
          </w:p>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Admin prompted to choose user can view by (Display by rating,Display by ticket sales,Display both,Disable top rating display)</w:t>
            </w:r>
          </w:p>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User interface will be shown</w:t>
            </w:r>
          </w:p>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2-Admin prompted to key in Admin username and password. </w:t>
              <w:br w:type="textWrapping"/>
              <w:br w:type="textWrapping"/>
              <w:t xml:space="preserve">Results-Admin will be created and stored to db with hashed password</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are able to view seats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“4” and press Enter.</w:t>
            </w:r>
          </w:p>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key in valid Cineplex Options</w:t>
            </w:r>
          </w:p>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key in valid Movie options</w:t>
            </w:r>
          </w:p>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key in valid Date options</w:t>
            </w:r>
          </w:p>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key in valid Time options</w:t>
            </w:r>
          </w:p>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key in valid Dimensions option</w:t>
            </w:r>
          </w:p>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User key in valid number of pax</w:t>
            </w:r>
          </w:p>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to key in valid number for selected seats.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Within the range of numbers shown.</w:t>
            </w:r>
          </w:p>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 </w:t>
            </w:r>
          </w:p>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user would be prompt if seat selected are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Admin is prompted to key in cinema name and cinema type</w:t>
            </w:r>
          </w:p>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 should be prompt with an error and asked to key in valid input within range.</w:t>
            </w:r>
          </w:p>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only be able to enter next options once they enter a valid option.</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Booking:</w:t>
            </w:r>
          </w:p>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able to view ticket details &amp;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“4” and press Enter.</w:t>
            </w:r>
          </w:p>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key in valid Cineplex Options</w:t>
            </w:r>
          </w:p>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key in valid Movie options</w:t>
            </w:r>
          </w:p>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key in valid Date options</w:t>
            </w:r>
          </w:p>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key in valid Time options</w:t>
            </w:r>
          </w:p>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key in valid Dimensions option</w:t>
            </w:r>
          </w:p>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User key in valid number of pax</w:t>
            </w:r>
          </w:p>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to key in valid number for selected seats.</w:t>
            </w:r>
          </w:p>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User to key in “1” and press Enter</w:t>
            </w:r>
          </w:p>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User to key in valid Username, mobile number and email</w:t>
            </w:r>
          </w:p>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User to key in valid number of elderly/student 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Yes confirm</w:t>
            </w:r>
          </w:p>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No don’t confirm</w:t>
            </w:r>
          </w:p>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User to view ticket details and total prices.</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Booking: </w:t>
            </w:r>
          </w:p>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to confirm seat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“5” and Enter. </w:t>
            </w:r>
          </w:p>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enters a valid/invalid username and phone number to login</w:t>
            </w:r>
          </w:p>
          <w:p w:rsidR="00000000" w:rsidDel="00000000" w:rsidP="00000000" w:rsidRDefault="00000000" w:rsidRPr="00000000" w14:paraId="000001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User enters “1” and Enter</w:t>
            </w: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key in valid Cineplex Options</w:t>
            </w:r>
          </w:p>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key in valid Movie options</w:t>
            </w:r>
          </w:p>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key in valid  Date options</w:t>
            </w:r>
          </w:p>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User key in valid Time options</w:t>
            </w:r>
          </w:p>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key in valid Dimensions option</w:t>
            </w:r>
          </w:p>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User key in valid number of pax</w:t>
            </w:r>
          </w:p>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User to key in valid number for selected seats.</w:t>
            </w:r>
          </w:p>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User to key in valid/invalid options to confirm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w:t>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Input: Username = admin/ant </w:t>
            </w:r>
          </w:p>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12345</w:t>
            </w:r>
          </w:p>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Option” - </w:t>
            </w:r>
          </w:p>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Yes confirm</w:t>
            </w:r>
          </w:p>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No don’t confirm</w:t>
            </w:r>
          </w:p>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 </w:t>
            </w:r>
          </w:p>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w:t>
            </w:r>
          </w:p>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will prompt User to enter choose number of Student and Elderly</w:t>
            </w:r>
          </w:p>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go back to main page</w:t>
            </w:r>
          </w:p>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 should be prompt with an error and asked to key in valid input within range.</w:t>
            </w:r>
          </w:p>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only be able to enter next options once they enter a valid option.</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able to view ranking of movie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User:</w:t>
            </w:r>
          </w:p>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“6” and press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 Display Movies by 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Ratings would be displayed according to chosen setting</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able to view Purchase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“5” and Enter. </w:t>
            </w: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enters a valid/invalid username and phone number to login</w:t>
            </w:r>
          </w:p>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enters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Valid Option: “5” </w:t>
            </w:r>
          </w:p>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&gt;6”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shown their booking history and brought back to main menu</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able to view List of Cineplex/Cinema/Movie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valid/invalid option input and press Enter.</w:t>
            </w:r>
          </w:p>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input:</w:t>
            </w:r>
          </w:p>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Display List of Cineplexes.</w:t>
            </w:r>
          </w:p>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Display List of Movies.</w:t>
            </w:r>
          </w:p>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Display List of Showtime</w:t>
            </w:r>
          </w:p>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selected valid input.</w:t>
            </w:r>
          </w:p>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 should be prompt with an error and asked to key in valid input within range. </w:t>
            </w:r>
          </w:p>
        </w:tc>
      </w:tr>
      <w:tr>
        <w:trPr>
          <w:cantSplit w:val="0"/>
          <w:trHeight w:val="62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Movie review based on option chose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key in “2” and press Enter.</w:t>
            </w:r>
          </w:p>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key in valid option and press Enter</w:t>
              <w:br w:type="textWrapping"/>
              <w:t xml:space="preserve">3. User key in valid/invalid option input and press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Newest to oldest</w:t>
            </w:r>
          </w:p>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Oldest to newest</w:t>
            </w:r>
          </w:p>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Highest rating to lowest rating</w:t>
            </w:r>
          </w:p>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Lowest rating to highest rating</w:t>
            </w:r>
          </w:p>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option” - any number out of range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from chosen option will display accordingly</w:t>
            </w:r>
          </w:p>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 should be prompt with an error and asked to key in valid input within range. </w:t>
            </w:r>
          </w:p>
        </w:tc>
      </w:tr>
    </w:tbl>
    <w:p w:rsidR="00000000" w:rsidDel="00000000" w:rsidP="00000000" w:rsidRDefault="00000000" w:rsidRPr="00000000" w14:paraId="00000170">
      <w:pPr>
        <w:widowControl w:val="0"/>
        <w:spacing w:line="240" w:lineRule="auto"/>
        <w:jc w:val="left"/>
        <w:rPr>
          <w:rFonts w:ascii="Times New Roman" w:cs="Times New Roman" w:eastAsia="Times New Roman" w:hAnsi="Times New Roman"/>
        </w:rPr>
      </w:pPr>
      <w:r w:rsidDel="00000000" w:rsidR="00000000" w:rsidRPr="00000000">
        <w:rPr>
          <w:rtl w:val="0"/>
        </w:rPr>
      </w:r>
    </w:p>
    <w:tbl>
      <w:tblPr>
        <w:tblStyle w:val="Table3"/>
        <w:tblW w:w="1215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145"/>
        <w:gridCol w:w="105"/>
        <w:gridCol w:w="570"/>
        <w:gridCol w:w="5355"/>
        <w:tblGridChange w:id="0">
          <w:tblGrid>
            <w:gridCol w:w="975"/>
            <w:gridCol w:w="5145"/>
            <w:gridCol w:w="105"/>
            <w:gridCol w:w="570"/>
            <w:gridCol w:w="5355"/>
          </w:tblGrid>
        </w:tblGridChange>
      </w:tblGrid>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User/Admin Login with valid and invalid option</w:t>
            </w:r>
          </w:p>
        </w:tc>
        <w:tc>
          <w:tcPr>
            <w:gridSpan w:val="2"/>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are able to view seats </w:t>
            </w:r>
          </w:p>
        </w:tc>
      </w:tr>
      <w:tr>
        <w:trPr>
          <w:cantSplit w:val="0"/>
          <w:trHeight w:val="440" w:hRule="atLeast"/>
          <w:tblHeader w:val="0"/>
        </w:trPr>
        <w:tc>
          <w:tcPr>
            <w:gridSpan w:val="2"/>
            <w:vMerge w:val="restart"/>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9338" cy="2835789"/>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319338" cy="283578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5515" cy="2831842"/>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05515" cy="2831842"/>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225" cy="2184400"/>
                  <wp:effectExtent b="0" l="0" r="0" t="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562225" cy="2184400"/>
                          </a:xfrm>
                          <a:prstGeom prst="rect"/>
                          <a:ln/>
                        </pic:spPr>
                      </pic:pic>
                    </a:graphicData>
                  </a:graphic>
                </wp:inline>
              </w:drawing>
            </w:r>
            <w:r w:rsidDel="00000000" w:rsidR="00000000" w:rsidRPr="00000000">
              <w:rPr>
                <w:rtl w:val="0"/>
              </w:rPr>
            </w:r>
          </w:p>
        </w:tc>
      </w:tr>
      <w:tr>
        <w:trPr>
          <w:cantSplit w:val="0"/>
          <w:trHeight w:val="640.95703125"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Booking: User able to view ticket details &amp; prices.</w:t>
            </w:r>
          </w:p>
        </w:tc>
      </w:tr>
      <w:tr>
        <w:trPr>
          <w:cantSplit w:val="0"/>
          <w:trHeight w:val="440"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7138" cy="1411484"/>
                  <wp:effectExtent b="0" l="0" r="0" t="0"/>
                  <wp:docPr id="3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767138" cy="1411484"/>
                          </a:xfrm>
                          <a:prstGeom prst="rect"/>
                          <a:ln/>
                        </pic:spPr>
                      </pic:pic>
                    </a:graphicData>
                  </a:graphic>
                </wp:inline>
              </w:drawing>
            </w:r>
            <w:r w:rsidDel="00000000" w:rsidR="00000000" w:rsidRPr="00000000">
              <w:rPr>
                <w:rtl w:val="0"/>
              </w:rPr>
            </w:r>
          </w:p>
        </w:tc>
      </w:tr>
      <w:tr>
        <w:trPr>
          <w:cantSplit w:val="0"/>
          <w:trHeight w:val="426.2548828125"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able to view ranking of movie</w:t>
            </w:r>
          </w:p>
        </w:tc>
      </w:tr>
      <w:tr>
        <w:trPr>
          <w:cantSplit w:val="0"/>
          <w:trHeight w:val="572.0214843750013"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3"/>
            <w:tcMar>
              <w:top w:w="100.0" w:type="dxa"/>
              <w:left w:w="100.0" w:type="dxa"/>
              <w:bottom w:w="100.0" w:type="dxa"/>
              <w:right w:w="100.0" w:type="dxa"/>
            </w:tcMar>
            <w:vAlign w:val="top"/>
          </w:tcPr>
          <w:p w:rsidR="00000000" w:rsidDel="00000000" w:rsidP="00000000" w:rsidRDefault="00000000" w:rsidRPr="00000000" w14:paraId="0000018D">
            <w:pPr>
              <w:widowControl w:val="0"/>
              <w:spacing w:line="252.0000000000000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975" cy="1409700"/>
                  <wp:effectExtent b="0" l="0" r="0" t="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228975" cy="1409700"/>
                          </a:xfrm>
                          <a:prstGeom prst="rect"/>
                          <a:ln/>
                        </pic:spPr>
                      </pic:pic>
                    </a:graphicData>
                  </a:graphic>
                </wp:inline>
              </w:drawing>
            </w:r>
            <w:r w:rsidDel="00000000" w:rsidR="00000000" w:rsidRPr="00000000">
              <w:rPr>
                <w:rtl w:val="0"/>
              </w:rPr>
            </w:r>
          </w:p>
        </w:tc>
      </w:tr>
      <w:tr>
        <w:trPr>
          <w:cantSplit w:val="0"/>
          <w:trHeight w:val="602.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 Prices Display/Edit</w:t>
            </w:r>
          </w:p>
        </w:tc>
        <w:tc>
          <w:tcPr>
            <w:gridSpan w:val="2"/>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Booking: User can to confirm seat booking</w:t>
            </w:r>
          </w:p>
        </w:tc>
      </w:tr>
      <w:tr>
        <w:trPr>
          <w:cantSplit w:val="0"/>
          <w:trHeight w:val="440" w:hRule="atLeast"/>
          <w:tblHeader w:val="0"/>
        </w:trPr>
        <w:tc>
          <w:tcPr>
            <w:gridSpan w:val="2"/>
            <w:vMerge w:val="restart"/>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2328" cy="3797662"/>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882328" cy="379766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78278" cy="2595869"/>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678278" cy="259586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36615" cy="3264262"/>
                  <wp:effectExtent b="0" l="0" r="0" t="0"/>
                  <wp:docPr id="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736615" cy="326426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able to view Purchase History</w:t>
            </w:r>
          </w:p>
        </w:tc>
      </w:tr>
      <w:tr>
        <w:trPr>
          <w:cantSplit w:val="0"/>
          <w:trHeight w:val="440"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8208" cy="3689691"/>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88208" cy="3689691"/>
                          </a:xfrm>
                          <a:prstGeom prst="rect"/>
                          <a:ln/>
                        </pic:spPr>
                      </pic:pic>
                    </a:graphicData>
                  </a:graphic>
                </wp:inline>
              </w:drawing>
            </w: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to create/edit/delete movie </w:t>
            </w:r>
          </w:p>
        </w:tc>
        <w:tc>
          <w:tcPr>
            <w:gridSpan w:val="2"/>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view Ranking of movie </w:t>
            </w:r>
          </w:p>
        </w:tc>
      </w:tr>
      <w:tr>
        <w:trPr>
          <w:cantSplit w:val="0"/>
          <w:trHeight w:val="440" w:hRule="atLeast"/>
          <w:tblHeader w:val="0"/>
        </w:trPr>
        <w:tc>
          <w:tcPr>
            <w:gridSpan w:val="2"/>
            <w:vMerge w:val="restart"/>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7666" cy="3213800"/>
                  <wp:effectExtent b="0" l="0" r="0" t="0"/>
                  <wp:docPr id="2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67666" cy="3213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37294" cy="2778487"/>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937294" cy="27784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36433" cy="2733213"/>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436433" cy="27332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786188" cy="1569651"/>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786188" cy="1569651"/>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9825" cy="20447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4098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225" cy="2222500"/>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562225" cy="2222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add new cinema</w:t>
            </w:r>
          </w:p>
        </w:tc>
      </w:tr>
      <w:tr>
        <w:trPr>
          <w:cantSplit w:val="0"/>
          <w:trHeight w:val="440" w:hRule="atLeast"/>
          <w:tblHeader w:val="0"/>
        </w:trPr>
        <w:tc>
          <w:tcPr>
            <w:gridSpan w:val="2"/>
            <w:vMerge w:val="continue"/>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0788" cy="296667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490788" cy="2966670"/>
                          </a:xfrm>
                          <a:prstGeom prst="rect"/>
                          <a:ln/>
                        </pic:spPr>
                      </pic:pic>
                    </a:graphicData>
                  </a:graphic>
                </wp:inline>
              </w:drawing>
            </w: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able to change what the user is able to view (Top 5 by sale/rating) or register new admin.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52.0000000000000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Movie review based on option chose </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3738" cy="1411682"/>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233738" cy="141168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752850" cy="1104900"/>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752850" cy="1104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752850" cy="736600"/>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752850" cy="7366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7013" cy="1035141"/>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67013" cy="1035141"/>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5113" cy="1058156"/>
                  <wp:effectExtent b="0" l="0" r="0" t="0"/>
                  <wp:docPr id="1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805113" cy="105815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1491" cy="1011451"/>
                  <wp:effectExtent b="0" l="0" r="0" t="0"/>
                  <wp:docPr id="1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781491" cy="1011451"/>
                          </a:xfrm>
                          <a:prstGeom prst="rect"/>
                          <a:ln/>
                        </pic:spPr>
                      </pic:pic>
                    </a:graphicData>
                  </a:graphic>
                </wp:inline>
              </w:drawing>
            </w: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52.00000000000003"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able to view List of Cineplex/Cinema/Movie</w:t>
            </w:r>
          </w:p>
        </w:tc>
      </w:tr>
      <w:tr>
        <w:trPr>
          <w:cantSplit w:val="0"/>
          <w:trHeight w:val="4305.87890625"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414838" cy="1670954"/>
                  <wp:effectExtent b="0" l="0" r="0" t="0"/>
                  <wp:docPr id="27"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414838" cy="167095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Pr>
              <w:drawing>
                <wp:inline distB="114300" distT="114300" distL="114300" distR="114300">
                  <wp:extent cx="3073537" cy="1275048"/>
                  <wp:effectExtent b="0" l="0" r="0" t="0"/>
                  <wp:docPr id="14" name="image13.png"/>
                  <a:graphic>
                    <a:graphicData uri="http://schemas.openxmlformats.org/drawingml/2006/picture">
                      <pic:pic>
                        <pic:nvPicPr>
                          <pic:cNvPr id="0" name="image13.png"/>
                          <pic:cNvPicPr preferRelativeResize="0"/>
                        </pic:nvPicPr>
                        <pic:blipFill>
                          <a:blip r:embed="rId40"/>
                          <a:srcRect b="0" l="0" r="11462" t="0"/>
                          <a:stretch>
                            <a:fillRect/>
                          </a:stretch>
                        </pic:blipFill>
                        <pic:spPr>
                          <a:xfrm>
                            <a:off x="0" y="0"/>
                            <a:ext cx="3073537" cy="127504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33625" cy="1320800"/>
                  <wp:effectExtent b="0" l="0" r="0" t="0"/>
                  <wp:docPr id="1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333625" cy="132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B">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240" w:lineRule="auto"/>
        <w:jc w:val="left"/>
        <w:rPr>
          <w:rFonts w:ascii="Times New Roman" w:cs="Times New Roman" w:eastAsia="Times New Roman" w:hAnsi="Times New Roman"/>
          <w:sz w:val="24"/>
          <w:szCs w:val="24"/>
        </w:rPr>
        <w:sectPr>
          <w:type w:val="nextPage"/>
          <w:pgSz w:h="15840" w:w="12240" w:orient="portrait"/>
          <w:pgMar w:bottom="1440" w:top="566.9291338582677" w:left="1440" w:right="1440" w:header="0" w:footer="720"/>
        </w:sectPr>
      </w:pPr>
      <w:r w:rsidDel="00000000" w:rsidR="00000000" w:rsidRPr="00000000">
        <w:rPr>
          <w:rtl w:val="0"/>
        </w:rPr>
      </w:r>
    </w:p>
    <w:p w:rsidR="00000000" w:rsidDel="00000000" w:rsidP="00000000" w:rsidRDefault="00000000" w:rsidRPr="00000000" w14:paraId="000001DF">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0">
      <w:pPr>
        <w:widowControl w:val="0"/>
        <w:spacing w:line="240" w:lineRule="auto"/>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180975</wp:posOffset>
            </wp:positionV>
            <wp:extent cx="7809337" cy="3835762"/>
            <wp:effectExtent b="0" l="0" r="0" t="0"/>
            <wp:wrapTopAndBottom distB="114300" distT="114300"/>
            <wp:docPr id="22"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7809337" cy="3835762"/>
                    </a:xfrm>
                    <a:prstGeom prst="rect"/>
                    <a:ln/>
                  </pic:spPr>
                </pic:pic>
              </a:graphicData>
            </a:graphic>
          </wp:anchor>
        </w:drawing>
      </w:r>
    </w:p>
    <w:p w:rsidR="00000000" w:rsidDel="00000000" w:rsidP="00000000" w:rsidRDefault="00000000" w:rsidRPr="00000000" w14:paraId="000001E1">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2">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3">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4">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5">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6">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7">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E8">
      <w:pPr>
        <w:widowControl w:val="0"/>
        <w:spacing w:line="240" w:lineRule="auto"/>
        <w:jc w:val="left"/>
        <w:rPr>
          <w:sz w:val="24"/>
          <w:szCs w:val="24"/>
        </w:rPr>
      </w:pPr>
      <w:r w:rsidDel="00000000" w:rsidR="00000000" w:rsidRPr="00000000">
        <w:rPr>
          <w:sz w:val="24"/>
          <w:szCs w:val="24"/>
          <w:rtl w:val="0"/>
        </w:rPr>
        <w:t xml:space="preserve">*see attached image.</w:t>
      </w:r>
    </w:p>
    <w:p w:rsidR="00000000" w:rsidDel="00000000" w:rsidP="00000000" w:rsidRDefault="00000000" w:rsidRPr="00000000" w14:paraId="000001E9">
      <w:pPr>
        <w:widowControl w:val="0"/>
        <w:spacing w:line="240" w:lineRule="auto"/>
        <w:rPr>
          <w:sz w:val="24"/>
          <w:szCs w:val="24"/>
        </w:rPr>
      </w:pPr>
      <w:r w:rsidDel="00000000" w:rsidR="00000000" w:rsidRPr="00000000">
        <w:rPr>
          <w:rtl w:val="0"/>
        </w:rPr>
      </w:r>
    </w:p>
    <w:sectPr>
      <w:type w:val="nextPage"/>
      <w:pgSz w:h="15840" w:w="12240" w:orient="portrait"/>
      <w:pgMar w:bottom="1440" w:top="566.9291338582677"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283.46456692913375"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31.png"/><Relationship Id="rId42" Type="http://schemas.openxmlformats.org/officeDocument/2006/relationships/image" Target="media/image18.jpg"/><Relationship Id="rId41" Type="http://schemas.openxmlformats.org/officeDocument/2006/relationships/image" Target="media/image7.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19.png"/><Relationship Id="rId32" Type="http://schemas.openxmlformats.org/officeDocument/2006/relationships/image" Target="media/image16.png"/><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image" Target="media/image25.png"/><Relationship Id="rId34" Type="http://schemas.openxmlformats.org/officeDocument/2006/relationships/image" Target="media/image10.png"/><Relationship Id="rId15" Type="http://schemas.openxmlformats.org/officeDocument/2006/relationships/footer" Target="footer4.xml"/><Relationship Id="rId37" Type="http://schemas.openxmlformats.org/officeDocument/2006/relationships/image" Target="media/image8.png"/><Relationship Id="rId14" Type="http://schemas.openxmlformats.org/officeDocument/2006/relationships/image" Target="media/image29.png"/><Relationship Id="rId36" Type="http://schemas.openxmlformats.org/officeDocument/2006/relationships/image" Target="media/image9.png"/><Relationship Id="rId17" Type="http://schemas.openxmlformats.org/officeDocument/2006/relationships/footer" Target="footer3.xml"/><Relationship Id="rId39" Type="http://schemas.openxmlformats.org/officeDocument/2006/relationships/image" Target="media/image30.png"/><Relationship Id="rId16" Type="http://schemas.openxmlformats.org/officeDocument/2006/relationships/footer" Target="footer5.xml"/><Relationship Id="rId38"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