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bookmarkStart w:id="0" w:name="hp_TitlePage"/>
      <w:bookmarkStart w:id="1" w:name="_Toc418479672"/>
    </w:p>
    <w:p>
      <w:pPr>
        <w:jc w:val="center"/>
        <w:rPr>
          <w:rFonts w:ascii="Arial" w:hAnsi="Arial" w:cs="Arial"/>
        </w:rPr>
      </w:pPr>
    </w:p>
    <w:p>
      <w:pPr>
        <w:jc w:val="center"/>
        <w:rPr>
          <w:rFonts w:ascii="Arial" w:hAnsi="Arial" w:eastAsia="黑体" w:cs="Arial"/>
          <w:b/>
          <w:bCs/>
          <w:sz w:val="52"/>
        </w:rPr>
      </w:pPr>
    </w:p>
    <w:p>
      <w:pPr>
        <w:jc w:val="center"/>
        <w:rPr>
          <w:rFonts w:ascii="Arial" w:hAnsi="Arial" w:eastAsia="黑体" w:cs="Arial"/>
          <w:b/>
          <w:bCs/>
          <w:sz w:val="52"/>
        </w:rPr>
      </w:pPr>
      <w:r>
        <w:rPr>
          <w:rFonts w:ascii="Arial" w:hAnsi="Arial" w:eastAsia="黑体" w:cs="Arial"/>
          <w:b/>
          <w:bCs/>
          <w:sz w:val="52"/>
        </w:rPr>
        <w:t>产品需求说明书</w:t>
      </w: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tbl>
      <w:tblPr>
        <w:tblStyle w:val="3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vAlign w:val="center"/>
          </w:tcPr>
          <w:p>
            <w:pPr>
              <w:pStyle w:val="12"/>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1.0</w:t>
            </w:r>
          </w:p>
        </w:tc>
        <w:tc>
          <w:tcPr>
            <w:tcW w:w="1734" w:type="dxa"/>
            <w:vAlign w:val="center"/>
          </w:tcPr>
          <w:p>
            <w:pPr>
              <w:pStyle w:val="12"/>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201</w:t>
            </w:r>
            <w:r>
              <w:rPr>
                <w:rFonts w:hint="eastAsia" w:ascii="Arial" w:hAnsi="Arial" w:cs="Arial"/>
                <w:sz w:val="18"/>
                <w:szCs w:val="18"/>
                <w:lang w:val="en-US" w:eastAsia="zh-CN"/>
              </w:rPr>
              <w:t>8</w:t>
            </w:r>
            <w:r>
              <w:rPr>
                <w:rFonts w:hint="eastAsia" w:ascii="Arial" w:hAnsi="Arial" w:cs="Arial"/>
                <w:sz w:val="18"/>
                <w:szCs w:val="18"/>
              </w:rPr>
              <w:t>0</w:t>
            </w:r>
            <w:r>
              <w:rPr>
                <w:rFonts w:hint="eastAsia" w:ascii="Arial" w:hAnsi="Arial" w:cs="Arial"/>
                <w:sz w:val="18"/>
                <w:szCs w:val="18"/>
                <w:lang w:val="en-US" w:eastAsia="zh-CN"/>
              </w:rPr>
              <w:t>8</w:t>
            </w:r>
            <w:r>
              <w:rPr>
                <w:rFonts w:hint="eastAsia" w:ascii="Arial" w:hAnsi="Arial" w:cs="Arial"/>
                <w:sz w:val="18"/>
                <w:szCs w:val="18"/>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hint="eastAsia" w:ascii="Arial" w:hAnsi="Arial" w:cs="Arial"/>
                <w:sz w:val="18"/>
                <w:szCs w:val="18"/>
              </w:rPr>
            </w:pPr>
            <w:r>
              <w:rPr>
                <w:rFonts w:hint="eastAsia" w:ascii="Arial" w:hAnsi="Arial" w:cs="Arial"/>
                <w:sz w:val="18"/>
                <w:szCs w:val="18"/>
              </w:rPr>
              <w:t>仅限项目组</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val="en-US" w:eastAsia="zh-CN"/>
              </w:rPr>
              <w:t>Xxx</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bCs/>
          <w:sz w:val="30"/>
        </w:rPr>
      </w:pPr>
    </w:p>
    <w:bookmarkEnd w:id="0"/>
    <w:bookmarkEnd w:id="1"/>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r>
        <w:rPr>
          <w:rFonts w:ascii="Arial" w:hAnsi="Arial" w:cs="Arial"/>
          <w:b/>
          <w:bCs/>
          <w:sz w:val="28"/>
        </w:rPr>
        <w:t>修订记录：</w:t>
      </w:r>
    </w:p>
    <w:tbl>
      <w:tblPr>
        <w:tblStyle w:val="31"/>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r>
              <w:rPr>
                <w:rFonts w:ascii="Arial" w:hAnsi="Arial" w:cs="Arial"/>
              </w:rPr>
              <w:t>V 1.0</w:t>
            </w: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pStyle w:val="21"/>
              <w:spacing w:before="0" w:beforeLines="0" w:after="0" w:afterLines="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rPr>
          <w:rFonts w:ascii="Arial" w:hAnsi="Arial" w:cs="Arial"/>
        </w:rPr>
      </w:pPr>
    </w:p>
    <w:p>
      <w:pPr>
        <w:jc w:val="center"/>
        <w:rPr>
          <w:rFonts w:ascii="Arial" w:hAnsi="Arial" w:cs="Arial"/>
          <w:b/>
        </w:rPr>
      </w:pPr>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3" w:name="_Toc421943176"/>
      <w:bookmarkStart w:id="4" w:name="_Toc424723353"/>
      <w:bookmarkStart w:id="5" w:name="_Toc421432891"/>
      <w:bookmarkStart w:id="6" w:name="_Toc420374779"/>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 HYPERLINK \l "_Toc263801763" </w:instrText>
      </w:r>
      <w:r>
        <w:fldChar w:fldCharType="separate"/>
      </w:r>
      <w:r>
        <w:rPr>
          <w:rStyle w:val="30"/>
          <w:rFonts w:hint="eastAsia" w:ascii="Arial" w:hAnsi="Arial" w:cs="Arial"/>
        </w:rPr>
        <w:t>一、</w:t>
      </w:r>
      <w:r>
        <w:rPr>
          <w:rFonts w:ascii="Calibri" w:hAnsi="Calibri"/>
          <w:b w:val="0"/>
          <w:sz w:val="21"/>
          <w:szCs w:val="22"/>
        </w:rPr>
        <w:tab/>
      </w:r>
      <w:r>
        <w:rPr>
          <w:rStyle w:val="30"/>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"_Toc263801764" </w:instrText>
      </w:r>
      <w:r>
        <w:fldChar w:fldCharType="separate"/>
      </w:r>
      <w:r>
        <w:rPr>
          <w:rStyle w:val="30"/>
          <w:rFonts w:hint="eastAsia" w:cs="Arial"/>
        </w:rPr>
        <w:t>1、</w:t>
      </w:r>
      <w:r>
        <w:rPr>
          <w:rFonts w:ascii="Calibri" w:hAnsi="Calibri"/>
          <w:szCs w:val="22"/>
        </w:rPr>
        <w:tab/>
      </w:r>
      <w:r>
        <w:rPr>
          <w:rStyle w:val="30"/>
          <w:rFonts w:hint="eastAsia" w:cs="Arial"/>
        </w:rPr>
        <w:t>目的</w:t>
      </w:r>
      <w:r>
        <w:tab/>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"_Toc263801765" </w:instrText>
      </w:r>
      <w:r>
        <w:fldChar w:fldCharType="separate"/>
      </w:r>
      <w:r>
        <w:rPr>
          <w:rStyle w:val="30"/>
          <w:rFonts w:hint="eastAsia" w:cs="Arial"/>
        </w:rPr>
        <w:t>2、</w:t>
      </w:r>
      <w:r>
        <w:rPr>
          <w:rFonts w:ascii="Calibri" w:hAnsi="Calibri"/>
          <w:szCs w:val="22"/>
        </w:rPr>
        <w:tab/>
      </w:r>
      <w:r>
        <w:rPr>
          <w:rStyle w:val="30"/>
          <w:rFonts w:hint="eastAsia" w:cs="Arial"/>
        </w:rPr>
        <w:t>范围</w:t>
      </w:r>
      <w:r>
        <w:tab/>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"_Toc263801766" </w:instrText>
      </w:r>
      <w:r>
        <w:fldChar w:fldCharType="separate"/>
      </w:r>
      <w:r>
        <w:rPr>
          <w:rStyle w:val="30"/>
          <w:rFonts w:hint="eastAsia" w:ascii="Arial" w:hAnsi="Arial" w:cs="Arial"/>
        </w:rPr>
        <w:t>二、</w:t>
      </w:r>
      <w:r>
        <w:rPr>
          <w:rFonts w:ascii="Calibri" w:hAnsi="Calibri"/>
          <w:b w:val="0"/>
          <w:sz w:val="21"/>
          <w:szCs w:val="22"/>
        </w:rPr>
        <w:tab/>
      </w:r>
      <w:r>
        <w:rPr>
          <w:rStyle w:val="30"/>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"_Toc263801767" </w:instrText>
      </w:r>
      <w:r>
        <w:fldChar w:fldCharType="separate"/>
      </w:r>
      <w:r>
        <w:rPr>
          <w:rStyle w:val="30"/>
          <w:rFonts w:hint="eastAsia" w:ascii="Arial" w:hAnsi="Arial" w:cs="Arial"/>
        </w:rPr>
        <w:t>三、</w:t>
      </w:r>
      <w:r>
        <w:rPr>
          <w:rFonts w:ascii="Calibri" w:hAnsi="Calibri"/>
          <w:b w:val="0"/>
          <w:sz w:val="21"/>
          <w:szCs w:val="22"/>
        </w:rPr>
        <w:tab/>
      </w:r>
      <w:r>
        <w:rPr>
          <w:rStyle w:val="30"/>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"_Toc263801768" </w:instrText>
      </w:r>
      <w:r>
        <w:fldChar w:fldCharType="separate"/>
      </w:r>
      <w:r>
        <w:rPr>
          <w:rStyle w:val="30"/>
          <w:rFonts w:hint="eastAsia" w:cs="Arial"/>
        </w:rPr>
        <w:t>1、</w:t>
      </w:r>
      <w:r>
        <w:rPr>
          <w:rFonts w:ascii="Calibri" w:hAnsi="Calibri"/>
          <w:szCs w:val="22"/>
        </w:rPr>
        <w:tab/>
      </w:r>
      <w:r>
        <w:rPr>
          <w:rStyle w:val="30"/>
          <w:rFonts w:hint="eastAsia" w:cs="Arial"/>
        </w:rPr>
        <w:t>目标</w:t>
      </w:r>
      <w:r>
        <w:tab/>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"_Toc263801769" </w:instrText>
      </w:r>
      <w:r>
        <w:fldChar w:fldCharType="separate"/>
      </w:r>
      <w:r>
        <w:rPr>
          <w:rStyle w:val="30"/>
          <w:rFonts w:hint="eastAsia" w:cs="Arial"/>
        </w:rPr>
        <w:t>2、</w:t>
      </w:r>
      <w:r>
        <w:rPr>
          <w:rFonts w:ascii="Calibri" w:hAnsi="Calibri"/>
          <w:szCs w:val="22"/>
        </w:rPr>
        <w:tab/>
      </w:r>
      <w:r>
        <w:rPr>
          <w:rStyle w:val="30"/>
          <w:rFonts w:hint="eastAsia" w:cs="Arial"/>
        </w:rPr>
        <w:t>总体流程</w:t>
      </w:r>
      <w:r>
        <w:tab/>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"_Toc263801770" </w:instrText>
      </w:r>
      <w:r>
        <w:fldChar w:fldCharType="separate"/>
      </w:r>
      <w:r>
        <w:rPr>
          <w:rStyle w:val="30"/>
          <w:rFonts w:hint="eastAsia" w:cs="Arial"/>
        </w:rPr>
        <w:t>3、</w:t>
      </w:r>
      <w:r>
        <w:rPr>
          <w:rFonts w:ascii="Calibri" w:hAnsi="Calibri"/>
          <w:szCs w:val="22"/>
        </w:rPr>
        <w:tab/>
      </w:r>
      <w:r>
        <w:rPr>
          <w:rStyle w:val="30"/>
          <w:rFonts w:hint="eastAsia" w:cs="Arial"/>
        </w:rPr>
        <w:t>功能摘要</w:t>
      </w:r>
      <w:r>
        <w:tab/>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"_Toc263801771" </w:instrText>
      </w:r>
      <w:r>
        <w:fldChar w:fldCharType="separate"/>
      </w:r>
      <w:r>
        <w:rPr>
          <w:rStyle w:val="30"/>
          <w:rFonts w:hint="eastAsia" w:ascii="Arial" w:hAnsi="Arial" w:cs="Arial"/>
        </w:rPr>
        <w:t>四、</w:t>
      </w:r>
      <w:r>
        <w:rPr>
          <w:rFonts w:ascii="Calibri" w:hAnsi="Calibri"/>
          <w:b w:val="0"/>
          <w:sz w:val="21"/>
          <w:szCs w:val="22"/>
        </w:rPr>
        <w:tab/>
      </w:r>
      <w:r>
        <w:rPr>
          <w:rStyle w:val="30"/>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"_Toc263801772" </w:instrText>
      </w:r>
      <w:r>
        <w:fldChar w:fldCharType="separate"/>
      </w:r>
      <w:r>
        <w:rPr>
          <w:rStyle w:val="30"/>
          <w:rFonts w:hint="eastAsia" w:cs="Arial"/>
        </w:rPr>
        <w:t>1、</w:t>
      </w:r>
      <w:r>
        <w:rPr>
          <w:rFonts w:ascii="Calibri" w:hAnsi="Calibri"/>
          <w:szCs w:val="22"/>
        </w:rPr>
        <w:tab/>
      </w:r>
      <w:r>
        <w:rPr>
          <w:rStyle w:val="30"/>
          <w:rFonts w:hint="eastAsia" w:cs="Arial"/>
        </w:rPr>
        <w:t>第一部分</w:t>
      </w:r>
      <w:r>
        <w:rPr>
          <w:rStyle w:val="30"/>
          <w:rFonts w:cs="Arial"/>
        </w:rPr>
        <w:t xml:space="preserve">  </w:t>
      </w:r>
      <w:r>
        <w:rPr>
          <w:rStyle w:val="30"/>
          <w:rFonts w:hint="eastAsia" w:cs="Arial"/>
        </w:rPr>
        <w:t>功能模块</w:t>
      </w:r>
      <w:r>
        <w:rPr>
          <w:rStyle w:val="30"/>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"_Toc263801773" </w:instrText>
      </w:r>
      <w:r>
        <w:fldChar w:fldCharType="separate"/>
      </w:r>
      <w:r>
        <w:rPr>
          <w:rStyle w:val="30"/>
        </w:rPr>
        <w:t>1.1</w:t>
      </w:r>
      <w:r>
        <w:rPr>
          <w:rStyle w:val="30"/>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"_Toc263801774" </w:instrText>
      </w:r>
      <w:r>
        <w:fldChar w:fldCharType="separate"/>
      </w:r>
      <w:r>
        <w:rPr>
          <w:rStyle w:val="30"/>
        </w:rPr>
        <w:t>1.2</w:t>
      </w:r>
      <w:r>
        <w:rPr>
          <w:rStyle w:val="30"/>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"_Toc263801775" </w:instrText>
      </w:r>
      <w:r>
        <w:fldChar w:fldCharType="separate"/>
      </w:r>
      <w:r>
        <w:rPr>
          <w:rStyle w:val="30"/>
        </w:rPr>
        <w:t>1.3</w:t>
      </w:r>
      <w:r>
        <w:rPr>
          <w:rStyle w:val="30"/>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"_Toc263801776" </w:instrText>
      </w:r>
      <w:r>
        <w:fldChar w:fldCharType="separate"/>
      </w:r>
      <w:r>
        <w:rPr>
          <w:rStyle w:val="30"/>
        </w:rPr>
        <w:t>1.4</w:t>
      </w:r>
      <w:r>
        <w:rPr>
          <w:rStyle w:val="30"/>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"_Toc263801777" </w:instrText>
      </w:r>
      <w:r>
        <w:fldChar w:fldCharType="separate"/>
      </w:r>
      <w:r>
        <w:rPr>
          <w:rStyle w:val="30"/>
        </w:rPr>
        <w:t>1.4.1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"_Toc263801778" </w:instrText>
      </w:r>
      <w:r>
        <w:fldChar w:fldCharType="separate"/>
      </w:r>
      <w:r>
        <w:rPr>
          <w:rStyle w:val="30"/>
        </w:rPr>
        <w:t>1.4.2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"_Toc263801779" </w:instrText>
      </w:r>
      <w:r>
        <w:fldChar w:fldCharType="separate"/>
      </w:r>
      <w:r>
        <w:rPr>
          <w:rStyle w:val="30"/>
          <w:rFonts w:hint="eastAsia" w:cs="Arial"/>
        </w:rPr>
        <w:t>2、</w:t>
      </w:r>
      <w:r>
        <w:rPr>
          <w:rFonts w:ascii="Calibri" w:hAnsi="Calibri"/>
          <w:szCs w:val="22"/>
        </w:rPr>
        <w:tab/>
      </w:r>
      <w:r>
        <w:rPr>
          <w:rStyle w:val="30"/>
          <w:rFonts w:hint="eastAsia" w:cs="Arial"/>
        </w:rPr>
        <w:t>第二部分</w:t>
      </w:r>
      <w:r>
        <w:rPr>
          <w:rStyle w:val="30"/>
          <w:rFonts w:cs="Arial"/>
        </w:rPr>
        <w:t xml:space="preserve">  </w:t>
      </w:r>
      <w:r>
        <w:rPr>
          <w:rStyle w:val="30"/>
          <w:rFonts w:hint="eastAsia" w:cs="Arial"/>
        </w:rPr>
        <w:t>功能模块</w:t>
      </w:r>
      <w:r>
        <w:rPr>
          <w:rStyle w:val="30"/>
          <w:rFonts w:cs="Arial"/>
        </w:rPr>
        <w:t>2</w:t>
      </w:r>
      <w:r>
        <w:tab/>
      </w:r>
      <w:r>
        <w:fldChar w:fldCharType="begin"/>
      </w:r>
      <w:r>
        <w:instrText xml:space="preserve"> PAGEREF _Toc263801779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"_Toc263801780" </w:instrText>
      </w:r>
      <w:r>
        <w:fldChar w:fldCharType="separate"/>
      </w:r>
      <w:r>
        <w:rPr>
          <w:rStyle w:val="30"/>
        </w:rPr>
        <w:t>2.1</w:t>
      </w:r>
      <w:r>
        <w:rPr>
          <w:rStyle w:val="30"/>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"_Toc263801781" </w:instrText>
      </w:r>
      <w:r>
        <w:fldChar w:fldCharType="separate"/>
      </w:r>
      <w:r>
        <w:rPr>
          <w:rStyle w:val="30"/>
        </w:rPr>
        <w:t>2.2</w:t>
      </w:r>
      <w:r>
        <w:rPr>
          <w:rStyle w:val="30"/>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"_Toc263801782" </w:instrText>
      </w:r>
      <w:r>
        <w:fldChar w:fldCharType="separate"/>
      </w:r>
      <w:r>
        <w:rPr>
          <w:rStyle w:val="30"/>
        </w:rPr>
        <w:t>2.3</w:t>
      </w:r>
      <w:r>
        <w:rPr>
          <w:rStyle w:val="30"/>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"_Toc263801783" </w:instrText>
      </w:r>
      <w:r>
        <w:fldChar w:fldCharType="separate"/>
      </w:r>
      <w:r>
        <w:rPr>
          <w:rStyle w:val="30"/>
        </w:rPr>
        <w:t>2.4</w:t>
      </w:r>
      <w:r>
        <w:rPr>
          <w:rStyle w:val="30"/>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"_Toc263801784" </w:instrText>
      </w:r>
      <w:r>
        <w:fldChar w:fldCharType="separate"/>
      </w:r>
      <w:r>
        <w:rPr>
          <w:rStyle w:val="30"/>
        </w:rPr>
        <w:t>2.4.1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"_Toc263801785" </w:instrText>
      </w:r>
      <w:r>
        <w:fldChar w:fldCharType="separate"/>
      </w:r>
      <w:r>
        <w:rPr>
          <w:rStyle w:val="30"/>
        </w:rPr>
        <w:t>2.4.2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"_Toc263801786" </w:instrText>
      </w:r>
      <w:r>
        <w:fldChar w:fldCharType="separate"/>
      </w:r>
      <w:r>
        <w:rPr>
          <w:rStyle w:val="30"/>
          <w:rFonts w:hint="eastAsia" w:ascii="Arial" w:hAnsi="Arial" w:cs="Arial"/>
        </w:rPr>
        <w:t>五、</w:t>
      </w:r>
      <w:r>
        <w:rPr>
          <w:rFonts w:ascii="Calibri" w:hAnsi="Calibri"/>
          <w:b w:val="0"/>
          <w:sz w:val="21"/>
          <w:szCs w:val="22"/>
        </w:rPr>
        <w:tab/>
      </w:r>
      <w:r>
        <w:rPr>
          <w:rStyle w:val="30"/>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"_Toc263801787" </w:instrText>
      </w:r>
      <w:r>
        <w:fldChar w:fldCharType="separate"/>
      </w:r>
      <w:r>
        <w:rPr>
          <w:rStyle w:val="30"/>
          <w:rFonts w:hint="eastAsia" w:cs="Arial"/>
        </w:rPr>
        <w:t>1、</w:t>
      </w:r>
      <w:r>
        <w:rPr>
          <w:rFonts w:ascii="Calibri" w:hAnsi="Calibri"/>
          <w:szCs w:val="22"/>
        </w:rPr>
        <w:tab/>
      </w:r>
      <w:r>
        <w:rPr>
          <w:rStyle w:val="30"/>
          <w:rFonts w:hint="eastAsia" w:cs="Arial"/>
        </w:rPr>
        <w:t>性能需求</w:t>
      </w:r>
      <w:r>
        <w:tab/>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"_Toc263801788" </w:instrText>
      </w:r>
      <w:r>
        <w:fldChar w:fldCharType="separate"/>
      </w:r>
      <w:r>
        <w:rPr>
          <w:rStyle w:val="30"/>
          <w:rFonts w:hint="eastAsia" w:cs="Arial"/>
        </w:rPr>
        <w:t>2、</w:t>
      </w:r>
      <w:r>
        <w:rPr>
          <w:rFonts w:ascii="Calibri" w:hAnsi="Calibri"/>
          <w:szCs w:val="22"/>
        </w:rPr>
        <w:tab/>
      </w:r>
      <w:r>
        <w:rPr>
          <w:rStyle w:val="30"/>
          <w:rFonts w:hint="eastAsia" w:cs="Arial"/>
        </w:rPr>
        <w:t>监控需求</w:t>
      </w:r>
      <w:r>
        <w:tab/>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"_Toc263801789" </w:instrText>
      </w:r>
      <w:r>
        <w:fldChar w:fldCharType="separate"/>
      </w:r>
      <w:r>
        <w:rPr>
          <w:rStyle w:val="30"/>
          <w:rFonts w:hint="eastAsia" w:cs="Arial"/>
        </w:rPr>
        <w:t>3、</w:t>
      </w:r>
      <w:r>
        <w:rPr>
          <w:rFonts w:ascii="Calibri" w:hAnsi="Calibri"/>
          <w:szCs w:val="22"/>
        </w:rPr>
        <w:tab/>
      </w:r>
      <w:r>
        <w:rPr>
          <w:rStyle w:val="30"/>
          <w:rFonts w:hint="eastAsia" w:cs="Arial"/>
        </w:rPr>
        <w:t>兼容性需求</w:t>
      </w:r>
      <w:r>
        <w:tab/>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"_Toc263801790" </w:instrText>
      </w:r>
      <w:r>
        <w:fldChar w:fldCharType="separate"/>
      </w:r>
      <w:r>
        <w:rPr>
          <w:rStyle w:val="30"/>
          <w:rFonts w:hint="eastAsia" w:ascii="Arial" w:hAnsi="Arial" w:cs="Arial"/>
        </w:rPr>
        <w:t>六、</w:t>
      </w:r>
      <w:r>
        <w:rPr>
          <w:rFonts w:ascii="Calibri" w:hAnsi="Calibri"/>
          <w:b w:val="0"/>
          <w:sz w:val="21"/>
          <w:szCs w:val="22"/>
        </w:rPr>
        <w:tab/>
      </w:r>
      <w:r>
        <w:rPr>
          <w:rStyle w:val="30"/>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"_Toc263801791" </w:instrText>
      </w:r>
      <w:r>
        <w:fldChar w:fldCharType="separate"/>
      </w:r>
      <w:r>
        <w:rPr>
          <w:rStyle w:val="30"/>
          <w:rFonts w:hint="eastAsia" w:ascii="Arial" w:hAnsi="Arial" w:cs="Arial"/>
        </w:rPr>
        <w:t>七、</w:t>
      </w:r>
      <w:r>
        <w:rPr>
          <w:rFonts w:ascii="Calibri" w:hAnsi="Calibri"/>
          <w:b w:val="0"/>
          <w:sz w:val="21"/>
          <w:szCs w:val="22"/>
        </w:rPr>
        <w:tab/>
      </w:r>
      <w:r>
        <w:rPr>
          <w:rStyle w:val="30"/>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"_Toc263801792" </w:instrText>
      </w:r>
      <w:r>
        <w:fldChar w:fldCharType="separate"/>
      </w:r>
      <w:r>
        <w:rPr>
          <w:rStyle w:val="30"/>
          <w:rFonts w:hint="eastAsia" w:ascii="Arial" w:hAnsi="Arial" w:cs="Arial"/>
          <w:iCs/>
        </w:rPr>
        <w:t>八、</w:t>
      </w:r>
      <w:r>
        <w:rPr>
          <w:rFonts w:ascii="Calibri" w:hAnsi="Calibri"/>
          <w:b w:val="0"/>
          <w:sz w:val="21"/>
          <w:szCs w:val="22"/>
        </w:rPr>
        <w:tab/>
      </w:r>
      <w:r>
        <w:rPr>
          <w:rStyle w:val="30"/>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
    <w:p/>
    <w:p/>
    <w:bookmarkEnd w:id="3"/>
    <w:bookmarkEnd w:id="4"/>
    <w:bookmarkEnd w:id="5"/>
    <w:bookmarkEnd w:id="6"/>
    <w:p>
      <w:pPr>
        <w:pStyle w:val="2"/>
        <w:rPr>
          <w:rFonts w:ascii="Arial" w:hAnsi="Arial" w:cs="Arial"/>
        </w:rPr>
      </w:pPr>
      <w:bookmarkStart w:id="7" w:name="_Toc263801763"/>
      <w:r>
        <w:rPr>
          <w:rFonts w:ascii="Arial" w:hAnsi="Arial" w:cs="Arial"/>
        </w:rPr>
        <w:t>简介</w:t>
      </w:r>
      <w:bookmarkEnd w:id="7"/>
    </w:p>
    <w:p>
      <w:pPr>
        <w:pStyle w:val="32"/>
        <w:spacing w:before="0" w:beforeAutospacing="0" w:after="156"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8" w:name="_Toc263801764"/>
      <w:r>
        <w:rPr>
          <w:rFonts w:cs="Arial"/>
        </w:rPr>
        <w:t>目的</w:t>
      </w:r>
      <w:bookmarkEnd w:id="8"/>
    </w:p>
    <w:p>
      <w:pPr>
        <w:pStyle w:val="32"/>
        <w:spacing w:before="0" w:beforeAutospacing="0" w:after="156"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2"/>
        <w:spacing w:before="0" w:beforeAutospacing="0" w:after="156"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9" w:name="_Toc263801765"/>
      <w:r>
        <w:rPr>
          <w:rFonts w:cs="Arial"/>
        </w:rPr>
        <w:t>范围</w:t>
      </w:r>
      <w:bookmarkEnd w:id="9"/>
    </w:p>
    <w:p>
      <w:pPr>
        <w:pStyle w:val="32"/>
        <w:spacing w:before="0" w:beforeAutospacing="0" w:after="156"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10" w:name="_Toc263801766"/>
      <w:r>
        <w:rPr>
          <w:rFonts w:ascii="Arial" w:hAnsi="Arial" w:cs="Arial"/>
        </w:rPr>
        <w:t>用户角色描述</w:t>
      </w:r>
      <w:bookmarkEnd w:id="10"/>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vAlign w:val="center"/>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088" w:type="dxa"/>
            <w:shd w:val="clear" w:color="auto" w:fill="auto"/>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bl>
    <w:p>
      <w:pPr>
        <w:pStyle w:val="2"/>
        <w:rPr>
          <w:rFonts w:ascii="Arial" w:hAnsi="Arial" w:cs="Arial"/>
        </w:rPr>
      </w:pPr>
      <w:bookmarkStart w:id="11" w:name="_Toc263801767"/>
      <w:r>
        <w:rPr>
          <w:rFonts w:ascii="Arial" w:hAnsi="Arial" w:cs="Arial"/>
        </w:rPr>
        <w:t>产品概述</w:t>
      </w:r>
      <w:bookmarkEnd w:id="11"/>
    </w:p>
    <w:p>
      <w:pPr>
        <w:pStyle w:val="32"/>
        <w:spacing w:before="0" w:beforeAutospacing="0" w:after="156"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2" w:name="_Toc263801768"/>
      <w:bookmarkStart w:id="13" w:name="_Toc256980046"/>
      <w:r>
        <w:rPr>
          <w:rFonts w:cs="Arial"/>
        </w:rPr>
        <w:t>目标</w:t>
      </w:r>
      <w:bookmarkEnd w:id="12"/>
      <w:bookmarkEnd w:id="13"/>
    </w:p>
    <w:p>
      <w:pPr>
        <w:pStyle w:val="32"/>
        <w:spacing w:before="0" w:beforeAutospacing="0" w:after="156"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4" w:name="_Toc263801769"/>
      <w:r>
        <w:rPr>
          <w:rFonts w:cs="Arial"/>
        </w:rPr>
        <w:t>总体流程</w:t>
      </w:r>
      <w:bookmarkEnd w:id="14"/>
    </w:p>
    <w:p>
      <w:pPr>
        <w:pStyle w:val="32"/>
        <w:spacing w:before="0" w:beforeAutospacing="0" w:after="156"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5" w:name="_Toc263801770"/>
      <w:r>
        <w:rPr>
          <w:rFonts w:cs="Arial"/>
        </w:rPr>
        <w:t>功能摘要</w:t>
      </w:r>
      <w:bookmarkEnd w:id="15"/>
    </w:p>
    <w:p>
      <w:pPr>
        <w:pStyle w:val="32"/>
        <w:spacing w:before="0" w:beforeAutospacing="0" w:after="156" w:afterLines="50" w:afterAutospacing="0"/>
        <w:ind w:firstLine="420"/>
        <w:rPr>
          <w:rFonts w:ascii="Arial" w:hAnsi="Arial" w:cs="Arial"/>
          <w:i w:val="0"/>
        </w:rPr>
      </w:pPr>
      <w:r>
        <w:rPr>
          <w:rFonts w:ascii="Arial" w:hAnsi="Arial" w:cs="Arial"/>
          <w:i w:val="0"/>
        </w:rPr>
        <w:t>[简要描述产品的功能点和每个功能点的优先级，参考格式如下]</w:t>
      </w:r>
    </w:p>
    <w:p>
      <w:pPr>
        <w:pStyle w:val="32"/>
        <w:spacing w:before="0" w:beforeAutospacing="0" w:after="156" w:afterLines="50" w:afterAutospacing="0"/>
        <w:ind w:firstLine="420"/>
        <w:rPr>
          <w:rFonts w:ascii="Arial" w:hAnsi="Arial" w:cs="Arial"/>
          <w:i w:val="0"/>
        </w:rPr>
      </w:pPr>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C0C0C0"/>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Pr>
          <w:p>
            <w:pPr>
              <w:rPr>
                <w:rFonts w:ascii="Arial" w:hAnsi="Arial" w:cs="Arial"/>
                <w:color w:val="0000FF"/>
                <w:sz w:val="18"/>
                <w:szCs w:val="18"/>
              </w:rPr>
            </w:pPr>
          </w:p>
        </w:tc>
        <w:tc>
          <w:tcPr>
            <w:tcW w:w="1988" w:type="dxa"/>
          </w:tcPr>
          <w:p>
            <w:pPr>
              <w:rPr>
                <w:rFonts w:ascii="Arial" w:hAnsi="Arial" w:cs="Arial"/>
                <w:color w:val="0000FF"/>
                <w:sz w:val="18"/>
                <w:szCs w:val="18"/>
              </w:rPr>
            </w:pPr>
            <w:r>
              <w:rPr>
                <w:rFonts w:ascii="Arial" w:hAnsi="Arial" w:cs="Arial"/>
                <w:color w:val="0000FF"/>
                <w:sz w:val="18"/>
                <w:szCs w:val="18"/>
              </w:rPr>
              <w:t>功能点2</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Arial" w:hAnsi="Arial" w:cs="Arial"/>
                <w:color w:val="0000FF"/>
                <w:sz w:val="18"/>
                <w:szCs w:val="18"/>
              </w:rPr>
            </w:pPr>
            <w:r>
              <w:rPr>
                <w:rFonts w:ascii="Arial" w:hAnsi="Arial" w:cs="Arial"/>
                <w:color w:val="0000FF"/>
                <w:sz w:val="18"/>
                <w:szCs w:val="18"/>
              </w:rPr>
              <w:t>功能模块2</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6" w:name="_Toc263801771"/>
      <w:r>
        <w:rPr>
          <w:rFonts w:ascii="Arial" w:hAnsi="Arial" w:cs="Arial"/>
        </w:rPr>
        <w:t>产品特性</w:t>
      </w:r>
      <w:bookmarkEnd w:id="16"/>
    </w:p>
    <w:p>
      <w:pPr>
        <w:pStyle w:val="32"/>
        <w:spacing w:before="0" w:beforeAutospacing="0" w:after="156"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2"/>
        <w:spacing w:before="0" w:beforeAutospacing="0" w:after="156"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2"/>
        <w:spacing w:before="0" w:beforeAutospacing="0" w:after="156"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cs="Arial"/>
          <w:szCs w:val="28"/>
        </w:rPr>
      </w:pPr>
      <w:bookmarkStart w:id="17" w:name="_Toc263801772"/>
      <w:r>
        <w:rPr>
          <w:rFonts w:cs="Arial"/>
          <w:szCs w:val="28"/>
        </w:rPr>
        <w:t xml:space="preserve">第一部分  </w:t>
      </w:r>
      <w:r>
        <w:rPr>
          <w:rFonts w:hint="eastAsia" w:cs="Arial"/>
          <w:szCs w:val="28"/>
        </w:rPr>
        <w:t>功能模块1</w:t>
      </w:r>
      <w:bookmarkEnd w:id="17"/>
    </w:p>
    <w:p>
      <w:pPr>
        <w:pStyle w:val="4"/>
      </w:pPr>
      <w:bookmarkStart w:id="18" w:name="_Toc263801773"/>
      <w:r>
        <w:t>产品概述</w:t>
      </w:r>
      <w:bookmarkEnd w:id="18"/>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9" w:name="_Toc263801774"/>
      <w:r>
        <w:t>产品</w:t>
      </w:r>
      <w:r>
        <w:rPr>
          <w:rFonts w:hint="eastAsia"/>
        </w:rPr>
        <w:t>结构（功能摘要）</w:t>
      </w:r>
      <w:bookmarkEnd w:id="19"/>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2"/>
        <w:numPr>
          <w:ilvl w:val="0"/>
          <w:numId w:val="2"/>
        </w:numPr>
        <w:spacing w:before="0" w:beforeAutospacing="0" w:after="156"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20" w:name="_Toc263801775"/>
      <w:r>
        <w:rPr>
          <w:rFonts w:hint="eastAsia"/>
        </w:rPr>
        <w:t>状态说明</w:t>
      </w:r>
      <w:bookmarkEnd w:id="20"/>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2"/>
        <w:numPr>
          <w:ilvl w:val="0"/>
          <w:numId w:val="3"/>
        </w:numPr>
        <w:spacing w:before="0" w:beforeAutospacing="0" w:after="156"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2"/>
        <w:numPr>
          <w:ilvl w:val="0"/>
          <w:numId w:val="3"/>
        </w:numPr>
        <w:spacing w:before="0" w:beforeAutospacing="0" w:after="156"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2"/>
        <w:spacing w:before="0" w:beforeAutospacing="0" w:after="156" w:afterLines="50" w:afterAutospacing="0"/>
        <w:ind w:firstLine="420"/>
        <w:rPr>
          <w:rFonts w:ascii="Arial" w:hAnsi="Arial" w:cs="Arial"/>
          <w:i w:val="0"/>
        </w:rPr>
      </w:pPr>
      <w:r>
        <w:rPr>
          <w:rFonts w:hint="eastAsia" w:ascii="Arial" w:hAnsi="Arial" w:cs="Arial"/>
          <w:i w:val="0"/>
        </w:rPr>
        <w:t>状态转换图：</w:t>
      </w:r>
    </w:p>
    <w:p>
      <w:pPr>
        <w:pStyle w:val="32"/>
        <w:ind w:firstLine="420"/>
        <w:jc w:val="center"/>
      </w:pPr>
      <w:r>
        <w:object>
          <v:shape id="_x0000_i1025" o:spt="75" type="#_x0000_t75" style="height:250.8pt;width:33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pStyle w:val="4"/>
      </w:pPr>
      <w:bookmarkStart w:id="21" w:name="_Toc263801776"/>
      <w:r>
        <w:t>特性</w:t>
      </w:r>
      <w:r>
        <w:rPr>
          <w:rFonts w:hint="eastAsia"/>
        </w:rPr>
        <w:t>说明</w:t>
      </w:r>
      <w:bookmarkEnd w:id="21"/>
    </w:p>
    <w:p>
      <w:pPr>
        <w:pStyle w:val="5"/>
        <w:ind w:left="283" w:leftChars="135"/>
      </w:pPr>
      <w:bookmarkStart w:id="22" w:name="_Toc263801777"/>
      <w:r>
        <w:rPr>
          <w:rFonts w:hint="eastAsia"/>
        </w:rPr>
        <w:t>特性1：功能点1</w:t>
      </w:r>
      <w:bookmarkEnd w:id="22"/>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2"/>
        <w:ind w:firstLine="0" w:firstLineChars="0"/>
        <w:jc w:val="center"/>
        <w:rPr>
          <w:rFonts w:ascii="Arial" w:hAnsi="Arial" w:cs="Arial"/>
          <w:i w:val="0"/>
        </w:rPr>
      </w:pPr>
      <w:r>
        <w:object>
          <v:shape id="_x0000_i1026" o:spt="75" type="#_x0000_t75" style="height:567pt;width:468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2"/>
        <w:spacing w:before="0" w:beforeAutospacing="0" w:after="156"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156" w:afterLines="50"/>
        <w:jc w:val="center"/>
        <w:rPr>
          <w:rFonts w:ascii="Arial" w:hAnsi="Arial" w:cs="Arial"/>
          <w:color w:val="0000FF"/>
        </w:rPr>
      </w:pPr>
      <w:r>
        <w:rPr>
          <w:color w:val="0000FF"/>
        </w:rPr>
        <w:pict>
          <v:shape id="_x0000_i1027" o:spt="75" type="#_x0000_t75" style="height:496.8pt;width:431.4pt;" filled="f" o:preferrelative="t" stroked="f" coordsize="21600,21600">
            <v:path/>
            <v:fill on="f" focussize="0,0"/>
            <v:stroke on="f" joinstyle="miter"/>
            <v:imagedata r:id="rId9" o:title=""/>
            <o:lock v:ext="edit" aspectratio="t"/>
            <w10:wrap type="none"/>
            <w10:anchorlock/>
          </v:shape>
        </w:pict>
      </w:r>
    </w:p>
    <w:p>
      <w:pPr>
        <w:spacing w:after="156" w:afterLines="50" w:line="120" w:lineRule="atLeast"/>
        <w:rPr>
          <w:rFonts w:ascii="Arial" w:hAnsi="Arial" w:cs="Arial"/>
          <w:color w:val="0000FF"/>
        </w:rPr>
      </w:pPr>
    </w:p>
    <w:p>
      <w:pPr>
        <w:pStyle w:val="32"/>
        <w:spacing w:before="0" w:beforeAutospacing="0" w:after="156"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156" w:afterLines="50" w:line="120" w:lineRule="atLeast"/>
        <w:ind w:left="851" w:hanging="425"/>
        <w:rPr>
          <w:rFonts w:ascii="Arial" w:hAnsi="Arial" w:cs="Arial"/>
          <w:color w:val="0000FF"/>
        </w:rPr>
      </w:pPr>
      <w:r>
        <w:rPr>
          <w:rFonts w:hint="eastAsia" w:ascii="Arial" w:hAnsi="Arial" w:cs="Arial"/>
          <w:color w:val="0000FF"/>
        </w:rPr>
        <w:t>新闻发布中心</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2"/>
        <w:spacing w:before="0" w:beforeAutospacing="0" w:after="156" w:afterLines="50" w:afterAutospacing="0"/>
        <w:ind w:firstLine="420"/>
        <w:rPr>
          <w:rFonts w:ascii="Arial" w:hAnsi="Arial" w:cs="Arial"/>
          <w:i w:val="0"/>
          <w:color w:val="auto"/>
        </w:rPr>
      </w:pPr>
    </w:p>
    <w:p>
      <w:pPr>
        <w:pStyle w:val="5"/>
        <w:ind w:left="283" w:leftChars="135"/>
      </w:pPr>
      <w:bookmarkStart w:id="23" w:name="_Toc263801778"/>
      <w:r>
        <w:t>特性</w:t>
      </w:r>
      <w:r>
        <w:rPr>
          <w:rFonts w:hint="eastAsia"/>
        </w:rPr>
        <w:t>2：功能点2</w:t>
      </w:r>
      <w:bookmarkEnd w:id="23"/>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color w:val="auto"/>
        </w:rPr>
      </w:pPr>
    </w:p>
    <w:p>
      <w:pPr>
        <w:pStyle w:val="3"/>
        <w:tabs>
          <w:tab w:val="left" w:pos="567"/>
          <w:tab w:val="clear" w:pos="0"/>
        </w:tabs>
        <w:spacing w:before="0" w:beforeAutospacing="0" w:after="156" w:afterLines="50" w:afterAutospacing="0"/>
        <w:jc w:val="center"/>
        <w:rPr>
          <w:rFonts w:cs="Arial"/>
          <w:szCs w:val="28"/>
        </w:rPr>
      </w:pPr>
      <w:bookmarkStart w:id="24"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4"/>
    </w:p>
    <w:p>
      <w:pPr>
        <w:pStyle w:val="4"/>
      </w:pPr>
      <w:bookmarkStart w:id="25" w:name="_Toc263801780"/>
      <w:r>
        <w:t>产品概述</w:t>
      </w:r>
      <w:bookmarkEnd w:id="25"/>
    </w:p>
    <w:p>
      <w:pPr>
        <w:pStyle w:val="32"/>
        <w:spacing w:before="0" w:beforeAutospacing="0" w:after="156" w:afterLines="50" w:afterAutospacing="0"/>
        <w:ind w:firstLine="420"/>
        <w:rPr>
          <w:rFonts w:ascii="Arial" w:hAnsi="Arial" w:cs="Arial"/>
          <w:i w:val="0"/>
          <w:color w:val="auto"/>
        </w:rPr>
      </w:pPr>
    </w:p>
    <w:p>
      <w:pPr>
        <w:pStyle w:val="4"/>
      </w:pPr>
      <w:bookmarkStart w:id="26" w:name="_Toc263801781"/>
      <w:r>
        <w:t>产品</w:t>
      </w:r>
      <w:r>
        <w:rPr>
          <w:rFonts w:hint="eastAsia"/>
        </w:rPr>
        <w:t>结构（功能摘要）</w:t>
      </w:r>
      <w:bookmarkEnd w:id="26"/>
    </w:p>
    <w:p>
      <w:pPr>
        <w:pStyle w:val="32"/>
        <w:spacing w:before="0" w:beforeAutospacing="0" w:after="156" w:afterLines="50" w:afterAutospacing="0"/>
        <w:ind w:firstLine="420"/>
        <w:rPr>
          <w:rFonts w:ascii="Arial" w:hAnsi="Arial" w:cs="Arial"/>
          <w:i w:val="0"/>
          <w:color w:val="auto"/>
        </w:rPr>
      </w:pPr>
    </w:p>
    <w:p>
      <w:pPr>
        <w:pStyle w:val="4"/>
      </w:pPr>
      <w:bookmarkStart w:id="27" w:name="_Toc263801782"/>
      <w:r>
        <w:rPr>
          <w:rFonts w:hint="eastAsia"/>
        </w:rPr>
        <w:t>状态说明</w:t>
      </w:r>
      <w:bookmarkEnd w:id="27"/>
    </w:p>
    <w:p>
      <w:pPr>
        <w:pStyle w:val="32"/>
        <w:spacing w:before="0" w:beforeAutospacing="0" w:after="156" w:afterLines="50" w:afterAutospacing="0"/>
        <w:ind w:firstLine="420"/>
        <w:rPr>
          <w:rFonts w:ascii="Arial" w:hAnsi="Arial" w:cs="Arial"/>
          <w:i w:val="0"/>
          <w:color w:val="auto"/>
        </w:rPr>
      </w:pPr>
    </w:p>
    <w:p>
      <w:pPr>
        <w:pStyle w:val="4"/>
      </w:pPr>
      <w:bookmarkStart w:id="28" w:name="_Toc263801783"/>
      <w:r>
        <w:t>特性</w:t>
      </w:r>
      <w:r>
        <w:rPr>
          <w:rFonts w:hint="eastAsia"/>
        </w:rPr>
        <w:t>说明</w:t>
      </w:r>
      <w:bookmarkEnd w:id="28"/>
    </w:p>
    <w:p>
      <w:pPr>
        <w:pStyle w:val="5"/>
        <w:ind w:left="283" w:leftChars="135"/>
      </w:pPr>
      <w:bookmarkStart w:id="29" w:name="_Toc263801784"/>
      <w:r>
        <w:rPr>
          <w:rFonts w:hint="eastAsia"/>
        </w:rPr>
        <w:t>特性1：功能点1</w:t>
      </w:r>
      <w:bookmarkEnd w:id="29"/>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rPr>
      </w:pPr>
    </w:p>
    <w:p>
      <w:pPr>
        <w:pStyle w:val="5"/>
        <w:ind w:left="283" w:leftChars="135"/>
      </w:pPr>
      <w:bookmarkStart w:id="30" w:name="_Toc263801785"/>
      <w:r>
        <w:t>特性</w:t>
      </w:r>
      <w:r>
        <w:rPr>
          <w:rFonts w:hint="eastAsia"/>
        </w:rPr>
        <w:t>2：功能点2</w:t>
      </w:r>
      <w:bookmarkEnd w:id="30"/>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i/>
        </w:rPr>
      </w:pPr>
    </w:p>
    <w:p>
      <w:pPr>
        <w:pStyle w:val="2"/>
        <w:rPr>
          <w:rFonts w:ascii="Arial" w:hAnsi="Arial" w:cs="Arial"/>
        </w:rPr>
      </w:pPr>
      <w:bookmarkStart w:id="31" w:name="_Toc249414639"/>
      <w:bookmarkStart w:id="32" w:name="_Toc249267348"/>
      <w:bookmarkStart w:id="33" w:name="_Toc249414527"/>
      <w:bookmarkStart w:id="34" w:name="_Toc249501941"/>
      <w:bookmarkStart w:id="35" w:name="_Toc249502105"/>
      <w:bookmarkStart w:id="36" w:name="_Toc253863814"/>
      <w:bookmarkStart w:id="37" w:name="_Toc250472028"/>
      <w:bookmarkStart w:id="38" w:name="_Toc250472157"/>
      <w:bookmarkStart w:id="39" w:name="_Toc263801786"/>
      <w:r>
        <w:rPr>
          <w:rFonts w:ascii="Arial" w:hAnsi="Arial" w:cs="Arial"/>
        </w:rPr>
        <w:t>其它产品需求</w:t>
      </w:r>
      <w:bookmarkEnd w:id="31"/>
      <w:bookmarkEnd w:id="32"/>
      <w:bookmarkEnd w:id="33"/>
      <w:bookmarkEnd w:id="34"/>
      <w:bookmarkEnd w:id="35"/>
      <w:bookmarkEnd w:id="36"/>
      <w:bookmarkEnd w:id="37"/>
      <w:bookmarkEnd w:id="38"/>
      <w:bookmarkEnd w:id="39"/>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40" w:name="_Toc249267349"/>
      <w:bookmarkStart w:id="41" w:name="_Toc249414528"/>
      <w:bookmarkStart w:id="42" w:name="_Toc249502106"/>
      <w:bookmarkStart w:id="43" w:name="_Toc253863815"/>
      <w:bookmarkStart w:id="44" w:name="_Toc263801787"/>
      <w:bookmarkStart w:id="45" w:name="_Toc249414640"/>
      <w:bookmarkStart w:id="46" w:name="_Toc250472029"/>
      <w:bookmarkStart w:id="47" w:name="_Toc249501942"/>
      <w:bookmarkStart w:id="48" w:name="_Toc250472158"/>
      <w:r>
        <w:rPr>
          <w:rFonts w:cs="Arial"/>
        </w:rPr>
        <w:t>性能需求</w:t>
      </w:r>
      <w:bookmarkEnd w:id="40"/>
      <w:bookmarkEnd w:id="41"/>
      <w:bookmarkEnd w:id="42"/>
      <w:bookmarkEnd w:id="43"/>
      <w:bookmarkEnd w:id="44"/>
      <w:bookmarkEnd w:id="45"/>
      <w:bookmarkEnd w:id="46"/>
      <w:bookmarkEnd w:id="47"/>
      <w:bookmarkEnd w:id="48"/>
    </w:p>
    <w:p>
      <w:pPr>
        <w:pStyle w:val="32"/>
        <w:spacing w:before="0" w:beforeAutospacing="0" w:after="156" w:afterLines="50" w:afterAutospacing="0"/>
        <w:ind w:firstLine="420"/>
        <w:rPr>
          <w:rFonts w:ascii="Arial" w:hAnsi="Arial" w:cs="Arial"/>
          <w:i w:val="0"/>
        </w:rPr>
      </w:pPr>
      <w:bookmarkStart w:id="49" w:name="_Toc249502110"/>
      <w:bookmarkStart w:id="50" w:name="_Toc249501946"/>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1" w:name="_Toc250472159"/>
      <w:bookmarkStart w:id="52" w:name="_Toc250472030"/>
      <w:bookmarkStart w:id="53" w:name="_Toc253863816"/>
      <w:bookmarkStart w:id="54" w:name="_Toc263801788"/>
      <w:r>
        <w:rPr>
          <w:rFonts w:cs="Arial"/>
        </w:rPr>
        <w:t>监控需求</w:t>
      </w:r>
      <w:bookmarkEnd w:id="49"/>
      <w:bookmarkEnd w:id="50"/>
      <w:bookmarkEnd w:id="51"/>
      <w:bookmarkEnd w:id="52"/>
      <w:bookmarkEnd w:id="53"/>
      <w:bookmarkEnd w:id="54"/>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5" w:name="_Toc263801789"/>
      <w:r>
        <w:rPr>
          <w:rFonts w:cs="Arial"/>
        </w:rPr>
        <w:t>兼容性需求</w:t>
      </w:r>
      <w:bookmarkEnd w:id="55"/>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6" w:name="_Toc249414545"/>
      <w:bookmarkStart w:id="57" w:name="_Toc250472161"/>
      <w:bookmarkStart w:id="58" w:name="_Toc253863817"/>
      <w:bookmarkStart w:id="59" w:name="_Toc249502113"/>
      <w:bookmarkStart w:id="60" w:name="_Toc249414652"/>
      <w:bookmarkStart w:id="61" w:name="_Toc249501949"/>
      <w:bookmarkStart w:id="62" w:name="_Toc263801790"/>
      <w:bookmarkStart w:id="63" w:name="_Toc250472032"/>
      <w:r>
        <w:rPr>
          <w:rFonts w:ascii="Arial" w:hAnsi="Arial" w:cs="Arial"/>
        </w:rPr>
        <w:t>风险分析</w:t>
      </w:r>
      <w:bookmarkEnd w:id="56"/>
      <w:bookmarkEnd w:id="57"/>
      <w:bookmarkEnd w:id="58"/>
      <w:bookmarkEnd w:id="59"/>
      <w:bookmarkEnd w:id="60"/>
      <w:bookmarkEnd w:id="61"/>
      <w:bookmarkEnd w:id="62"/>
      <w:bookmarkEnd w:id="63"/>
    </w:p>
    <w:p>
      <w:pPr>
        <w:pStyle w:val="32"/>
        <w:spacing w:before="0" w:beforeAutospacing="0" w:after="156" w:afterLines="50" w:afterAutospacing="0"/>
        <w:ind w:firstLine="420"/>
        <w:rPr>
          <w:rFonts w:ascii="Arial" w:hAnsi="Arial" w:cs="Arial"/>
          <w:i w:val="0"/>
        </w:rPr>
      </w:pPr>
      <w:bookmarkStart w:id="64"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31"/>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20"/>
                <w:szCs w:val="20"/>
              </w:rPr>
            </w:pPr>
            <w:r>
              <w:rPr>
                <w:rFonts w:ascii="Arial" w:hAnsi="Arial" w:cs="Arial"/>
                <w:sz w:val="20"/>
                <w:szCs w:val="20"/>
              </w:rPr>
              <w:t>风险</w:t>
            </w:r>
          </w:p>
        </w:tc>
        <w:tc>
          <w:tcPr>
            <w:tcW w:w="840" w:type="dxa"/>
            <w:shd w:val="clear" w:color="auto" w:fill="C0C0C0"/>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5" w:name="_Toc83714221"/>
      <w:bookmarkStart w:id="66" w:name="_Toc98070344"/>
      <w:bookmarkStart w:id="67" w:name="_Toc256980061"/>
      <w:bookmarkStart w:id="68" w:name="_Toc72722105"/>
      <w:bookmarkStart w:id="69" w:name="_Toc263801791"/>
      <w:r>
        <w:rPr>
          <w:rFonts w:ascii="Arial" w:hAnsi="Arial" w:cs="Arial"/>
        </w:rPr>
        <w:t>相关文档</w:t>
      </w:r>
      <w:bookmarkEnd w:id="65"/>
      <w:bookmarkEnd w:id="66"/>
      <w:bookmarkEnd w:id="67"/>
      <w:bookmarkEnd w:id="68"/>
      <w:bookmarkEnd w:id="69"/>
    </w:p>
    <w:p>
      <w:pPr>
        <w:pStyle w:val="32"/>
        <w:spacing w:before="0" w:beforeAutospacing="0" w:after="156"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70" w:name="_Toc263801792"/>
      <w:r>
        <w:rPr>
          <w:rFonts w:ascii="Arial" w:hAnsi="Arial" w:cs="Arial"/>
          <w:iCs/>
        </w:rPr>
        <w:t>附件</w:t>
      </w:r>
      <w:bookmarkEnd w:id="70"/>
    </w:p>
    <w:p>
      <w:pPr>
        <w:pStyle w:val="32"/>
        <w:spacing w:before="0" w:beforeAutospacing="0" w:after="156" w:afterLines="50" w:afterAutospacing="0"/>
        <w:ind w:firstLine="420"/>
        <w:rPr>
          <w:rFonts w:ascii="Arial" w:hAnsi="Arial" w:cs="Arial"/>
          <w:i w:val="0"/>
        </w:rPr>
      </w:pPr>
      <w:r>
        <w:rPr>
          <w:rFonts w:ascii="Arial" w:hAnsi="Arial" w:cs="Arial"/>
          <w:i w:val="0"/>
        </w:rPr>
        <w:t>[将产品需求的demo作为附件。]</w:t>
      </w:r>
      <w:bookmarkStart w:id="71" w:name="_GoBack"/>
      <w:bookmarkEnd w:id="71"/>
    </w:p>
    <w:sectPr>
      <w:headerReference r:id="rId3" w:type="default"/>
      <w:footerReference r:id="rId4" w:type="default"/>
      <w:pgSz w:w="11906" w:h="16838"/>
      <w:pgMar w:top="1440" w:right="1286" w:bottom="1246" w:left="1260"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9360"/>
        <w:tab w:val="clear" w:pos="8306"/>
      </w:tabs>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60"/>
        <w:tab w:val="clear" w:pos="8306"/>
      </w:tabs>
      <w:jc w:val="both"/>
    </w:pP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multilevel"/>
    <w:tmpl w:val="069A6E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A73E22"/>
    <w:multiLevelType w:val="multilevel"/>
    <w:tmpl w:val="37A73E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0" w:firstLine="0"/>
      </w:pPr>
      <w:rPr>
        <w:rFonts w:hint="eastAsia"/>
      </w:rPr>
    </w:lvl>
    <w:lvl w:ilvl="3" w:tentative="0">
      <w:start w:val="1"/>
      <w:numFmt w:val="decimal"/>
      <w:pStyle w:val="5"/>
      <w:suff w:val="nothing"/>
      <w:lvlText w:val="%2.%3.%4 "/>
      <w:lvlJc w:val="left"/>
      <w:pPr>
        <w:ind w:left="0" w:firstLine="0"/>
      </w:pPr>
      <w:rPr>
        <w:rFonts w:hint="eastAsia"/>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771A727E"/>
    <w:multiLevelType w:val="multilevel"/>
    <w:tmpl w:val="771A72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14A3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semiHidden/>
    <w:unhideWhenUsed/>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2520" w:leftChars="1200"/>
    </w:pPr>
  </w:style>
  <w:style w:type="paragraph" w:styleId="12">
    <w:name w:val="Note Heading"/>
    <w:basedOn w:val="1"/>
    <w:next w:val="1"/>
    <w:uiPriority w:val="0"/>
    <w:pPr>
      <w:jc w:val="center"/>
    </w:pPr>
  </w:style>
  <w:style w:type="paragraph" w:styleId="13">
    <w:name w:val="Normal Indent"/>
    <w:basedOn w:val="1"/>
    <w:next w:val="1"/>
    <w:uiPriority w:val="0"/>
    <w:pPr>
      <w:spacing w:before="100" w:beforeAutospacing="1" w:after="100" w:afterAutospacing="1"/>
      <w:ind w:firstLine="200" w:firstLineChars="200"/>
    </w:pPr>
    <w:rPr>
      <w:szCs w:val="20"/>
    </w:rPr>
  </w:style>
  <w:style w:type="paragraph" w:styleId="14">
    <w:name w:val="Document Map"/>
    <w:basedOn w:val="1"/>
    <w:semiHidden/>
    <w:uiPriority w:val="0"/>
    <w:pPr>
      <w:shd w:val="clear" w:color="auto" w:fill="000080"/>
    </w:pPr>
  </w:style>
  <w:style w:type="paragraph" w:styleId="15">
    <w:name w:val="Body Text"/>
    <w:basedOn w:val="1"/>
    <w:uiPriority w:val="0"/>
    <w:pPr>
      <w:spacing w:before="100" w:beforeAutospacing="1" w:after="100" w:afterAutospacing="1"/>
    </w:pPr>
    <w:rPr>
      <w:kern w:val="0"/>
      <w:szCs w:val="20"/>
      <w:lang w:eastAsia="en-US"/>
    </w:rPr>
  </w:style>
  <w:style w:type="paragraph" w:styleId="16">
    <w:name w:val="toc 5"/>
    <w:basedOn w:val="1"/>
    <w:next w:val="1"/>
    <w:semiHidden/>
    <w:uiPriority w:val="0"/>
    <w:pPr>
      <w:ind w:left="800" w:leftChars="800"/>
      <w:jc w:val="left"/>
    </w:pPr>
  </w:style>
  <w:style w:type="paragraph" w:styleId="17">
    <w:name w:val="toc 3"/>
    <w:basedOn w:val="1"/>
    <w:next w:val="1"/>
    <w:uiPriority w:val="39"/>
    <w:pPr>
      <w:ind w:left="400" w:leftChars="400"/>
      <w:jc w:val="left"/>
    </w:pPr>
  </w:style>
  <w:style w:type="paragraph" w:styleId="18">
    <w:name w:val="toc 8"/>
    <w:basedOn w:val="1"/>
    <w:next w:val="1"/>
    <w:semiHidden/>
    <w:uiPriority w:val="0"/>
    <w:pPr>
      <w:ind w:left="2940" w:leftChars="1400"/>
    </w:pPr>
  </w:style>
  <w:style w:type="paragraph" w:styleId="19">
    <w:name w:val="footer"/>
    <w:basedOn w:val="1"/>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uiPriority w:val="39"/>
    <w:pPr>
      <w:spacing w:before="50" w:beforeLines="50" w:after="50" w:afterLines="50"/>
      <w:jc w:val="left"/>
    </w:pPr>
    <w:rPr>
      <w:rFonts w:ascii="Times" w:hAnsi="Times"/>
      <w:b/>
      <w:sz w:val="24"/>
    </w:rPr>
  </w:style>
  <w:style w:type="paragraph" w:styleId="22">
    <w:name w:val="toc 4"/>
    <w:basedOn w:val="1"/>
    <w:next w:val="1"/>
    <w:uiPriority w:val="39"/>
    <w:pPr>
      <w:ind w:left="600" w:leftChars="600"/>
      <w:jc w:val="left"/>
    </w:pPr>
  </w:style>
  <w:style w:type="paragraph" w:styleId="23">
    <w:name w:val="toc 6"/>
    <w:basedOn w:val="1"/>
    <w:next w:val="1"/>
    <w:semiHidden/>
    <w:uiPriority w:val="0"/>
    <w:pPr>
      <w:ind w:left="2100" w:leftChars="1000"/>
    </w:pPr>
    <w:rPr>
      <w:b/>
    </w:rPr>
  </w:style>
  <w:style w:type="paragraph" w:styleId="24">
    <w:name w:val="toc 2"/>
    <w:basedOn w:val="1"/>
    <w:next w:val="1"/>
    <w:uiPriority w:val="39"/>
    <w:pPr>
      <w:ind w:left="200" w:leftChars="200"/>
      <w:jc w:val="left"/>
    </w:pPr>
  </w:style>
  <w:style w:type="paragraph" w:styleId="25">
    <w:name w:val="toc 9"/>
    <w:basedOn w:val="1"/>
    <w:next w:val="1"/>
    <w:semiHidden/>
    <w:uiPriority w:val="0"/>
    <w:pPr>
      <w:ind w:left="3360" w:leftChars="1600"/>
    </w:pPr>
  </w:style>
  <w:style w:type="paragraph" w:styleId="26">
    <w:name w:val="index 1"/>
    <w:basedOn w:val="1"/>
    <w:next w:val="1"/>
    <w:semiHidden/>
    <w:uiPriority w:val="0"/>
  </w:style>
  <w:style w:type="character" w:styleId="28">
    <w:name w:val="page number"/>
    <w:basedOn w:val="27"/>
    <w:uiPriority w:val="0"/>
  </w:style>
  <w:style w:type="character" w:styleId="29">
    <w:name w:val="FollowedHyperlink"/>
    <w:uiPriority w:val="0"/>
    <w:rPr>
      <w:color w:val="800080"/>
      <w:u w:val="single"/>
    </w:rPr>
  </w:style>
  <w:style w:type="character" w:styleId="30">
    <w:name w:val="Hyperlink"/>
    <w:uiPriority w:val="99"/>
    <w:rPr>
      <w:color w:val="0000FF"/>
      <w:u w:val="single"/>
    </w:rPr>
  </w:style>
  <w:style w:type="paragraph" w:customStyle="1" w:styleId="32">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3">
    <w:name w:val="paragraph2"/>
    <w:basedOn w:val="1"/>
    <w:uiPriority w:val="0"/>
    <w:pPr>
      <w:widowControl/>
      <w:spacing w:before="80" w:line="240" w:lineRule="atLeast"/>
      <w:ind w:left="720"/>
    </w:pPr>
    <w:rPr>
      <w:color w:val="000000"/>
      <w:kern w:val="0"/>
      <w:sz w:val="20"/>
      <w:szCs w:val="20"/>
    </w:rPr>
  </w:style>
  <w:style w:type="paragraph" w:customStyle="1" w:styleId="34">
    <w:name w:val="TAH"/>
    <w:basedOn w:val="1"/>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5">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人人都是产品经理</Company>
  <Pages>12</Pages>
  <Words>654</Words>
  <Characters>3734</Characters>
  <Lines>31</Lines>
  <Paragraphs>8</Paragraphs>
  <TotalTime>309</TotalTime>
  <ScaleCrop>false</ScaleCrop>
  <LinksUpToDate>false</LinksUpToDate>
  <CharactersWithSpaces>4380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起点学院</dc:creator>
  <cp:lastModifiedBy>技术部-林斌</cp:lastModifiedBy>
  <cp:lastPrinted>2001-12-24T08:54:00Z</cp:lastPrinted>
  <dcterms:modified xsi:type="dcterms:W3CDTF">2018-08-28T09:42:47Z</dcterms:modified>
  <dc:title>产品需求文档模版</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