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customizations.xml" ContentType="application/vnd.ms-word.keyMapCustomizations+xml"/>
  <Override PartName="/word/vbaData.xml" ContentType="application/vnd.ms-word.vbaData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&#65279;<?xml version="1.0" encoding="utf-8"?><Relationships xmlns="http://schemas.openxmlformats.org/package/2006/relationships"><Relationship Type="http://schemas.openxmlformats.org/officeDocument/2006/relationships/extended-properties" Target="docProps/app.xml" Id="rId3" /><Relationship Type="http://schemas.openxmlformats.org/package/2006/relationships/metadata/core-properties" Target="docProps/core.xml" Id="rId2" /><Relationship Type="http://schemas.openxmlformats.org/officeDocument/2006/relationships/officeDocument" Target="word/document.xml" Id="rId1" /><Relationship Type="http://schemas.microsoft.com/office/2006/relationships/ui/extensibility" Target="/customUI/customUI.xml" Id="R5df33a7d962a4a57" 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541258B2" w14:textId="77777777" w:rsidR="005B1E6F" w:rsidRDefault="005B1E6F">
      <w:pPr>
        <w:pStyle w:val="ChapterLabel"/>
      </w:pPr>
      <w:r>
        <w:t>1</w:t>
      </w:r>
    </w:p>
    <w:p w14:paraId="5EE181CC" w14:textId="77777777" w:rsidR="005B1E6F" w:rsidRDefault="005B1E6F">
      <w:pPr>
        <w:pStyle w:val="ChapterTitle"/>
      </w:pPr>
      <w:r>
        <w:t>O'Reilly Word Template</w:t>
      </w:r>
    </w:p>
    <w:p w14:paraId="0C3D66D9" w14:textId="77777777" w:rsidR="005B1E6F" w:rsidRDefault="005B1E6F">
      <w:pPr>
        <w:pStyle w:val="BodyText"/>
      </w:pPr>
    </w:p>
    <w:sectPr w:rsidR="005B1E6F">
      <w:headerReference w:type="default" r:id="rId9"/>
      <w:footerReference w:type="default" r:id="rId10"/>
      <w:pgSz w:w="12240" w:h="15840"/>
      <w:pgMar w:top="2016" w:right="2520" w:bottom="2016" w:left="2520" w:header="720" w:footer="720" w:gutter="0"/>
      <w:cols w:space="720"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1252">
      <wne:macro wne:macroName="TEMPLATEPROJECT.APPLYSTYLES.APPLYLASTSTYLEUSED"/>
    </wne:keymap>
    <wne:keymap wne:kcmPrimary="1253">
      <wne:macro wne:macroName="TEMPLATEPROJECT.APPLYSTYLES.APPLYCUSTOMSTYLE"/>
    </wne:keymap>
    <wne:keymap wne:kcmPrimary="1B52">
      <wne:macro wne:macroName="TEMPLATEPROJECT.APPLYSTYLES.SELECTANDAPPLYFROMLASTSTYLES"/>
    </wne:keymap>
  </wne:keymaps>
</wne:tcg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47B976EA" w14:textId="77777777" w:rsidR="005811FA" w:rsidRDefault="005811FA">
      <w:r>
        <w:separator/>
      </w:r>
    </w:p>
  </w:endnote>
  <w:endnote w:type="continuationSeparator" w:id="0">
    <w:p w14:paraId="613AA56A" w14:textId="77777777" w:rsidR="005811FA" w:rsidRDefault="005811FA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decorative"/>
    <w:pitch w:val="variable"/>
    <w:sig w:usb0="00000003" w:usb1="10000000" w:usb2="00000000" w:usb3="00000000" w:csb0="80000001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Times">
    <w:altName w:val="Times New Roman"/>
    <w:panose1 w:val="00000500000000020000"/>
    <w:charset w:val="00"/>
    <w:family w:val="roman"/>
    <w:pitch w:val="variable"/>
    <w:sig w:usb0="E0002EFF" w:usb1="C000785B" w:usb2="00000009" w:usb3="00000000" w:csb0="000001FF" w:csb1="00000000"/>
  </w:font>
  <w:font w:name="Helvetica">
    <w:panose1 w:val="00000000000000000000"/>
    <w:charset w:val="00"/>
    <w:family w:val="auto"/>
    <w:pitch w:val="variable"/>
    <w:sig w:usb0="E00002FF" w:usb1="5000785B" w:usb2="00000000" w:usb3="00000000" w:csb0="0000019F" w:csb1="00000000"/>
  </w:font>
  <w:font w:name="Courier">
    <w:panose1 w:val="00000000000000000000"/>
    <w:charset w:val="00"/>
    <w:family w:val="modern"/>
    <w:pitch w:val="fixed"/>
    <w:sig w:usb0="E0002AFF" w:usb1="C0007843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0CE2F7F9" w14:textId="77777777" w:rsidR="005B1E6F" w:rsidRDefault="005B1E6F">
    <w:pPr>
      <w:pStyle w:val="Footer"/>
      <w:tabs>
        <w:tab w:val="decimal" w:pos="3600"/>
      </w:tabs>
    </w:pPr>
    <w:r>
      <w:tab/>
    </w:r>
    <w:r>
      <w:rPr>
        <w:rStyle w:val="PageNumber"/>
      </w:rPr>
      <w:fldChar w:fldCharType="begin"/>
    </w:r>
    <w:r>
      <w:rPr>
        <w:rStyle w:val="PageNumber"/>
      </w:rPr>
      <w:instrText xml:space="preserve"> PAGE </w:instrText>
    </w:r>
    <w:r>
      <w:rPr>
        <w:rStyle w:val="PageNumber"/>
      </w:rPr>
      <w:fldChar w:fldCharType="separate"/>
    </w:r>
    <w:r w:rsidR="00B3594B">
      <w:rPr>
        <w:rStyle w:val="PageNumber"/>
        <w:noProof/>
      </w:rPr>
      <w:t>1</w:t>
    </w:r>
    <w:r>
      <w:rPr>
        <w:rStyle w:val="PageNumber"/>
      </w:rPr>
      <w:fldChar w:fldCharType="end"/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5DFB0E20" w14:textId="77777777" w:rsidR="005811FA" w:rsidRDefault="005811FA">
      <w:r>
        <w:separator/>
      </w:r>
    </w:p>
  </w:footnote>
  <w:footnote w:type="continuationSeparator" w:id="0">
    <w:p w14:paraId="27AFB0EB" w14:textId="77777777" w:rsidR="005811FA" w:rsidRDefault="005811FA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65EC3D38" w14:textId="6F8BF320" w:rsidR="005B1E6F" w:rsidRDefault="005B1E6F">
    <w:pPr>
      <w:pStyle w:val="Header"/>
    </w:pPr>
    <w:r>
      <w:t>O’Reilly Media, Inc.</w:t>
    </w:r>
    <w:r>
      <w:tab/>
    </w:r>
    <w:r>
      <w:tab/>
    </w:r>
    <w:r>
      <w:fldChar w:fldCharType="begin"/>
    </w:r>
    <w:r>
      <w:instrText xml:space="preserve"> date </w:instrText>
    </w:r>
    <w:r>
      <w:fldChar w:fldCharType="separate"/>
    </w:r>
    <w:r w:rsidR="00F43188">
      <w:rPr>
        <w:noProof/>
      </w:rPr>
      <w:t>7/3/24</w:t>
    </w:r>
    <w:r>
      <w:rPr>
        <w:noProof/>
      </w:rPr>
      <w:fldChar w:fldCharType="end"/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FFFFFFFE"/>
    <w:multiLevelType w:val="singleLevel"/>
    <w:tmpl w:val="E202F920"/>
    <w:lvl w:ilvl="0">
      <w:numFmt w:val="decimal"/>
      <w:pStyle w:val="RefPurpose"/>
      <w:lvlText w:val="*"/>
      <w:lvlJc w:val="left"/>
    </w:lvl>
  </w:abstractNum>
  <w:abstractNum w:abstractNumId="1" w15:restartNumberingAfterBreak="0">
    <w:nsid w:val="0000000E"/>
    <w:multiLevelType w:val="singleLevel"/>
    <w:tmpl w:val="43CC590A"/>
    <w:lvl w:ilvl="0">
      <w:start w:val="1"/>
      <w:numFmt w:val="bullet"/>
      <w:pStyle w:val="List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2" w15:restartNumberingAfterBreak="0">
    <w:nsid w:val="0000000F"/>
    <w:multiLevelType w:val="singleLevel"/>
    <w:tmpl w:val="771619F4"/>
    <w:lvl w:ilvl="0">
      <w:start w:val="1"/>
      <w:numFmt w:val="decimal"/>
      <w:pStyle w:val="NoteWarningListNumber"/>
      <w:lvlText w:val="%1."/>
      <w:legacy w:legacy="1" w:legacySpace="0" w:legacyIndent="360"/>
      <w:lvlJc w:val="left"/>
      <w:pPr>
        <w:ind w:left="1080" w:hanging="360"/>
      </w:pPr>
      <w:rPr>
        <w:rFonts w:hint="default"/>
      </w:rPr>
    </w:lvl>
  </w:abstractNum>
  <w:abstractNum w:abstractNumId="3" w15:restartNumberingAfterBreak="0">
    <w:nsid w:val="00000010"/>
    <w:multiLevelType w:val="singleLevel"/>
    <w:tmpl w:val="415253C6"/>
    <w:lvl w:ilvl="0">
      <w:start w:val="1"/>
      <w:numFmt w:val="decimal"/>
      <w:pStyle w:val="NoteListNumber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4" w15:restartNumberingAfterBreak="0">
    <w:nsid w:val="140C5583"/>
    <w:multiLevelType w:val="singleLevel"/>
    <w:tmpl w:val="99F4D564"/>
    <w:lvl w:ilvl="0">
      <w:start w:val="1"/>
      <w:numFmt w:val="lowerLetter"/>
      <w:lvlText w:val="%1)"/>
      <w:legacy w:legacy="1" w:legacySpace="0" w:legacyIndent="360"/>
      <w:lvlJc w:val="left"/>
      <w:pPr>
        <w:ind w:left="720" w:hanging="360"/>
      </w:pPr>
    </w:lvl>
  </w:abstractNum>
  <w:abstractNum w:abstractNumId="5" w15:restartNumberingAfterBreak="0">
    <w:nsid w:val="157F622D"/>
    <w:multiLevelType w:val="singleLevel"/>
    <w:tmpl w:val="E4A4F348"/>
    <w:lvl w:ilvl="0">
      <w:start w:val="1"/>
      <w:numFmt w:val="decimal"/>
      <w:lvlText w:val="%1."/>
      <w:legacy w:legacy="1" w:legacySpace="0" w:legacyIndent="360"/>
      <w:lvlJc w:val="left"/>
      <w:pPr>
        <w:ind w:left="360" w:hanging="360"/>
      </w:pPr>
    </w:lvl>
  </w:abstractNum>
  <w:abstractNum w:abstractNumId="6" w15:restartNumberingAfterBreak="0">
    <w:nsid w:val="229729A9"/>
    <w:multiLevelType w:val="singleLevel"/>
    <w:tmpl w:val="E4A4F348"/>
    <w:lvl w:ilvl="0">
      <w:start w:val="1"/>
      <w:numFmt w:val="decimal"/>
      <w:lvlText w:val="%1."/>
      <w:legacy w:legacy="1" w:legacySpace="0" w:legacyIndent="360"/>
      <w:lvlJc w:val="left"/>
      <w:pPr>
        <w:ind w:left="360" w:hanging="360"/>
      </w:pPr>
    </w:lvl>
  </w:abstractNum>
  <w:abstractNum w:abstractNumId="7" w15:restartNumberingAfterBreak="0">
    <w:nsid w:val="23E0795E"/>
    <w:multiLevelType w:val="singleLevel"/>
    <w:tmpl w:val="2EA27EBE"/>
    <w:lvl w:ilvl="0">
      <w:start w:val="1"/>
      <w:numFmt w:val="bullet"/>
      <w:pStyle w:val="ListBullet0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8" w15:restartNumberingAfterBreak="0">
    <w:nsid w:val="2CE761AB"/>
    <w:multiLevelType w:val="singleLevel"/>
    <w:tmpl w:val="99F4D564"/>
    <w:lvl w:ilvl="0">
      <w:start w:val="1"/>
      <w:numFmt w:val="lowerLetter"/>
      <w:lvlText w:val="%1)"/>
      <w:legacy w:legacy="1" w:legacySpace="0" w:legacyIndent="360"/>
      <w:lvlJc w:val="left"/>
      <w:pPr>
        <w:ind w:left="720" w:hanging="360"/>
      </w:pPr>
    </w:lvl>
  </w:abstractNum>
  <w:abstractNum w:abstractNumId="9" w15:restartNumberingAfterBreak="0">
    <w:nsid w:val="309A317E"/>
    <w:multiLevelType w:val="singleLevel"/>
    <w:tmpl w:val="0BC0290A"/>
    <w:lvl w:ilvl="0">
      <w:start w:val="1"/>
      <w:numFmt w:val="bullet"/>
      <w:pStyle w:val="SidebarList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0" w15:restartNumberingAfterBreak="0">
    <w:nsid w:val="34706554"/>
    <w:multiLevelType w:val="singleLevel"/>
    <w:tmpl w:val="E4A4F348"/>
    <w:lvl w:ilvl="0">
      <w:start w:val="1"/>
      <w:numFmt w:val="decimal"/>
      <w:lvlText w:val="%1."/>
      <w:legacy w:legacy="1" w:legacySpace="0" w:legacyIndent="360"/>
      <w:lvlJc w:val="left"/>
      <w:pPr>
        <w:ind w:left="360" w:hanging="360"/>
      </w:pPr>
    </w:lvl>
  </w:abstractNum>
  <w:abstractNum w:abstractNumId="11" w15:restartNumberingAfterBreak="0">
    <w:nsid w:val="38CB1581"/>
    <w:multiLevelType w:val="singleLevel"/>
    <w:tmpl w:val="AD5AF1C8"/>
    <w:lvl w:ilvl="0">
      <w:start w:val="1"/>
      <w:numFmt w:val="bullet"/>
      <w:pStyle w:val="NoteList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2" w15:restartNumberingAfterBreak="0">
    <w:nsid w:val="4E99026E"/>
    <w:multiLevelType w:val="singleLevel"/>
    <w:tmpl w:val="E4A4F348"/>
    <w:lvl w:ilvl="0">
      <w:start w:val="1"/>
      <w:numFmt w:val="decimal"/>
      <w:pStyle w:val="SidebarListNumber"/>
      <w:lvlText w:val="%1."/>
      <w:legacy w:legacy="1" w:legacySpace="0" w:legacyIndent="360"/>
      <w:lvlJc w:val="left"/>
      <w:pPr>
        <w:ind w:left="360" w:hanging="360"/>
      </w:pPr>
    </w:lvl>
  </w:abstractNum>
  <w:abstractNum w:abstractNumId="13" w15:restartNumberingAfterBreak="0">
    <w:nsid w:val="50131D96"/>
    <w:multiLevelType w:val="singleLevel"/>
    <w:tmpl w:val="E4A4F348"/>
    <w:lvl w:ilvl="0">
      <w:start w:val="1"/>
      <w:numFmt w:val="decimal"/>
      <w:lvlText w:val="%1."/>
      <w:legacy w:legacy="1" w:legacySpace="0" w:legacyIndent="360"/>
      <w:lvlJc w:val="left"/>
      <w:pPr>
        <w:ind w:left="360" w:hanging="360"/>
      </w:pPr>
    </w:lvl>
  </w:abstractNum>
  <w:abstractNum w:abstractNumId="14" w15:restartNumberingAfterBreak="0">
    <w:nsid w:val="51B73315"/>
    <w:multiLevelType w:val="singleLevel"/>
    <w:tmpl w:val="39EC6734"/>
    <w:lvl w:ilvl="0">
      <w:start w:val="1"/>
      <w:numFmt w:val="bullet"/>
      <w:pStyle w:val="NoteWarningList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5" w15:restartNumberingAfterBreak="0">
    <w:nsid w:val="52524A72"/>
    <w:multiLevelType w:val="singleLevel"/>
    <w:tmpl w:val="A1F4B4CC"/>
    <w:lvl w:ilvl="0">
      <w:start w:val="1"/>
      <w:numFmt w:val="decimal"/>
      <w:pStyle w:val="CodeNum"/>
      <w:lvlText w:val="%1"/>
      <w:lvlJc w:val="left"/>
      <w:pPr>
        <w:tabs>
          <w:tab w:val="num" w:pos="360"/>
        </w:tabs>
        <w:ind w:left="360" w:hanging="360"/>
      </w:pPr>
    </w:lvl>
  </w:abstractNum>
  <w:abstractNum w:abstractNumId="16" w15:restartNumberingAfterBreak="0">
    <w:nsid w:val="52555550"/>
    <w:multiLevelType w:val="singleLevel"/>
    <w:tmpl w:val="99F4D564"/>
    <w:lvl w:ilvl="0">
      <w:start w:val="1"/>
      <w:numFmt w:val="lowerLetter"/>
      <w:lvlText w:val="%1)"/>
      <w:legacy w:legacy="1" w:legacySpace="0" w:legacyIndent="360"/>
      <w:lvlJc w:val="left"/>
      <w:pPr>
        <w:ind w:left="720" w:hanging="360"/>
      </w:pPr>
    </w:lvl>
  </w:abstractNum>
  <w:abstractNum w:abstractNumId="17" w15:restartNumberingAfterBreak="0">
    <w:nsid w:val="6C071471"/>
    <w:multiLevelType w:val="singleLevel"/>
    <w:tmpl w:val="E4A4F348"/>
    <w:lvl w:ilvl="0">
      <w:start w:val="1"/>
      <w:numFmt w:val="decimal"/>
      <w:lvlText w:val="%1."/>
      <w:legacy w:legacy="1" w:legacySpace="0" w:legacyIndent="360"/>
      <w:lvlJc w:val="left"/>
      <w:pPr>
        <w:ind w:left="360" w:hanging="360"/>
      </w:pPr>
    </w:lvl>
  </w:abstractNum>
  <w:abstractNum w:abstractNumId="18" w15:restartNumberingAfterBreak="0">
    <w:nsid w:val="738F7F38"/>
    <w:multiLevelType w:val="singleLevel"/>
    <w:tmpl w:val="E4A4F348"/>
    <w:lvl w:ilvl="0">
      <w:start w:val="1"/>
      <w:numFmt w:val="decimal"/>
      <w:lvlText w:val="%1."/>
      <w:legacy w:legacy="1" w:legacySpace="0" w:legacyIndent="360"/>
      <w:lvlJc w:val="left"/>
      <w:pPr>
        <w:ind w:left="360" w:hanging="360"/>
      </w:pPr>
    </w:lvl>
  </w:abstractNum>
  <w:num w:numId="1" w16cid:durableId="1326394393">
    <w:abstractNumId w:val="1"/>
  </w:num>
  <w:num w:numId="2" w16cid:durableId="1144741528">
    <w:abstractNumId w:val="7"/>
  </w:num>
  <w:num w:numId="3" w16cid:durableId="988439562">
    <w:abstractNumId w:val="15"/>
  </w:num>
  <w:num w:numId="4" w16cid:durableId="602303311">
    <w:abstractNumId w:val="11"/>
  </w:num>
  <w:num w:numId="5" w16cid:durableId="804466785">
    <w:abstractNumId w:val="3"/>
  </w:num>
  <w:num w:numId="6" w16cid:durableId="1127964791">
    <w:abstractNumId w:val="14"/>
  </w:num>
  <w:num w:numId="7" w16cid:durableId="1537235064">
    <w:abstractNumId w:val="2"/>
  </w:num>
  <w:num w:numId="8" w16cid:durableId="2143383287">
    <w:abstractNumId w:val="0"/>
    <w:lvlOverride w:ilvl="0">
      <w:lvl w:ilvl="0">
        <w:start w:val="1"/>
        <w:numFmt w:val="bullet"/>
        <w:pStyle w:val="RefPurpose"/>
        <w:lvlText w:val=""/>
        <w:legacy w:legacy="1" w:legacySpace="0" w:legacyIndent="360"/>
        <w:lvlJc w:val="left"/>
        <w:pPr>
          <w:ind w:left="360" w:hanging="360"/>
        </w:pPr>
        <w:rPr>
          <w:rFonts w:ascii="Symbol" w:hAnsi="Symbol" w:hint="default"/>
        </w:rPr>
      </w:lvl>
    </w:lvlOverride>
  </w:num>
  <w:num w:numId="9" w16cid:durableId="874578184">
    <w:abstractNumId w:val="9"/>
  </w:num>
  <w:num w:numId="10" w16cid:durableId="847871910">
    <w:abstractNumId w:val="12"/>
  </w:num>
  <w:num w:numId="11" w16cid:durableId="972516749">
    <w:abstractNumId w:val="1"/>
  </w:num>
  <w:num w:numId="12" w16cid:durableId="1701858520">
    <w:abstractNumId w:val="7"/>
  </w:num>
  <w:num w:numId="13" w16cid:durableId="1493371669">
    <w:abstractNumId w:val="15"/>
  </w:num>
  <w:num w:numId="14" w16cid:durableId="1431661077">
    <w:abstractNumId w:val="11"/>
  </w:num>
  <w:num w:numId="15" w16cid:durableId="2092197121">
    <w:abstractNumId w:val="3"/>
  </w:num>
  <w:num w:numId="16" w16cid:durableId="689063400">
    <w:abstractNumId w:val="14"/>
  </w:num>
  <w:num w:numId="17" w16cid:durableId="1347639514">
    <w:abstractNumId w:val="2"/>
  </w:num>
  <w:num w:numId="18" w16cid:durableId="98767182">
    <w:abstractNumId w:val="0"/>
    <w:lvlOverride w:ilvl="0">
      <w:lvl w:ilvl="0">
        <w:start w:val="1"/>
        <w:numFmt w:val="bullet"/>
        <w:pStyle w:val="RefPurpose"/>
        <w:lvlText w:val=""/>
        <w:legacy w:legacy="1" w:legacySpace="0" w:legacyIndent="360"/>
        <w:lvlJc w:val="left"/>
        <w:pPr>
          <w:ind w:left="360" w:hanging="360"/>
        </w:pPr>
        <w:rPr>
          <w:rFonts w:ascii="Symbol" w:hAnsi="Symbol" w:hint="default"/>
        </w:rPr>
      </w:lvl>
    </w:lvlOverride>
  </w:num>
  <w:num w:numId="19" w16cid:durableId="827401660">
    <w:abstractNumId w:val="9"/>
  </w:num>
  <w:num w:numId="20" w16cid:durableId="1307079090">
    <w:abstractNumId w:val="12"/>
  </w:num>
  <w:num w:numId="21" w16cid:durableId="390353516">
    <w:abstractNumId w:val="4"/>
  </w:num>
  <w:num w:numId="22" w16cid:durableId="999506798">
    <w:abstractNumId w:val="16"/>
  </w:num>
  <w:num w:numId="23" w16cid:durableId="844634067">
    <w:abstractNumId w:val="8"/>
  </w:num>
  <w:num w:numId="24" w16cid:durableId="62260458">
    <w:abstractNumId w:val="6"/>
  </w:num>
  <w:num w:numId="25" w16cid:durableId="503128468">
    <w:abstractNumId w:val="17"/>
  </w:num>
  <w:num w:numId="26" w16cid:durableId="850031518">
    <w:abstractNumId w:val="18"/>
  </w:num>
  <w:num w:numId="27" w16cid:durableId="1107386128">
    <w:abstractNumId w:val="13"/>
  </w:num>
  <w:num w:numId="28" w16cid:durableId="1765607438">
    <w:abstractNumId w:val="10"/>
  </w:num>
  <w:num w:numId="29" w16cid:durableId="386606415">
    <w:abstractNumId w:val="5"/>
  </w:num>
  <w:num w:numId="30" w16cid:durableId="1803040772">
    <w:abstractNumId w:val="9"/>
  </w:num>
  <w:num w:numId="31" w16cid:durableId="1114324000">
    <w:abstractNumId w:val="9"/>
  </w:num>
  <w:num w:numId="32" w16cid:durableId="642777964">
    <w:abstractNumId w:val="12"/>
  </w:num>
  <w:num w:numId="33" w16cid:durableId="1029571293">
    <w:abstractNumId w:val="9"/>
  </w:num>
  <w:num w:numId="34" w16cid:durableId="1514106547">
    <w:abstractNumId w:val="9"/>
  </w:num>
  <w:num w:numId="35" w16cid:durableId="204804324">
    <w:abstractNumId w:val="9"/>
  </w:num>
  <w:num w:numId="36" w16cid:durableId="99834376">
    <w:abstractNumId w:val="15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64"/>
  <w:embedSystemFonts/>
  <w:mirrorMargins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720"/>
  <w:drawingGridHorizontalSpacing w:val="100"/>
  <w:displayHorizontalDrawingGridEvery w:val="2"/>
  <w:displayVerticalDrawingGridEvery w:val="2"/>
  <w:noPunctuationKerning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docVars>
    <w:docVar w:name="BookSeries" w:val="Main"/>
    <w:docVar w:name="CookbookNumbering" w:val="False"/>
    <w:docVar w:name="DocID" w:val="43024"/>
    <w:docVar w:name="InsertFileNameNotFigure" w:val="False"/>
    <w:docVar w:name="ListAllDocumentStyles" w:val="False"/>
    <w:docVar w:name="MaxCodeLineLength" w:val="85"/>
    <w:docVar w:name="PreviousXRefStyle" w:val="NONE"/>
    <w:docVar w:name="TabSpaces" w:val="4"/>
  </w:docVars>
  <w:rsids>
    <w:rsidRoot w:val="00D15450"/>
    <w:rsid w:val="000C3FF1"/>
    <w:rsid w:val="00105EEE"/>
    <w:rsid w:val="00195320"/>
    <w:rsid w:val="00296B37"/>
    <w:rsid w:val="002B72FA"/>
    <w:rsid w:val="002D1C35"/>
    <w:rsid w:val="003252E3"/>
    <w:rsid w:val="00356FF2"/>
    <w:rsid w:val="003A3F08"/>
    <w:rsid w:val="003F7EAA"/>
    <w:rsid w:val="00445E17"/>
    <w:rsid w:val="004823E9"/>
    <w:rsid w:val="004F5506"/>
    <w:rsid w:val="005811FA"/>
    <w:rsid w:val="005B1E6F"/>
    <w:rsid w:val="006651B1"/>
    <w:rsid w:val="006E0CEB"/>
    <w:rsid w:val="00734742"/>
    <w:rsid w:val="00760642"/>
    <w:rsid w:val="00760862"/>
    <w:rsid w:val="00B33AB3"/>
    <w:rsid w:val="00B3594B"/>
    <w:rsid w:val="00B500D6"/>
    <w:rsid w:val="00BF01B9"/>
    <w:rsid w:val="00BF5897"/>
    <w:rsid w:val="00C3456C"/>
    <w:rsid w:val="00D15450"/>
    <w:rsid w:val="00D315D7"/>
    <w:rsid w:val="00D73716"/>
    <w:rsid w:val="00E47C68"/>
    <w:rsid w:val="00E51312"/>
    <w:rsid w:val="00E72916"/>
    <w:rsid w:val="00E96859"/>
    <w:rsid w:val="00EE4969"/>
    <w:rsid w:val="00F43188"/>
    <w:rsid w:val="00F648C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."/>
  <w:listSeparator w:val=","/>
  <w14:docId w14:val="5406A1D8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376">
    <w:lsdException w:name="Normal" w:qFormat="1"/>
    <w:lsdException w:name="heading 1" w:qFormat="1"/>
    <w:lsdException w:name="heading 2" w:qFormat="1"/>
    <w:lsdException w:name="heading 3" w:qFormat="1"/>
    <w:lsdException w:name="heading 4" w:qFormat="1"/>
    <w:lsdException w:name="heading 5" w:qFormat="1"/>
    <w:lsdException w:name="heading 6" w:qFormat="1"/>
    <w:lsdException w:name="heading 7" w:qFormat="1"/>
    <w:lsdException w:name="heading 8" w:qFormat="1"/>
    <w:lsdException w:name="heading 9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Normal Table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Table Theme" w:semiHidden="1" w:unhideWhenUsed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iPriority="99" w:unhideWhenUsed="1"/>
    <w:lsdException w:name="Smart Hyperlink" w:semiHidden="1" w:uiPriority="99" w:unhideWhenUsed="1"/>
    <w:lsdException w:name="Hashtag" w:semiHidden="1" w:uiPriority="99" w:unhideWhenUsed="1"/>
    <w:lsdException w:name="Unresolved Mention" w:semiHidden="1" w:uiPriority="99" w:unhideWhenUsed="1"/>
    <w:lsdException w:name="Smart Link" w:semiHidden="1" w:uiPriority="99" w:unhideWhenUsed="1"/>
  </w:latentStyles>
  <w:style w:type="paragraph" w:default="1" w:styleId="Normal">
    <w:name w:val="Normal"/>
    <w:qFormat/>
    <w:pPr>
      <w:spacing w:before="120" w:after="120" w:line="240" w:lineRule="atLeast"/>
      <w:jc w:val="both"/>
    </w:pPr>
    <w:rPr>
      <w:rFonts w:ascii="Times" w:hAnsi="Times"/>
      <w:color w:val="000000"/>
    </w:rPr>
  </w:style>
  <w:style w:type="paragraph" w:styleId="Heading1">
    <w:name w:val="heading 1"/>
    <w:aliases w:val="heading 1,HeadA,h1"/>
    <w:next w:val="BodyText"/>
    <w:qFormat/>
    <w:pPr>
      <w:keepNext/>
      <w:spacing w:before="320" w:after="160"/>
      <w:outlineLvl w:val="0"/>
    </w:pPr>
    <w:rPr>
      <w:rFonts w:ascii="Times" w:hAnsi="Times"/>
      <w:b/>
      <w:color w:val="FF0000"/>
      <w:sz w:val="36"/>
    </w:rPr>
  </w:style>
  <w:style w:type="paragraph" w:styleId="Heading2">
    <w:name w:val="heading 2"/>
    <w:aliases w:val="heading 2,HeadB,h2"/>
    <w:basedOn w:val="Heading1"/>
    <w:next w:val="BodyText"/>
    <w:qFormat/>
    <w:pPr>
      <w:spacing w:before="240"/>
      <w:outlineLvl w:val="1"/>
    </w:pPr>
    <w:rPr>
      <w:sz w:val="28"/>
    </w:rPr>
  </w:style>
  <w:style w:type="paragraph" w:styleId="Heading3">
    <w:name w:val="heading 3"/>
    <w:aliases w:val="heading 3,HeadC,h3"/>
    <w:basedOn w:val="Heading1"/>
    <w:next w:val="BodyText"/>
    <w:qFormat/>
    <w:pPr>
      <w:spacing w:before="160" w:after="80"/>
      <w:outlineLvl w:val="2"/>
    </w:pPr>
    <w:rPr>
      <w:sz w:val="20"/>
    </w:rPr>
  </w:style>
  <w:style w:type="paragraph" w:styleId="Heading4">
    <w:name w:val="heading 4"/>
    <w:aliases w:val="heading 4,HeadD,h4"/>
    <w:basedOn w:val="Heading1"/>
    <w:next w:val="BodyText"/>
    <w:qFormat/>
    <w:pPr>
      <w:spacing w:after="60"/>
      <w:outlineLvl w:val="3"/>
    </w:pPr>
    <w:rPr>
      <w:sz w:val="20"/>
    </w:rPr>
  </w:style>
  <w:style w:type="paragraph" w:styleId="Heading5">
    <w:name w:val="heading 5"/>
    <w:aliases w:val="heading 5,RefName,NutTerm,r1"/>
    <w:qFormat/>
    <w:pPr>
      <w:keepNext/>
      <w:pBdr>
        <w:top w:val="single" w:sz="6" w:space="2" w:color="auto"/>
      </w:pBdr>
      <w:spacing w:before="60" w:after="60"/>
      <w:outlineLvl w:val="4"/>
    </w:pPr>
    <w:rPr>
      <w:rFonts w:ascii="Times" w:hAnsi="Times"/>
      <w:b/>
      <w:color w:val="FF00FF"/>
      <w:sz w:val="28"/>
    </w:rPr>
  </w:style>
  <w:style w:type="paragraph" w:styleId="Heading6">
    <w:name w:val="heading 6"/>
    <w:aliases w:val="heading 6,RefSectA,NutListTitle,r2"/>
    <w:qFormat/>
    <w:pPr>
      <w:keepNext/>
      <w:spacing w:before="60" w:after="60"/>
      <w:outlineLvl w:val="5"/>
    </w:pPr>
    <w:rPr>
      <w:rFonts w:ascii="Times" w:hAnsi="Times"/>
      <w:b/>
      <w:color w:val="FF00FF"/>
    </w:rPr>
  </w:style>
  <w:style w:type="paragraph" w:styleId="Heading7">
    <w:name w:val="heading 7"/>
    <w:aliases w:val="heading 7,RefSectB,r3"/>
    <w:basedOn w:val="Heading6"/>
    <w:qFormat/>
    <w:pPr>
      <w:spacing w:before="40" w:after="40"/>
      <w:ind w:left="360"/>
      <w:outlineLvl w:val="6"/>
    </w:pPr>
    <w:rPr>
      <w:b w:val="0"/>
    </w:rPr>
  </w:style>
  <w:style w:type="paragraph" w:styleId="Heading8">
    <w:name w:val="heading 8"/>
    <w:aliases w:val="heading 8,RefSectC,r4"/>
    <w:basedOn w:val="Heading6"/>
    <w:qFormat/>
    <w:pPr>
      <w:spacing w:before="40" w:after="40"/>
      <w:ind w:left="720"/>
      <w:outlineLvl w:val="7"/>
    </w:pPr>
    <w:rPr>
      <w:rFonts w:ascii="Helvetica" w:hAnsi="Helvetica"/>
      <w:b w:val="0"/>
      <w:sz w:val="18"/>
    </w:rPr>
  </w:style>
  <w:style w:type="paragraph" w:styleId="Heading9">
    <w:name w:val="heading 9"/>
    <w:aliases w:val="heading 9,RefSectD,r5"/>
    <w:basedOn w:val="Heading6"/>
    <w:qFormat/>
    <w:pPr>
      <w:spacing w:before="40" w:after="40"/>
      <w:ind w:left="1080"/>
      <w:outlineLvl w:val="8"/>
    </w:pPr>
    <w:rPr>
      <w:rFonts w:ascii="Helvetica" w:hAnsi="Helvetica"/>
      <w:b w:val="0"/>
      <w:sz w:val="1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ListBullet">
    <w:name w:val="&gt;ListBullet"/>
    <w:aliases w:val="&gt;lb"/>
    <w:basedOn w:val="BodyText"/>
    <w:pPr>
      <w:numPr>
        <w:numId w:val="11"/>
      </w:numPr>
      <w:tabs>
        <w:tab w:val="clear" w:pos="360"/>
      </w:tabs>
      <w:spacing w:before="80" w:after="80"/>
      <w:ind w:left="720"/>
    </w:pPr>
    <w:rPr>
      <w:color w:val="800000"/>
    </w:rPr>
  </w:style>
  <w:style w:type="paragraph" w:customStyle="1" w:styleId="ListBullet1">
    <w:name w:val="ListBullet..."/>
    <w:aliases w:val="lbb"/>
    <w:basedOn w:val="Normal"/>
    <w:pPr>
      <w:spacing w:before="80" w:after="80"/>
      <w:ind w:left="360"/>
    </w:pPr>
    <w:rPr>
      <w:color w:val="800000"/>
    </w:rPr>
  </w:style>
  <w:style w:type="paragraph" w:customStyle="1" w:styleId="ListBullet2">
    <w:name w:val="&gt;ListBullet..."/>
    <w:aliases w:val="&gt;lbb"/>
    <w:basedOn w:val="ListBullet1"/>
    <w:pPr>
      <w:ind w:left="720"/>
    </w:pPr>
  </w:style>
  <w:style w:type="paragraph" w:customStyle="1" w:styleId="ListBullet0">
    <w:name w:val="ListBullet"/>
    <w:aliases w:val="lb"/>
    <w:pPr>
      <w:numPr>
        <w:numId w:val="12"/>
      </w:numPr>
      <w:spacing w:before="80" w:after="80"/>
    </w:pPr>
    <w:rPr>
      <w:color w:val="800000"/>
    </w:rPr>
  </w:style>
  <w:style w:type="paragraph" w:customStyle="1" w:styleId="ListNumber">
    <w:name w:val="ListNumber"/>
    <w:aliases w:val="ln"/>
    <w:basedOn w:val="ListBullet0"/>
    <w:rPr>
      <w:snapToGrid w:val="0"/>
      <w:color w:val="000080"/>
    </w:rPr>
  </w:style>
  <w:style w:type="paragraph" w:customStyle="1" w:styleId="ListNumber0">
    <w:name w:val="&gt;ListNumber"/>
    <w:aliases w:val="&gt;ln"/>
    <w:basedOn w:val="ListNumber"/>
    <w:pPr>
      <w:ind w:left="720"/>
    </w:pPr>
  </w:style>
  <w:style w:type="paragraph" w:customStyle="1" w:styleId="ListNumber1">
    <w:name w:val="ListNumber..."/>
    <w:aliases w:val="lnn"/>
    <w:basedOn w:val="ListBullet1"/>
    <w:rPr>
      <w:color w:val="000080"/>
    </w:rPr>
  </w:style>
  <w:style w:type="paragraph" w:customStyle="1" w:styleId="ListNumber2">
    <w:name w:val="&gt;ListNumber..."/>
    <w:aliases w:val="&gt;lnn"/>
    <w:basedOn w:val="ListNumber1"/>
    <w:pPr>
      <w:ind w:left="720"/>
    </w:pPr>
  </w:style>
  <w:style w:type="paragraph" w:customStyle="1" w:styleId="ListVariable">
    <w:name w:val="ListVariable"/>
    <w:aliases w:val="lv"/>
    <w:basedOn w:val="BodyText"/>
    <w:next w:val="ListVariableTerm"/>
    <w:pPr>
      <w:spacing w:after="80"/>
      <w:ind w:left="360"/>
    </w:pPr>
    <w:rPr>
      <w:color w:val="008000"/>
    </w:rPr>
  </w:style>
  <w:style w:type="paragraph" w:customStyle="1" w:styleId="ListVariable0">
    <w:name w:val="&gt;ListVariable"/>
    <w:aliases w:val="&gt;lv"/>
    <w:basedOn w:val="ListVariable"/>
    <w:next w:val="Normal"/>
    <w:pPr>
      <w:ind w:left="720"/>
    </w:pPr>
    <w:rPr>
      <w:color w:val="800080"/>
    </w:rPr>
  </w:style>
  <w:style w:type="paragraph" w:customStyle="1" w:styleId="ListVariableTerm0">
    <w:name w:val="&gt;ListVariableTerm"/>
    <w:aliases w:val="&gt;lvt"/>
    <w:basedOn w:val="ListVariable0"/>
    <w:next w:val="ListVariable0"/>
    <w:pPr>
      <w:spacing w:after="0"/>
      <w:ind w:left="360"/>
    </w:pPr>
  </w:style>
  <w:style w:type="paragraph" w:customStyle="1" w:styleId="CellBody">
    <w:name w:val="CellBody"/>
    <w:aliases w:val="tb"/>
    <w:basedOn w:val="BodyText"/>
    <w:pPr>
      <w:keepLines/>
      <w:spacing w:before="40" w:after="40"/>
    </w:pPr>
    <w:rPr>
      <w:color w:val="000080"/>
    </w:rPr>
  </w:style>
  <w:style w:type="paragraph" w:customStyle="1" w:styleId="CellCode">
    <w:name w:val="CellCode"/>
    <w:aliases w:val="tc"/>
    <w:basedOn w:val="CellBody"/>
    <w:rPr>
      <w:rFonts w:ascii="Courier" w:hAnsi="Courier"/>
      <w:noProof/>
      <w:sz w:val="18"/>
    </w:rPr>
  </w:style>
  <w:style w:type="paragraph" w:customStyle="1" w:styleId="CellHeading">
    <w:name w:val="CellHeading"/>
    <w:aliases w:val="th"/>
    <w:basedOn w:val="CellBody"/>
    <w:rPr>
      <w:b/>
    </w:rPr>
  </w:style>
  <w:style w:type="paragraph" w:customStyle="1" w:styleId="CellSubhead">
    <w:name w:val="CellSubhead"/>
    <w:aliases w:val="ts"/>
    <w:basedOn w:val="CellHeading"/>
  </w:style>
  <w:style w:type="paragraph" w:customStyle="1" w:styleId="ChapterTitle">
    <w:name w:val="ChapterTitle"/>
    <w:aliases w:val="ct"/>
    <w:basedOn w:val="BodyText"/>
    <w:next w:val="BodyText"/>
    <w:pPr>
      <w:spacing w:before="80" w:after="2160"/>
      <w:jc w:val="right"/>
      <w:outlineLvl w:val="0"/>
    </w:pPr>
    <w:rPr>
      <w:color w:val="FF0000"/>
      <w:sz w:val="48"/>
    </w:rPr>
  </w:style>
  <w:style w:type="paragraph" w:customStyle="1" w:styleId="ChapterLabel">
    <w:name w:val="ChapterLabel"/>
    <w:aliases w:val="cl"/>
    <w:basedOn w:val="ChapterTitle"/>
    <w:next w:val="ChapterTitle"/>
    <w:pPr>
      <w:pageBreakBefore/>
      <w:spacing w:after="480"/>
    </w:pPr>
    <w:rPr>
      <w:b/>
      <w:sz w:val="96"/>
    </w:rPr>
  </w:style>
  <w:style w:type="paragraph" w:customStyle="1" w:styleId="Code">
    <w:name w:val="Code"/>
    <w:aliases w:val="x"/>
    <w:pPr>
      <w:pBdr>
        <w:left w:val="single" w:sz="6" w:space="2" w:color="auto"/>
      </w:pBdr>
      <w:tabs>
        <w:tab w:val="left" w:pos="749"/>
        <w:tab w:val="left" w:pos="1253"/>
        <w:tab w:val="left" w:pos="1742"/>
        <w:tab w:val="left" w:pos="2232"/>
        <w:tab w:val="left" w:pos="2722"/>
        <w:tab w:val="left" w:pos="3211"/>
        <w:tab w:val="left" w:pos="3701"/>
      </w:tabs>
      <w:ind w:left="360" w:right="-1354"/>
    </w:pPr>
    <w:rPr>
      <w:rFonts w:ascii="Courier New" w:hAnsi="Courier New"/>
      <w:noProof/>
      <w:color w:val="008000"/>
      <w:spacing w:val="-10"/>
      <w:sz w:val="18"/>
    </w:rPr>
  </w:style>
  <w:style w:type="paragraph" w:customStyle="1" w:styleId="CodeEmphasis">
    <w:name w:val="CodeEmphasis"/>
    <w:aliases w:val="xe"/>
    <w:basedOn w:val="Code"/>
    <w:rPr>
      <w:b/>
    </w:rPr>
  </w:style>
  <w:style w:type="paragraph" w:customStyle="1" w:styleId="CodeNum">
    <w:name w:val="CodeNum"/>
    <w:basedOn w:val="Code"/>
    <w:pPr>
      <w:numPr>
        <w:numId w:val="36"/>
      </w:numPr>
      <w:spacing w:line="200" w:lineRule="exact"/>
    </w:pPr>
  </w:style>
  <w:style w:type="paragraph" w:customStyle="1" w:styleId="Comment">
    <w:name w:val="Comment"/>
    <w:aliases w:val="z"/>
    <w:basedOn w:val="BodyText"/>
    <w:pPr>
      <w:spacing w:before="80" w:after="80"/>
    </w:pPr>
    <w:rPr>
      <w:color w:val="0000FF"/>
      <w:u w:val="single"/>
    </w:rPr>
  </w:style>
  <w:style w:type="paragraph" w:customStyle="1" w:styleId="Epigraph">
    <w:name w:val="Epigraph"/>
    <w:aliases w:val="e"/>
    <w:basedOn w:val="BodyText"/>
    <w:next w:val="EpigraphAuthor"/>
    <w:pPr>
      <w:spacing w:before="80" w:after="80"/>
      <w:jc w:val="right"/>
    </w:pPr>
    <w:rPr>
      <w:i/>
    </w:rPr>
  </w:style>
  <w:style w:type="paragraph" w:customStyle="1" w:styleId="EpigraphAuthor">
    <w:name w:val="EpigraphAuthor"/>
    <w:aliases w:val="ea"/>
    <w:basedOn w:val="Epigraph"/>
    <w:next w:val="EpigraphCitation"/>
    <w:rPr>
      <w:i w:val="0"/>
    </w:rPr>
  </w:style>
  <w:style w:type="paragraph" w:customStyle="1" w:styleId="EpigraphCitation">
    <w:name w:val="EpigraphCitation"/>
    <w:aliases w:val="ec"/>
    <w:basedOn w:val="Epigraph"/>
    <w:next w:val="BodyText"/>
    <w:pPr>
      <w:spacing w:after="480"/>
    </w:pPr>
  </w:style>
  <w:style w:type="paragraph" w:customStyle="1" w:styleId="ExampleTitle">
    <w:name w:val="ExampleTitle"/>
    <w:aliases w:val="xt"/>
    <w:basedOn w:val="BodyText"/>
    <w:next w:val="Code"/>
    <w:pPr>
      <w:pBdr>
        <w:left w:val="single" w:sz="6" w:space="2" w:color="auto"/>
      </w:pBdr>
      <w:spacing w:before="80" w:after="80"/>
      <w:ind w:left="360" w:right="-288"/>
      <w:jc w:val="center"/>
    </w:pPr>
    <w:rPr>
      <w:i/>
      <w:color w:val="008000"/>
    </w:rPr>
  </w:style>
  <w:style w:type="paragraph" w:customStyle="1" w:styleId="FigureHolder">
    <w:name w:val="FigureHolder"/>
    <w:aliases w:val="gh"/>
    <w:basedOn w:val="BodyText"/>
    <w:next w:val="FigureTitle"/>
    <w:pPr>
      <w:keepNext/>
      <w:pBdr>
        <w:top w:val="single" w:sz="4" w:space="3" w:color="auto"/>
        <w:left w:val="single" w:sz="4" w:space="3" w:color="auto"/>
        <w:bottom w:val="single" w:sz="4" w:space="3" w:color="auto"/>
        <w:right w:val="single" w:sz="4" w:space="3" w:color="auto"/>
      </w:pBdr>
      <w:jc w:val="center"/>
    </w:pPr>
    <w:rPr>
      <w:color w:val="800000"/>
    </w:rPr>
  </w:style>
  <w:style w:type="paragraph" w:customStyle="1" w:styleId="FigureTitle">
    <w:name w:val="FigureTitle"/>
    <w:aliases w:val="gt"/>
    <w:basedOn w:val="BodyText"/>
    <w:next w:val="BodyText"/>
    <w:pPr>
      <w:spacing w:before="80" w:after="80"/>
      <w:ind w:left="720" w:right="720"/>
      <w:jc w:val="center"/>
    </w:pPr>
    <w:rPr>
      <w:i/>
      <w:color w:val="800000"/>
    </w:rPr>
  </w:style>
  <w:style w:type="character" w:customStyle="1" w:styleId="XRefColor">
    <w:name w:val="XRefColor"/>
    <w:aliases w:val="hc"/>
    <w:basedOn w:val="DefaultParagraphFont"/>
    <w:rPr>
      <w:color w:val="008080"/>
      <w:lang w:val="en-US"/>
    </w:rPr>
  </w:style>
  <w:style w:type="character" w:customStyle="1" w:styleId="XRefColorCW">
    <w:name w:val="XRefColorCW"/>
    <w:aliases w:val="hw"/>
    <w:basedOn w:val="XRefColor"/>
    <w:rPr>
      <w:rFonts w:ascii="Courier" w:hAnsi="Courier"/>
      <w:color w:val="008080"/>
      <w:lang w:val="en-US"/>
    </w:rPr>
  </w:style>
  <w:style w:type="paragraph" w:customStyle="1" w:styleId="ListSimple">
    <w:name w:val="ListSimple"/>
    <w:aliases w:val="ls"/>
    <w:basedOn w:val="BodyText"/>
    <w:pPr>
      <w:ind w:left="360"/>
    </w:pPr>
    <w:rPr>
      <w:color w:val="0000FF"/>
    </w:rPr>
  </w:style>
  <w:style w:type="paragraph" w:customStyle="1" w:styleId="ListVariableTerm">
    <w:name w:val="ListVariableTerm"/>
    <w:aliases w:val="lvt"/>
    <w:basedOn w:val="ListVariable"/>
    <w:next w:val="ListVariable"/>
    <w:pPr>
      <w:keepNext/>
      <w:spacing w:after="0"/>
      <w:ind w:left="0"/>
    </w:pPr>
  </w:style>
  <w:style w:type="character" w:customStyle="1" w:styleId="Literal">
    <w:name w:val="Literal"/>
    <w:aliases w:val="fc"/>
    <w:basedOn w:val="DefaultParagraphFont"/>
    <w:rPr>
      <w:rFonts w:ascii="Courier New" w:hAnsi="Courier New"/>
      <w:noProof/>
      <w:color w:val="FF0000"/>
    </w:rPr>
  </w:style>
  <w:style w:type="paragraph" w:customStyle="1" w:styleId="Note">
    <w:name w:val="Note"/>
    <w:aliases w:val="n"/>
    <w:basedOn w:val="BodyText"/>
    <w:pPr>
      <w:pBdr>
        <w:top w:val="single" w:sz="6" w:space="2" w:color="auto"/>
        <w:bottom w:val="single" w:sz="6" w:space="2" w:color="auto"/>
      </w:pBdr>
      <w:ind w:left="720" w:right="720"/>
    </w:pPr>
    <w:rPr>
      <w:color w:val="008080"/>
    </w:rPr>
  </w:style>
  <w:style w:type="paragraph" w:customStyle="1" w:styleId="NoteCode">
    <w:name w:val="Note&gt;Code"/>
    <w:basedOn w:val="Note"/>
    <w:pPr>
      <w:spacing w:before="0" w:after="0" w:line="200" w:lineRule="exact"/>
      <w:jc w:val="left"/>
    </w:pPr>
    <w:rPr>
      <w:rFonts w:ascii="Courier" w:hAnsi="Courier"/>
      <w:noProof/>
      <w:sz w:val="18"/>
    </w:rPr>
  </w:style>
  <w:style w:type="paragraph" w:customStyle="1" w:styleId="NoteListBullet">
    <w:name w:val="Note&gt;ListBullet"/>
    <w:basedOn w:val="Note"/>
    <w:pPr>
      <w:numPr>
        <w:numId w:val="14"/>
      </w:numPr>
      <w:tabs>
        <w:tab w:val="clear" w:pos="360"/>
      </w:tabs>
      <w:spacing w:before="80" w:after="80"/>
      <w:ind w:left="1080"/>
    </w:pPr>
  </w:style>
  <w:style w:type="paragraph" w:customStyle="1" w:styleId="NoteListNumber">
    <w:name w:val="Note&gt;ListNumber"/>
    <w:basedOn w:val="NoteListBullet"/>
    <w:pPr>
      <w:numPr>
        <w:numId w:val="15"/>
      </w:numPr>
      <w:tabs>
        <w:tab w:val="clear" w:pos="360"/>
      </w:tabs>
      <w:ind w:left="1080"/>
    </w:pPr>
  </w:style>
  <w:style w:type="paragraph" w:customStyle="1" w:styleId="NoteWarning">
    <w:name w:val="NoteWarning"/>
    <w:aliases w:val="nw"/>
    <w:basedOn w:val="Note"/>
    <w:pPr>
      <w:pBdr>
        <w:top w:val="double" w:sz="6" w:space="2" w:color="auto"/>
        <w:bottom w:val="double" w:sz="6" w:space="2" w:color="auto"/>
      </w:pBdr>
    </w:pPr>
    <w:rPr>
      <w:color w:val="800080"/>
    </w:rPr>
  </w:style>
  <w:style w:type="paragraph" w:customStyle="1" w:styleId="NoteWarningCode">
    <w:name w:val="NoteWarning&gt;Code"/>
    <w:basedOn w:val="NoteWarning"/>
    <w:pPr>
      <w:spacing w:before="0" w:after="0" w:line="200" w:lineRule="exact"/>
      <w:jc w:val="left"/>
    </w:pPr>
    <w:rPr>
      <w:rFonts w:ascii="Courier" w:hAnsi="Courier"/>
      <w:noProof/>
      <w:sz w:val="18"/>
    </w:rPr>
  </w:style>
  <w:style w:type="paragraph" w:customStyle="1" w:styleId="NoteWarningListBullet">
    <w:name w:val="NoteWarning&gt;ListBullet"/>
    <w:basedOn w:val="NoteWarning"/>
    <w:pPr>
      <w:numPr>
        <w:numId w:val="16"/>
      </w:numPr>
      <w:tabs>
        <w:tab w:val="clear" w:pos="360"/>
      </w:tabs>
      <w:spacing w:before="80" w:after="80"/>
      <w:ind w:left="1080"/>
    </w:pPr>
  </w:style>
  <w:style w:type="paragraph" w:customStyle="1" w:styleId="NoteWarningListNumber">
    <w:name w:val="NoteWarning&gt;ListNumber"/>
    <w:basedOn w:val="NoteListBullet"/>
    <w:pPr>
      <w:numPr>
        <w:numId w:val="17"/>
      </w:numPr>
      <w:pBdr>
        <w:top w:val="double" w:sz="6" w:space="2" w:color="auto"/>
        <w:bottom w:val="double" w:sz="6" w:space="2" w:color="auto"/>
      </w:pBdr>
    </w:pPr>
    <w:rPr>
      <w:color w:val="800080"/>
    </w:rPr>
  </w:style>
  <w:style w:type="paragraph" w:customStyle="1" w:styleId="Quote1">
    <w:name w:val="Quote1"/>
    <w:aliases w:val="q"/>
    <w:basedOn w:val="BodyText"/>
    <w:pPr>
      <w:spacing w:before="80" w:after="80"/>
      <w:ind w:left="360" w:right="360"/>
    </w:pPr>
    <w:rPr>
      <w:color w:val="008080"/>
      <w:sz w:val="18"/>
    </w:rPr>
  </w:style>
  <w:style w:type="paragraph" w:customStyle="1" w:styleId="RefSynopsis">
    <w:name w:val="RefSynopsis"/>
    <w:aliases w:val="Hack Description,rs,hd"/>
    <w:basedOn w:val="BodyText"/>
    <w:pPr>
      <w:spacing w:before="80" w:after="80"/>
    </w:pPr>
    <w:rPr>
      <w:color w:val="FF00FF"/>
    </w:rPr>
  </w:style>
  <w:style w:type="paragraph" w:customStyle="1" w:styleId="RefPurpose">
    <w:name w:val="RefPurpose"/>
    <w:aliases w:val="rp"/>
    <w:basedOn w:val="RefSynopsis"/>
    <w:pPr>
      <w:numPr>
        <w:numId w:val="18"/>
      </w:numPr>
      <w:tabs>
        <w:tab w:val="left" w:pos="360"/>
      </w:tabs>
      <w:spacing w:before="0" w:after="0" w:line="200" w:lineRule="exact"/>
      <w:jc w:val="left"/>
    </w:pPr>
  </w:style>
  <w:style w:type="character" w:customStyle="1" w:styleId="Replaceable">
    <w:name w:val="Replaceable"/>
    <w:aliases w:val="fci"/>
    <w:basedOn w:val="Literal"/>
    <w:rPr>
      <w:rFonts w:ascii="Courier New" w:hAnsi="Courier New"/>
      <w:i/>
      <w:noProof/>
      <w:color w:val="FF0000"/>
    </w:rPr>
  </w:style>
  <w:style w:type="paragraph" w:customStyle="1" w:styleId="SidebarBody">
    <w:name w:val="SidebarBody"/>
    <w:aliases w:val="yb"/>
    <w:basedOn w:val="BodyText"/>
    <w:pPr>
      <w:keepLines/>
      <w:pBdr>
        <w:left w:val="single" w:sz="6" w:space="18" w:color="auto"/>
        <w:right w:val="single" w:sz="6" w:space="18" w:color="auto"/>
      </w:pBdr>
      <w:spacing w:before="80" w:after="80"/>
      <w:ind w:left="360" w:right="360"/>
    </w:pPr>
    <w:rPr>
      <w:color w:val="008080"/>
    </w:rPr>
  </w:style>
  <w:style w:type="paragraph" w:customStyle="1" w:styleId="SidebarCode">
    <w:name w:val="SidebarCode"/>
    <w:aliases w:val="yc"/>
    <w:basedOn w:val="SidebarBody"/>
    <w:pPr>
      <w:spacing w:before="0" w:after="0" w:line="200" w:lineRule="exact"/>
      <w:jc w:val="left"/>
    </w:pPr>
    <w:rPr>
      <w:rFonts w:ascii="Courier" w:hAnsi="Courier"/>
      <w:noProof/>
      <w:sz w:val="18"/>
    </w:rPr>
  </w:style>
  <w:style w:type="paragraph" w:customStyle="1" w:styleId="SidebarListBullet">
    <w:name w:val="SidebarListBullet"/>
    <w:aliases w:val="ylb"/>
    <w:basedOn w:val="ListBullet0"/>
    <w:pPr>
      <w:keepNext/>
      <w:numPr>
        <w:numId w:val="35"/>
      </w:numPr>
      <w:pBdr>
        <w:left w:val="single" w:sz="6" w:space="18" w:color="auto"/>
        <w:right w:val="single" w:sz="6" w:space="18" w:color="auto"/>
      </w:pBdr>
      <w:suppressAutoHyphens/>
      <w:ind w:right="360"/>
    </w:pPr>
    <w:rPr>
      <w:color w:val="008080"/>
    </w:rPr>
  </w:style>
  <w:style w:type="paragraph" w:customStyle="1" w:styleId="SidebarListNumber">
    <w:name w:val="SidebarListNumber"/>
    <w:aliases w:val="yln"/>
    <w:basedOn w:val="ListNumber"/>
    <w:pPr>
      <w:numPr>
        <w:numId w:val="32"/>
      </w:numPr>
      <w:pBdr>
        <w:left w:val="single" w:sz="6" w:space="18" w:color="auto"/>
        <w:right w:val="single" w:sz="6" w:space="18" w:color="auto"/>
      </w:pBdr>
      <w:spacing w:line="240" w:lineRule="atLeast"/>
      <w:ind w:right="360"/>
    </w:pPr>
    <w:rPr>
      <w:color w:val="008080"/>
    </w:rPr>
  </w:style>
  <w:style w:type="paragraph" w:customStyle="1" w:styleId="SidebarTitle">
    <w:name w:val="SidebarTitle"/>
    <w:aliases w:val="yt"/>
    <w:basedOn w:val="SidebarBody"/>
    <w:next w:val="SidebarBody"/>
    <w:pPr>
      <w:jc w:val="center"/>
    </w:pPr>
    <w:rPr>
      <w:sz w:val="36"/>
    </w:rPr>
  </w:style>
  <w:style w:type="character" w:customStyle="1" w:styleId="Subscript">
    <w:name w:val="Subscript"/>
    <w:basedOn w:val="DefaultParagraphFont"/>
    <w:rPr>
      <w:rFonts w:ascii="Times" w:hAnsi="Times"/>
      <w:noProof/>
      <w:color w:val="FF0000"/>
      <w:position w:val="-6"/>
      <w:sz w:val="20"/>
    </w:rPr>
  </w:style>
  <w:style w:type="character" w:customStyle="1" w:styleId="Superscript">
    <w:name w:val="Superscript"/>
    <w:basedOn w:val="DefaultParagraphFont"/>
    <w:rPr>
      <w:noProof/>
      <w:color w:val="FF0000"/>
      <w:position w:val="6"/>
    </w:rPr>
  </w:style>
  <w:style w:type="paragraph" w:customStyle="1" w:styleId="TableTitle">
    <w:name w:val="TableTitle"/>
    <w:aliases w:val="tt"/>
    <w:basedOn w:val="FigureTitle"/>
    <w:pPr>
      <w:spacing w:before="240"/>
    </w:pPr>
    <w:rPr>
      <w:color w:val="000080"/>
    </w:rPr>
  </w:style>
  <w:style w:type="character" w:customStyle="1" w:styleId="UserInput">
    <w:name w:val="User Input"/>
    <w:aliases w:val="fcb"/>
    <w:basedOn w:val="DefaultParagraphFont"/>
    <w:rPr>
      <w:rFonts w:ascii="Courier New" w:hAnsi="Courier New"/>
      <w:b/>
      <w:noProof/>
      <w:color w:val="FF0000"/>
    </w:rPr>
  </w:style>
  <w:style w:type="character" w:customStyle="1" w:styleId="UserInputReplaceable">
    <w:name w:val="User Input Replaceable"/>
    <w:aliases w:val="fcbi"/>
    <w:basedOn w:val="UserInput"/>
    <w:rPr>
      <w:rFonts w:ascii="Courier New" w:hAnsi="Courier New"/>
      <w:b/>
      <w:i/>
      <w:noProof/>
      <w:color w:val="FF0000"/>
    </w:rPr>
  </w:style>
  <w:style w:type="character" w:styleId="Emphasis">
    <w:name w:val="Emphasis"/>
    <w:aliases w:val="fi"/>
    <w:basedOn w:val="DefaultParagraphFont"/>
    <w:qFormat/>
    <w:rPr>
      <w:i/>
      <w:iCs/>
      <w:color w:val="FF0000"/>
      <w:lang w:val="en-US"/>
    </w:rPr>
  </w:style>
  <w:style w:type="paragraph" w:styleId="DocumentMap">
    <w:name w:val="Document Map"/>
    <w:basedOn w:val="Normal"/>
    <w:semiHidden/>
    <w:pPr>
      <w:shd w:val="clear" w:color="auto" w:fill="000080"/>
    </w:pPr>
    <w:rPr>
      <w:rFonts w:ascii="Tahoma" w:hAnsi="Tahoma" w:cs="Tahoma"/>
    </w:rPr>
  </w:style>
  <w:style w:type="character" w:customStyle="1" w:styleId="Filename">
    <w:name w:val="Filename"/>
    <w:basedOn w:val="TechnicalItalic"/>
    <w:rPr>
      <w:rFonts w:ascii="Times" w:hAnsi="Times"/>
      <w:i/>
      <w:noProof/>
      <w:color w:val="FF9900"/>
    </w:rPr>
  </w:style>
  <w:style w:type="character" w:styleId="FollowedHyperlink">
    <w:name w:val="FollowedHyperlink"/>
    <w:basedOn w:val="DefaultParagraphFont"/>
    <w:rPr>
      <w:noProof/>
      <w:color w:val="FF0000"/>
      <w:u w:val="none"/>
      <w:lang w:val="en-US"/>
    </w:rPr>
  </w:style>
  <w:style w:type="paragraph" w:styleId="Footer">
    <w:name w:val="footer"/>
    <w:basedOn w:val="Normal"/>
    <w:pPr>
      <w:pBdr>
        <w:top w:val="single" w:sz="4" w:space="6" w:color="auto"/>
      </w:pBdr>
      <w:tabs>
        <w:tab w:val="right" w:pos="7200"/>
      </w:tabs>
    </w:pPr>
  </w:style>
  <w:style w:type="paragraph" w:styleId="FootnoteText">
    <w:name w:val="footnote text"/>
    <w:aliases w:val="fn"/>
    <w:basedOn w:val="Normal"/>
    <w:semiHidden/>
    <w:pPr>
      <w:spacing w:before="60" w:after="60"/>
    </w:pPr>
    <w:rPr>
      <w:sz w:val="18"/>
    </w:rPr>
  </w:style>
  <w:style w:type="paragraph" w:styleId="Header">
    <w:name w:val="header"/>
    <w:basedOn w:val="Normal"/>
    <w:pPr>
      <w:pBdr>
        <w:bottom w:val="single" w:sz="4" w:space="1" w:color="auto"/>
      </w:pBdr>
      <w:tabs>
        <w:tab w:val="center" w:pos="3600"/>
        <w:tab w:val="right" w:pos="7200"/>
      </w:tabs>
    </w:pPr>
  </w:style>
  <w:style w:type="character" w:styleId="Hyperlink">
    <w:name w:val="Hyperlink"/>
    <w:aliases w:val="url"/>
    <w:basedOn w:val="DefaultParagraphFont"/>
    <w:rPr>
      <w:noProof/>
      <w:color w:val="FF0000"/>
      <w:u w:val="none"/>
      <w:lang w:val="en-US"/>
    </w:rPr>
  </w:style>
  <w:style w:type="character" w:customStyle="1" w:styleId="InlineComment">
    <w:name w:val="Inline Comment"/>
    <w:basedOn w:val="DefaultParagraphFont"/>
    <w:rPr>
      <w:b/>
      <w:i/>
      <w:caps/>
      <w:color w:val="0000FF"/>
      <w:u w:val="single"/>
      <w:bdr w:val="none" w:sz="0" w:space="0" w:color="auto"/>
    </w:rPr>
  </w:style>
  <w:style w:type="character" w:styleId="PageNumber">
    <w:name w:val="page number"/>
    <w:basedOn w:val="DefaultParagraphFont"/>
  </w:style>
  <w:style w:type="character" w:customStyle="1" w:styleId="Symbol">
    <w:name w:val="Symbol"/>
    <w:basedOn w:val="DefaultParagraphFont"/>
    <w:rPr>
      <w:rFonts w:ascii="Symbol" w:hAnsi="Symbol"/>
      <w:noProof/>
      <w:color w:val="FF0000"/>
      <w:bdr w:val="none" w:sz="0" w:space="0" w:color="auto"/>
    </w:rPr>
  </w:style>
  <w:style w:type="character" w:customStyle="1" w:styleId="TechnicalItalic">
    <w:name w:val="Technical Italic"/>
    <w:aliases w:val="fix"/>
    <w:basedOn w:val="DefaultParagraphFont"/>
    <w:rPr>
      <w:rFonts w:ascii="Times" w:hAnsi="Times"/>
      <w:i/>
      <w:noProof/>
      <w:color w:val="FF6600"/>
    </w:rPr>
  </w:style>
  <w:style w:type="character" w:styleId="Strong">
    <w:name w:val="Strong"/>
    <w:aliases w:val="fb"/>
    <w:basedOn w:val="DefaultParagraphFont"/>
    <w:qFormat/>
    <w:rPr>
      <w:b/>
      <w:bCs/>
      <w:color w:val="FF0000"/>
      <w:lang w:val="en-US"/>
    </w:rPr>
  </w:style>
  <w:style w:type="paragraph" w:styleId="BodyText">
    <w:name w:val="Body Text"/>
    <w:aliases w:val="b"/>
    <w:pPr>
      <w:spacing w:before="120" w:after="120"/>
      <w:jc w:val="both"/>
    </w:pPr>
    <w:rPr>
      <w:rFonts w:ascii="Times" w:hAnsi="Times"/>
      <w:color w:val="000000"/>
    </w:rPr>
  </w:style>
  <w:style w:type="paragraph" w:customStyle="1" w:styleId="Code0">
    <w:name w:val="&gt;Code"/>
    <w:aliases w:val="&gt;x"/>
    <w:basedOn w:val="Code"/>
    <w:pPr>
      <w:ind w:left="576"/>
    </w:pPr>
  </w:style>
  <w:style w:type="paragraph" w:customStyle="1" w:styleId="SidebarType">
    <w:name w:val="SidebarType"/>
    <w:basedOn w:val="SidebarTitle"/>
    <w:next w:val="SidebarTitle"/>
    <w:pPr>
      <w:jc w:val="left"/>
    </w:pPr>
    <w:rPr>
      <w:b/>
      <w:caps/>
      <w:sz w:val="24"/>
    </w:rPr>
  </w:style>
  <w:style w:type="paragraph" w:customStyle="1" w:styleId="CodeEmphasis0">
    <w:name w:val="&gt;CodeEmphasis"/>
    <w:aliases w:val="&gt;xe"/>
    <w:basedOn w:val="CodeEmphasis"/>
    <w:pPr>
      <w:ind w:left="576"/>
    </w:pPr>
  </w:style>
  <w:style w:type="paragraph" w:customStyle="1" w:styleId="CodeNum0">
    <w:name w:val="&gt;CodeNum"/>
    <w:basedOn w:val="CodeNum"/>
    <w:pPr>
      <w:numPr>
        <w:numId w:val="0"/>
      </w:numPr>
    </w:pPr>
  </w:style>
  <w:style w:type="paragraph" w:customStyle="1" w:styleId="ListVariable1">
    <w:name w:val="ListVariable..."/>
    <w:basedOn w:val="ListVariable"/>
  </w:style>
  <w:style w:type="paragraph" w:customStyle="1" w:styleId="SidebarListVariableTerm">
    <w:name w:val="SidebarListVariableTerm"/>
    <w:basedOn w:val="ListVariableTerm"/>
    <w:rPr>
      <w:color w:val="008080"/>
    </w:rPr>
  </w:style>
  <w:style w:type="paragraph" w:customStyle="1" w:styleId="SidebarListVariable">
    <w:name w:val="SidebarListVariable"/>
    <w:basedOn w:val="ListVariable"/>
    <w:rPr>
      <w:color w:val="008080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mcds>
    <wne:mcd wne:macroName="TEMPLATEPROJECT.APPLYSTYLES.APPLYLASTSTYLEUSED" wne:name="TemplateProject.ApplyStyles.applyLastStyleUsed" wne:bEncrypt="00" wne:cmg="56"/>
    <wne:mcd wne:macroName="TEMPLATEPROJECT.APPLYSTYLES.APPLYCUSTOMSTYLE" wne:name="TemplateProject.ApplyStyles.ApplyCustomStyle" wne:bEncrypt="00" wne:cmg="56"/>
    <wne:mcd wne:macroName="TEMPLATEPROJECT.APPLYSTYLES.SELECTANDAPPLYFROMLASTSTYLES" wne:name="TemplateProject.ApplyStyles.SelectAndApplyFromLastStyles" wne:bEncrypt="00" wne:cmg="56"/>
    <wne:mcd wne:macroName="TEMPLATEPROJECT.DOCPREP.PREPDOC_FIXCAPTIONS" wne:name="TemplateProject.DocPrep.PrepDoc_fixCaptions" wne:bEncrypt="00" wne:cmg="56"/>
    <wne:mcd wne:macroName="TEMPLATEPROJECT.DOCPREP.PREPDOC_SEARCHREPLACESPECIALCHAR" wne:name="TemplateProject.DocPrep.PrepDoc_searchReplaceSpecialChar" wne:bEncrypt="00" wne:cmg="56"/>
    <wne:mcd wne:macroName="TEMPLATEPROJECT.DOCPREP.PREPDOC_STYLEFIGURECAPTIONS" wne:name="TemplateProject.DocPrep.PrepDoc_styleFigureCaptions" wne:bEncrypt="00" wne:cmg="56"/>
    <wne:mcd wne:macroName="TEMPLATEPROJECT.DOCPREP.PREPDOC_STYLEFIGURES" wne:name="TemplateProject.DocPrep.PrepDoc_styleFigures" wne:bEncrypt="00" wne:cmg="56"/>
    <wne:mcd wne:macroName="TEMPLATEPROJECT.DOCPREP.PREPDOC_STYLEMONOSPACE" wne:name="TemplateProject.DocPrep.PrepDoc_styleMonospace" wne:bEncrypt="00" wne:cmg="56"/>
    <wne:mcd wne:macroName="TEMPLATEPROJECT.DOCPREP.PREPDOC_STYLESUBANDSUPERSCRIPT" wne:name="TemplateProject.DocPrep.PrepDoc_styleSubAndSuperscript" wne:bEncrypt="00" wne:cmg="56"/>
    <wne:mcd wne:macroName="TEMPLATEPROJECT.MISCUTILITIES.ATTACHTEMPLATE" wne:name="TemplateProject.MiscUtilities.attachTemplate" wne:bEncrypt="00" wne:cmg="56"/>
    <wne:mcd wne:macroName="TEMPLATEPROJECT.MISCUTILITIES.FINDREPLACECARRIAGERETURNS" wne:name="TemplateProject.MiscUtilities.FindReplaceCarriageReturns" wne:bEncrypt="00" wne:cmg="56"/>
    <wne:mcd wne:macroName="TEMPLATEPROJECT.MISCUTILITIES.FINDREPLACEEXTRALINESPACES" wne:name="TemplateProject.MiscUtilities.FindReplaceExtraLineSpaces" wne:bEncrypt="00" wne:cmg="56"/>
    <wne:mcd wne:macroName="TEMPLATEPROJECT.MISCUTILITIES.FINDREPLACETABS" wne:name="TemplateProject.MiscUtilities.FindReplaceTabs" wne:bEncrypt="00" wne:cmg="56"/>
    <wne:mcd wne:macroName="TEMPLATEPROJECT.MISCUTILITIES.HIGHLIGHTALLLISTS" wne:name="TemplateProject.MiscUtilities.highlightAllLists" wne:bEncrypt="00" wne:cmg="56"/>
    <wne:mcd wne:macroName="TEMPLATEPROJECT.MISCUTILITIES.HIGHLIGHTMONOWIDTHFONTS" wne:name="TemplateProject.MiscUtilities.HighlightMonowidthFonts" wne:bEncrypt="00" wne:cmg="56"/>
    <wne:mcd wne:macroName="TEMPLATEPROJECT.MISCUTILITIES.REPLACE" wne:name="TemplateProject.MiscUtilities.replace" wne:bEncrypt="00" wne:cmg="56"/>
    <wne:mcd wne:macroName="TEMPLATEPROJECT.MISCUTILITIES.STYLEIMAGESWITHFIGUREHOLDER" wne:name="TemplateProject.MiscUtilities.StyleImagesWithFigureHolder" wne:bEncrypt="00" wne:cmg="56"/>
    <wne:mcd wne:macroName="TEMPLATEPROJECT.DOCPREP.PREPDOC_HIGHLIGHTEQUATIONS" wne:name="TemplateProject.DocPrep.PrepDoc_HighlightEquations" wne:bEncrypt="00" wne:cmg="56"/>
    <wne:mcd wne:macroName="TEMPLATEPROJECT.DOCPREP.PREPDOC_HIGHLIGHTSHAPES" wne:name="TemplateProject.DocPrep.PrepDoc_HighlightShapes" wne:bEncrypt="00" wne:cmg="56"/>
    <wne:mcd wne:macroName="TEMPLATEPROJECT.DOCPREP.PREPDOC_FIXFIGNUMS" wne:name="TemplateProject.DocPrep.PrepDoc_fixFigNums" wne:bEncrypt="00" wne:cmg="56"/>
    <wne:mcd wne:macroName="TEMPLATEPROJECT.DOCPREP.PREPDOC_STYLETABLETITLES" wne:name="TemplateProject.DocPrep.PrepDoc_StyleTableTitles" wne:bEncrypt="00" wne:cmg="56"/>
    <wne:mcd wne:macroName="TEMPLATEPROJECT.DOCPREP.PREPDOC_MOVETABLETITLES" wne:name="TemplateProject.DocPrep.PrepDoc_MoveTableTitles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12" Type="http://schemas.openxmlformats.org/officeDocument/2006/relationships/theme" Target="theme/theme1.xml"/><Relationship Id="rId2" Type="http://schemas.microsoft.com/office/2006/relationships/keyMapCustomizations" Target="customizations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fontTable" Target="fontTable.xml"/><Relationship Id="rId5" Type="http://schemas.openxmlformats.org/officeDocument/2006/relationships/settings" Target="settings.xml"/><Relationship Id="rId10" Type="http://schemas.openxmlformats.org/officeDocument/2006/relationships/footer" Target="footer1.xml"/><Relationship Id="rId4" Type="http://schemas.openxmlformats.org/officeDocument/2006/relationships/styles" Target="styles.xml"/><Relationship Id="rId9" Type="http://schemas.openxmlformats.org/officeDocument/2006/relationships/header" Target="header1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UI/customUI.xml><?xml version="1.0" encoding="utf-8"?>
<customUI xmlns="http://schemas.microsoft.com/office/2006/01/customui">
  <ribbon>
    <tabs>
      <tab id="CustomTab1" label="ORM: Apply Styles">
        <group id="CustomGroup1" label="Paragraph Styles">
          <button id="CustomButton1" label="Body Text" size="large" imageMso="ParagraphMarks" onAction="ApplyStyles.ApplyBody"/>
          <button id="CustomButton2" label="Var List from Paragraphs" size="large" imageMso="BulletListDefault" onAction="ApplyStyles.applyVarListTermsandVars" screentip="Create a complete simple variable list from a series of unindented and indented paragraphs."/>
          <button id="CustomButton35" label="Var List from List" size="large" imageMso="BulletListDefault" onAction="ApplyStyles.varlistFromDelimiter" screentip="Create a complete simple variable list from a bulleted list containing specific delimiter (e.g., colon and space)."/>
          <button id="CustomButton3" label="List Variable Term" size="large" imageMso="BulletListDefault" onAction="ApplyStyles.ApplyListVariableTerm"/>
          <button id="CustomButton4" label="List Variable" size="large" imageMso="BulletListDefault" onAction="ApplyStyles.ApplyListVariable"/>
          <button id="CustomButton5" label="List Bullet" size="large" imageMso="BulletListDefault" onAction="ApplyStyles.ApplyListBullet"/>
          <button id="CustomButton6" label="List Number" size="large" imageMso="NumberListDefault" onAction="ApplyStyles.ApplyListNumber"/>
          <button id="CustomButton7" label="Figure Holder" size="large" imageMso="PictureInsertMenu" onAction="ApplyStyles.ApplyFigureHolder"/>
          <button id="CustomButton8" label="Figure Title" size="large" imageMso="PictureInsertMenu" onAction="ApplyStyles.ApplyFigureTitle"/>
          <button id="CustomButton9" label="Table Cell Body" size="large" imageMso="TableInsert" onAction="ApplyStyles.ApplyCellBody"/>
          <button id="CustomButton10" label="Table Cell Heading" size="large" imageMso="TableInsert" onAction="ApplyStyles.ApplyCellHeading"/>
          <button id="CustomButton11" label="Table Title" size="large" imageMso="TableInsert" onAction="ApplyStyles.ApplyTableTitle"/>
          <button id="CustomButton12" label="Note" size="large" imageMso="Info" onAction="ApplyStyles.ApplyNote"/>
          <button id="CustomButton13" label="Warning" size="large" imageMso="Info" onAction="ApplyStyles.ApplyWarning"/>
          <button id="CustomButton14" label="H1" size="large" imageMso="TextSmallCaps" onAction="ApplyStyles.ApplyH1"/>
          <button id="CustomButton15" label="H2" size="large" imageMso="TextSmallCaps" onAction="ApplyStyles.ApplyH2"/>
          <button id="CustomButton16" label="H3" size="large" imageMso="TextSmallCaps" onAction="ApplyStyles.ApplyH3"/>
          <button id="CustomButton17" label="H4" size="large" imageMso="TextSmallCaps" onAction="ApplyStyles.ApplyH4"/>
          <button id="CustomButton19" label="Chapter Label" size="large" imageMso="LabelFontDialog" onAction="ApplyStyles.ApplyChapterLabel"/>
          <button id="CustomButton20" label="Chapter Title" size="large" imageMso="LabelFontDialog" onAction="ApplyStyles.ApplyChapterTitle"/>
        </group>
        <group id="CustomGroup2" label="Character Styles">
          <button id="CustomButton21" label="Bold Code" size="large" imageMso="Bold" onAction="ApplyStyles.ApplyBoldCode"/>
          <button id="CustomButton22" label="Bold Italic Code" size="large" imageMso="Bold" onAction="ApplyStyles.ApplyBoldItalicCode"/>
        </group>
        <group id="CustomGroup3" label="Code Styles">
          <button id="CustomButton23" label="Code Block" size="large" imageMso="ContentControlText" onAction="ApplyStyles.ApplyCode"/>
          <button id="CustomButton24" label="Literal" size="large" imageMso="ContentControlText" onAction="ApplyStyles.ApplyLiteral"/>
        </group>
      </tab>
      <tab id="CustomTab2" label="ORM: Utilities">
        <group id="CustomGroup4" label="Utilities">
          <button id="CustomButton25" label="Prep Doc for Conversion" size="large" imageMso="WebGoForward" onAction="DocPrep.PrepDoc" screentip="Perform a series of functions designed to prepare a document for ER conversion. Some review and manual styling will be required after the script is run."/>
          <button id="CustomButton27" label="Clear Formatting" size="large" imageMso="ReviewInkCommentEraser" onAction="MiscUtilities.ClearFormatting"/>
          <!-- <button id="CustomButton28" label="Change Case - FIND BUILTIN ACTION" size="large" onAction="" />  -->
          <button id="CustomButton29" label="Prod Note from Selection" size="large" imageMso="SharingOpenNotesFolder" onAction="MiscUtilities.prodNoteFromSelection"/>
          <button id="CustomButton30" label="Find Highlighted Text" size="large" imageMso="TextHighlightColorPicker" onAction="MiscUtilities.findHighlightedText"/>
          <button id="CustomButton31" label="Simple Var List for Callouts" size="large" imageMso="BulletListDefault" onAction="MiscUtilities.simpleVarListForCallouts" screentip="Create a simple variable list, designed to be converted to a callout list in HTML format, from a series of bulleted list items. The variable terms (dt) will be created for you and are consecutive numbers."/>
          <button id="CustomButton32" label="Check Heading Order" size="large" imageMso="OutlineGroup" onAction="MiscUtilities.CheckHeadingOrder"/>
          <button id="CustomButton33" label="Convert Fields to Text" size="large" imageMso="FieldCodes" onAction="MiscUtilities.ConvertAllFieldsToTextInDoc"/>
          <button id="CustomButton34" label="Convert code table to code listing" size="large" imageMso="TableInsert" onAction="MiscUtilities.convertSelectedTableToCode" screentip="Select a single-cell table containing code, then run this script to convert the table to a standard code listing. Note: bold or italic style will be stripped, so use caution."/>
          <button id="CustomButton36" label="Convert selected table to sidebar or reader aid" size="large" imageMso="TableInsert" onAction="MiscUtilities.convertSelectedTableToReaderAid" screentip="Converts a selected single-cell table to your choice of sidebar or reader aid, with or without title. Does not preserve complex elements like lists, so use caution."/>
        </group>
      </tab>
    </tabs>
  </ribbon>
</customUI>
</file>

<file path=docProps/app.xml><?xml version="1.0" encoding="utf-8"?>
<Properties xmlns="http://schemas.openxmlformats.org/officeDocument/2006/extended-properties" xmlns:vt="http://schemas.openxmlformats.org/officeDocument/2006/docPropsVTypes">
  <Template>orm-styles.dotm</Template>
  <TotalTime>11</TotalTime>
  <Pages>1</Pages>
  <Words>4</Words>
  <Characters>22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O'Reilly Media -- Template for Microsoft Word</vt:lpstr>
    </vt:vector>
  </TitlesOfParts>
  <Company>O'Reilly Media, Inc</Company>
  <LinksUpToDate>false</LinksUpToDate>
  <CharactersWithSpaces>25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O'Reilly Media -- Template for Microsoft Word</dc:title>
  <dc:subject/>
  <dc:creator>Microsoft Office User</dc:creator>
  <cp:keywords/>
  <dc:description/>
  <cp:lastModifiedBy>ghyman.oreilly@outlook.com</cp:lastModifiedBy>
  <cp:revision>79</cp:revision>
  <dcterms:created xsi:type="dcterms:W3CDTF">2023-03-15T13:55:00Z</dcterms:created>
  <dcterms:modified xsi:type="dcterms:W3CDTF">2024-07-03T23:30:00Z</dcterms:modified>
</cp:coreProperties>
</file>