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76" w:name="_GoBack"/>
      <w:bookmarkEnd w:id="76"/>
      <w:bookmarkStart w:id="0" w:name="_Toc29871"/>
      <w:bookmarkStart w:id="1" w:name="_Toc15636"/>
      <w:bookmarkStart w:id="2" w:name="_Toc31252"/>
      <w:bookmarkStart w:id="3" w:name="_Toc26802"/>
      <w:bookmarkStart w:id="4" w:name="_Toc18903"/>
      <w:bookmarkStart w:id="5" w:name="_Toc5059"/>
      <w:bookmarkStart w:id="6" w:name="_Toc15302"/>
      <w:r>
        <w:rPr>
          <w:b/>
          <w:bCs/>
          <w:color w:val="000000" w:themeColor="text1"/>
          <w:lang w:val="zh-CN"/>
          <w14:textFill>
            <w14:solidFill>
              <w14:schemeClr w14:val="tx1"/>
            </w14:solidFill>
          </w14:textFill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TOC \o "1-3" \h \u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_Toc27917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 xml:space="preserve">1  </w:t>
      </w:r>
      <w:r>
        <w:rPr>
          <w:rFonts w:hint="eastAsia"/>
          <w:sz w:val="24"/>
          <w:szCs w:val="22"/>
          <w:lang w:val="en-US" w:eastAsia="zh-CN"/>
        </w:rPr>
        <w:t>系统分析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_Toc27917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_Toc6640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default"/>
          <w:sz w:val="24"/>
          <w:szCs w:val="22"/>
          <w:lang w:val="en-US" w:eastAsia="zh-CN"/>
        </w:rPr>
        <w:t xml:space="preserve">1.1 </w:t>
      </w:r>
      <w:r>
        <w:rPr>
          <w:rFonts w:hint="eastAsia"/>
          <w:sz w:val="24"/>
          <w:szCs w:val="22"/>
          <w:lang w:val="en-US" w:eastAsia="zh-CN"/>
        </w:rPr>
        <w:t>需求概述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_Toc6640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_Toc29552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1.1.1 项目背景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_Toc29552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_Toc6826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1.1.2 需求说明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_Toc6826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_Toc19774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1.1.3 业务规则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_Toc19774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_Toc12909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1</w:t>
      </w:r>
      <w:r>
        <w:rPr>
          <w:sz w:val="24"/>
          <w:szCs w:val="22"/>
        </w:rPr>
        <w:t xml:space="preserve">.2 </w:t>
      </w:r>
      <w:r>
        <w:rPr>
          <w:rFonts w:hint="eastAsia"/>
          <w:sz w:val="24"/>
          <w:szCs w:val="22"/>
          <w:lang w:val="en-US" w:eastAsia="zh-CN"/>
        </w:rPr>
        <w:t>用例分析与描述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_Toc12909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_Toc27406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 xml:space="preserve">1.2.1 </w:t>
      </w:r>
      <w:r>
        <w:rPr>
          <w:rFonts w:hint="eastAsia"/>
          <w:sz w:val="24"/>
          <w:szCs w:val="22"/>
          <w:lang w:val="en-US" w:eastAsia="zh-CN"/>
        </w:rPr>
        <w:t>用例</w:t>
      </w:r>
      <w:r>
        <w:rPr>
          <w:sz w:val="24"/>
          <w:szCs w:val="22"/>
        </w:rPr>
        <w:t>分析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_Toc27406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_Toc11213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1.2.</w:t>
      </w:r>
      <w:r>
        <w:rPr>
          <w:rFonts w:hint="eastAsia"/>
          <w:sz w:val="24"/>
          <w:szCs w:val="22"/>
          <w:lang w:val="en-US" w:eastAsia="zh-CN"/>
        </w:rPr>
        <w:t>2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用例描述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_Toc11213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_Toc23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 系统设计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_Toc23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_Toc31828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sz w:val="24"/>
          <w:szCs w:val="22"/>
        </w:rPr>
        <w:t>1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多层结构设计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_Toc31828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_Toc9792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2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问题域设计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_Toc9792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_Toc28355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2.2.1 域模型设计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_Toc28355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_Toc7124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2.2.2 Service接口设计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_Toc7124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_Toc13445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3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持久化设计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_Toc13445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_Toc12214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2.3.1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数据库设计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_Toc12214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_Toc16267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2.3.2数据访问设计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_Toc16267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35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_Toc22595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4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界面设计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_Toc22595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36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_Toc4134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2.4.1 页面链接关系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_Toc4134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36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_Toc4684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8"/>
          <w:lang w:val="en-US" w:eastAsia="zh-CN"/>
        </w:rPr>
        <w:t>2.4.2 页面设计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_Toc4684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_Toc1687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3 系统实现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_Toc1687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_Toc19249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3.1 系统开发环境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_Toc19249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_Toc2690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3.2 表达层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_Toc2690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_Toc10149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3.3 业务层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_Toc10149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_Toc30632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3.4 持久化层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_Toc30632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_Toc10056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4 测试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_Toc10056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_Toc14236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5 总结（1500字）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_Toc14236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ind w:left="0" w:leftChars="0" w:firstLine="0" w:firstLineChars="0"/>
        <w:jc w:val="both"/>
        <w:rPr>
          <w:rFonts w:hint="eastAsia" w:eastAsia="宋体"/>
          <w:szCs w:val="32"/>
          <w:lang w:val="en-US" w:eastAsia="zh-CN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 w:eastAsia="宋体"/>
          <w:szCs w:val="32"/>
          <w:lang w:val="en-US" w:eastAsia="zh-CN"/>
        </w:rPr>
      </w:pPr>
    </w:p>
    <w:p>
      <w:pPr>
        <w:ind w:left="0" w:leftChars="0" w:firstLine="0" w:firstLineChars="0"/>
        <w:rPr>
          <w:rFonts w:hint="eastAsia" w:eastAsia="宋体"/>
          <w:szCs w:val="3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7" w:name="_Toc21428"/>
      <w:bookmarkStart w:id="8" w:name="_Toc23195"/>
      <w:bookmarkStart w:id="9" w:name="_Toc15778"/>
      <w:bookmarkStart w:id="10" w:name="_Toc4813"/>
      <w:bookmarkStart w:id="11" w:name="_Toc21157"/>
      <w:bookmarkStart w:id="12" w:name="_Toc27917"/>
      <w:r>
        <w:rPr>
          <w:rFonts w:hint="eastAsia"/>
        </w:rPr>
        <w:t xml:space="preserve">1  </w:t>
      </w:r>
      <w:bookmarkEnd w:id="7"/>
      <w:bookmarkEnd w:id="8"/>
      <w:bookmarkEnd w:id="9"/>
      <w:bookmarkEnd w:id="10"/>
      <w:bookmarkEnd w:id="11"/>
      <w:r>
        <w:rPr>
          <w:rFonts w:hint="eastAsia"/>
          <w:lang w:val="en-US" w:eastAsia="zh-CN"/>
        </w:rPr>
        <w:t>系统分析</w:t>
      </w:r>
      <w:bookmarkEnd w:id="12"/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3" w:name="_Toc6640"/>
      <w:r>
        <w:rPr>
          <w:rFonts w:hint="eastAsia"/>
          <w:lang w:val="en-US" w:eastAsia="zh-CN"/>
        </w:rPr>
        <w:t>需求概述</w:t>
      </w:r>
      <w:bookmarkEnd w:id="13"/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29552"/>
      <w:r>
        <w:rPr>
          <w:rFonts w:hint="eastAsia"/>
          <w:lang w:val="en-US" w:eastAsia="zh-CN"/>
        </w:rPr>
        <w:t>1.1.1 项目背景</w:t>
      </w:r>
      <w:bookmarkEnd w:id="14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随着软件开发应用范围的增广，软件开发规模愈来愈大。大型软件开发项目需要组织一定的人力共同完成，而多数管理人员缺乏开发大型软件开发系统的经验，而多数软件开发人员又缺乏管理方面的经验。各类人员的信息交流不及时、不准确、有时还会产生误解。软件开发项目开发人员不能有效地、独立自主地处理大型软件开发的全部关系和各个分支，因此容易产生疏漏和错误。</w:t>
      </w:r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因此本团队致力于提高软件项目开发效率、促进软件项目团队沟通，开发出“项目协作开发平台”系统，其英文名为“Project Collaborative Development Platform”,下文将其简称“PCDP”。该系统主要给软件项目协作开发人员提供平台，方便项目之间以及项目内部进行沟通交流、协同开发。项目协作开发平台为开发者提供了一个便捷协调与管理开发团队、管理整合团队项目源码的平台，能够对开发者便捷有效地进行项目开发与管理起到很好的辅助作用。</w:t>
      </w:r>
    </w:p>
    <w:p>
      <w:pPr>
        <w:spacing w:line="440" w:lineRule="exact"/>
        <w:ind w:left="0" w:leftChars="0" w:firstLine="420" w:firstLineChars="0"/>
        <w:rPr>
          <w:rFonts w:hint="default" w:ascii="宋体" w:hAnsi="宋体"/>
          <w:color w:val="000000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6826"/>
      <w:r>
        <w:rPr>
          <w:rFonts w:hint="eastAsia"/>
          <w:lang w:val="en-US" w:eastAsia="zh-CN"/>
        </w:rPr>
        <w:t>1.1.2 需求说明</w:t>
      </w:r>
      <w:bookmarkEnd w:id="15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通过对“项目协作开发平台”系统进行需求分析，团队了解到该软件主要面向软件公司和团队等用户，需要满足软件项目开发所需要的基本功能，经过团队分析和讨论，整理出系统预期所需要实现以下功能模块：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程序员管理：程序员基本信息管理、用户登录登出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团队管理：团队基本信息管理、团队成员管理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项目管理：项目基本信息管理、个人及团队项目管理、项目文件管理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会议管理：会议基本信息管理、个人会议管理、会议文件管理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代码管理：代码整合、代码维护</w:t>
      </w:r>
    </w:p>
    <w:p>
      <w:pPr>
        <w:bidi w:val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szCs w:val="32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19774"/>
      <w:bookmarkStart w:id="17" w:name="_Toc6905"/>
      <w:bookmarkStart w:id="18" w:name="_Toc4024"/>
      <w:bookmarkStart w:id="19" w:name="_Toc12351"/>
      <w:bookmarkStart w:id="20" w:name="_Toc533409755"/>
      <w:bookmarkStart w:id="21" w:name="_Toc8465"/>
      <w:bookmarkStart w:id="22" w:name="_Toc15101"/>
      <w:bookmarkStart w:id="23" w:name="_Toc22257"/>
      <w:bookmarkStart w:id="24" w:name="_Toc21055"/>
      <w:bookmarkStart w:id="25" w:name="_Toc29325"/>
      <w:r>
        <w:rPr>
          <w:rFonts w:hint="eastAsia"/>
          <w:lang w:val="en-US" w:eastAsia="zh-CN"/>
        </w:rPr>
        <w:t>1.1.3 业务规则</w:t>
      </w:r>
      <w:bookmarkEnd w:id="16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使用“项目协作开发平台”系统，根据系统需求说明，用户操作需要符合一定的业务规则如下：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系统需要用户登录后才能进行业务操作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用户创建的团队初始默认该用户为队长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队长和副队长共同管理团队，其中队长可以踢出副队长，反之不可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项目、会议都隶属于某团队，其队长和副队长才能进行管理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队员可以查看会议、项目信息，也可以上传、下载文档或文件夹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bookmarkStart w:id="26" w:name="_Toc12909"/>
      <w:r>
        <w:rPr>
          <w:rFonts w:hint="eastAsia"/>
        </w:rPr>
        <w:t>1</w:t>
      </w:r>
      <w:r>
        <w:t xml:space="preserve">.2 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>
        <w:rPr>
          <w:rFonts w:hint="eastAsia"/>
          <w:lang w:val="en-US" w:eastAsia="zh-CN"/>
        </w:rPr>
        <w:t>用例分析与描述</w:t>
      </w:r>
      <w:bookmarkEnd w:id="26"/>
      <w:bookmarkStart w:id="27" w:name="_Toc1661"/>
      <w:bookmarkStart w:id="28" w:name="_Toc32488"/>
      <w:bookmarkStart w:id="29" w:name="_Toc11555"/>
      <w:bookmarkStart w:id="30" w:name="_Toc533409756"/>
      <w:bookmarkStart w:id="31" w:name="_Toc2431"/>
      <w:bookmarkStart w:id="32" w:name="_Toc15325"/>
      <w:bookmarkStart w:id="33" w:name="_Toc20900"/>
      <w:bookmarkStart w:id="34" w:name="_Toc9903"/>
      <w:bookmarkStart w:id="35" w:name="_Toc2511"/>
    </w:p>
    <w:p>
      <w:pPr>
        <w:pStyle w:val="4"/>
        <w:bidi w:val="0"/>
      </w:pPr>
      <w:bookmarkStart w:id="36" w:name="_Toc27406"/>
      <w:r>
        <w:rPr>
          <w:rFonts w:hint="eastAsia"/>
        </w:rPr>
        <w:t xml:space="preserve">1.2.1 </w:t>
      </w:r>
      <w:r>
        <w:rPr>
          <w:rFonts w:hint="eastAsia"/>
          <w:lang w:val="en-US" w:eastAsia="zh-CN"/>
        </w:rPr>
        <w:t>用例</w:t>
      </w:r>
      <w:r>
        <w:t>分析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通过对系统进行需求分析，可以分析得出系统只有一种用户，即软件编程程序员。对于该种用户，按团队等级区分，可以分为三种角色：队长、副队长及队员（按权限从高到低排列）。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对于上文提到的系统四个功能模块（除代码模块以外），三种角色有不同的权限及操作：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（1）程序员管理模块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在该模块中，三种角色权限一致，都可以完成注册、登录等操作，如以下用例图：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16680" cy="37566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1 用户管理子系统用例图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textAlignment w:val="auto"/>
        <w:rPr>
          <w:rFonts w:hint="eastAsia"/>
          <w:b/>
          <w:bCs/>
          <w:sz w:val="22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（2）团队管理模块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该模块中，队员可以查看团队并修改团队基本信息；副队长在队员权限基础上可以添加对应团队的会议，并拥有添加队员和删除队员的权限；队长在副队长基础上可以创建对应团队的项目和解散团队，如以下用例图：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293870" cy="2708275"/>
            <wp:effectExtent l="0" t="0" r="381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2 团队管理用例图（队长）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554220" cy="2975610"/>
            <wp:effectExtent l="0" t="0" r="254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3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团队管理用例图（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副队长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）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74310" cy="1880870"/>
            <wp:effectExtent l="0" t="0" r="13970" b="889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4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团队管理用例图（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普通用户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（3）项目管理模块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在该模块中，队员可以上传、下载项目文件，并可以查看项目信息；副队长在队员基础上可以删除项目文件和设置项目信息；队长在副队长基础上可以创建项目和删除项目，如以下用例图：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18765" cy="3658235"/>
            <wp:effectExtent l="0" t="0" r="635" b="1460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5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项目管理用例图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（4）会议管理模块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在该模块中，队员可以查看会议基本信息（通知）；队长和副队长在队员基础上可以创建会议、删除会议、修改会议信息以及上传、删除会议记录，如以下用例图：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25645" cy="2784475"/>
            <wp:effectExtent l="0" t="0" r="6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6 会议管理子系统用例图</w:t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default"/>
          <w:lang w:val="en-US"/>
        </w:rPr>
      </w:pPr>
      <w:bookmarkStart w:id="37" w:name="_Toc11213"/>
      <w:r>
        <w:rPr>
          <w:rFonts w:hint="eastAsia"/>
        </w:rPr>
        <w:t>1.2.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用例描述</w:t>
      </w:r>
      <w:bookmarkEnd w:id="37"/>
    </w:p>
    <w:p>
      <w:pPr>
        <w:ind w:left="0" w:leftChars="0" w:firstLine="0" w:firstLineChars="0"/>
        <w:rPr>
          <w:rFonts w:hint="eastAsia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1、程序员管理：</w:t>
      </w: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eastAsia="zh-CN"/>
        </w:rPr>
        <w:t>（</w:t>
      </w:r>
      <w:r>
        <w:rPr>
          <w:rFonts w:hint="eastAsia" w:ascii="黑体" w:hAnsi="黑体" w:eastAsia="黑体" w:cs="黑体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Cs w:val="21"/>
          <w:lang w:eastAsia="zh-CN"/>
        </w:rPr>
        <w:t>）</w:t>
      </w:r>
      <w:r>
        <w:rPr>
          <w:rFonts w:hint="eastAsia" w:ascii="黑体" w:hAnsi="黑体" w:eastAsia="黑体" w:cs="黑体"/>
          <w:szCs w:val="21"/>
        </w:rPr>
        <w:t>“</w:t>
      </w:r>
      <w:r>
        <w:rPr>
          <w:rFonts w:hint="eastAsia" w:ascii="黑体" w:hAnsi="黑体" w:eastAsia="黑体" w:cs="黑体"/>
          <w:szCs w:val="21"/>
          <w:lang w:val="en-US" w:eastAsia="zh-CN"/>
        </w:rPr>
        <w:t>登录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用户登陆系统功能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rPr>
                <w:rFonts w:hint="eastAsia"/>
                <w:szCs w:val="22"/>
                <w:lang w:val="en-US" w:eastAsia="zh-CN"/>
              </w:rPr>
              <w:t xml:space="preserve"> UM1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前置条件：程序正常启动、账号存在。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用户登录系统；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用户输入用户名和密码；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3.经系统校验用户名和密码信息正确一致后，成功登录该系统；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A1：登录失败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（1）用户名无效；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（2）用户已注销；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（3）输入密码错误（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次之内）；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（4）输入错误密码三次以后，用户账号被冻结；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后置条件：登陆成功后可对系统进行权限范围内的操作。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eastAsia="zh-CN"/>
        </w:rPr>
        <w:t>（</w:t>
      </w:r>
      <w:r>
        <w:rPr>
          <w:rFonts w:hint="eastAsia" w:ascii="黑体" w:hAnsi="黑体" w:eastAsia="黑体" w:cs="黑体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Cs w:val="21"/>
          <w:lang w:eastAsia="zh-CN"/>
        </w:rPr>
        <w:t>）“</w:t>
      </w:r>
      <w:r>
        <w:rPr>
          <w:rFonts w:hint="eastAsia" w:ascii="黑体" w:hAnsi="黑体" w:eastAsia="黑体" w:cs="黑体"/>
          <w:szCs w:val="21"/>
          <w:lang w:val="en-US" w:eastAsia="zh-CN"/>
        </w:rPr>
        <w:t>注册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用户点击注册；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用户输入注册所需信息；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用户输入确认密码信息；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.经系统校验用户名未被注册且两次输入的密码一致且符合规范后，在系统中为添加该账户；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A1：注册失败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（1）用户名以存在；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（2）密码格式不符合规范；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（3）两次输入密码不相同；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（4）数据库添加发生错误。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后置条件：注册成功后可进行登录操作。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（3）“修改密码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用户选择个人信息页面中的修改密码选项；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用户输入原密码；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用户输入新密码以及新密码的重复输入；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.经系统校验用户原密码正确且两组新密码一致后，将信息同步至数据库；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A1：修改失败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（1）原密码输入错误；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（2）新密码不符合规范；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）两次输入新密码不一致。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后置条件：修改完成后将以新密码登录。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（4）“修改个人信息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rPr>
                <w:rFonts w:hint="eastAsia"/>
                <w:szCs w:val="22"/>
                <w:lang w:val="en-US" w:eastAsia="zh-CN"/>
              </w:rPr>
              <w:t xml:space="preserve"> UM4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优先级：B(中高)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用户选择个人信息页面中的修改选项；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用户输入修改后的信息；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用户选择确认选项；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.经系统校验用户修改后的信息符合规定后，将信息同步至数据库；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A1：修改失败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（1）用户在必要信息选项中无输入；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（2）信息格式不符合规范；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）数据库同步发送错误。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后置条件：修改完成后将显示新的信息。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（</w:t>
      </w:r>
      <w:r>
        <w:rPr>
          <w:rFonts w:ascii="黑体" w:hAnsi="黑体" w:eastAsia="黑体" w:cs="黑体"/>
          <w:szCs w:val="21"/>
        </w:rPr>
        <w:t>5</w:t>
      </w:r>
      <w:r>
        <w:rPr>
          <w:rFonts w:hint="eastAsia" w:ascii="黑体" w:hAnsi="黑体" w:eastAsia="黑体" w:cs="黑体"/>
          <w:szCs w:val="21"/>
        </w:rPr>
        <w:t>）“加入团队”用例分析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用例名称：加入团队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1.用户选择要加入的团队；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2.选择申请加入的选项；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等相关人员同意加入，将成员信息同步至数据库；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A1：加入失败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（1）团队有关人员拒绝加入；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2</w:t>
            </w:r>
            <w:r>
              <w:rPr>
                <w:rFonts w:hint="eastAsia" w:ascii="宋体" w:hAnsi="宋体" w:cs="宋体"/>
                <w:color w:val="000000"/>
              </w:rPr>
              <w:t>）数据库同步发生错误。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后置条件：用户将成为该团队新成员。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团队管理：</w:t>
      </w:r>
    </w:p>
    <w:p>
      <w:pPr>
        <w:ind w:left="0" w:leftChars="0"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eastAsia="zh-CN"/>
        </w:rPr>
        <w:t>（</w:t>
      </w:r>
      <w:r>
        <w:rPr>
          <w:rFonts w:hint="eastAsia" w:ascii="黑体" w:hAnsi="黑体" w:eastAsia="黑体"/>
          <w:szCs w:val="21"/>
          <w:lang w:val="en-US" w:eastAsia="zh-CN"/>
        </w:rPr>
        <w:t>1</w:t>
      </w:r>
      <w:r>
        <w:rPr>
          <w:rFonts w:hint="eastAsia" w:ascii="黑体" w:hAnsi="黑体" w:eastAsia="黑体"/>
          <w:szCs w:val="21"/>
          <w:lang w:eastAsia="zh-CN"/>
        </w:rPr>
        <w:t>）</w:t>
      </w:r>
      <w:r>
        <w:rPr>
          <w:rFonts w:hint="eastAsia" w:ascii="黑体" w:hAnsi="黑体" w:eastAsia="黑体"/>
          <w:szCs w:val="21"/>
        </w:rPr>
        <w:t>“</w:t>
      </w:r>
      <w:r>
        <w:rPr>
          <w:rFonts w:hint="eastAsia" w:ascii="黑体" w:hAnsi="黑体" w:eastAsia="黑体"/>
          <w:szCs w:val="21"/>
          <w:lang w:val="en-US" w:eastAsia="zh-CN"/>
        </w:rPr>
        <w:t>创建团队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用例名称：创建团队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描述：用户（团队队长）创建团队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5.用户点击新建团队</w:t>
            </w:r>
          </w:p>
          <w:p>
            <w:pPr>
              <w:ind w:firstLine="420"/>
            </w:pPr>
            <w:r>
              <w:rPr>
                <w:rFonts w:hint="eastAsia"/>
              </w:rPr>
              <w:t>6.填写相关信息</w:t>
            </w:r>
          </w:p>
          <w:p>
            <w:pPr>
              <w:ind w:firstLine="420"/>
            </w:pPr>
            <w:r>
              <w:rPr>
                <w:rFonts w:hint="eastAsia"/>
              </w:rPr>
              <w:t>7.确认填写的信息无误，点击确定；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：用户不是团队队长或副队长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后置条件：填写的团队信息上传到数据库中，系统发布会议通知。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（2）</w:t>
      </w:r>
      <w:r>
        <w:rPr>
          <w:rFonts w:hint="default" w:ascii="黑体" w:hAnsi="黑体" w:eastAsia="黑体"/>
          <w:szCs w:val="21"/>
          <w:lang w:val="en-US" w:eastAsia="zh-CN"/>
        </w:rPr>
        <w:t>“</w:t>
      </w:r>
      <w:r>
        <w:rPr>
          <w:rFonts w:hint="eastAsia" w:ascii="黑体" w:hAnsi="黑体" w:eastAsia="黑体"/>
          <w:szCs w:val="21"/>
          <w:lang w:val="en-US" w:eastAsia="zh-CN"/>
        </w:rPr>
        <w:t>删除团队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描述：用户（团队队长）删除会议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前置条件：1、用户登陆系统；2、用户为某团队队长；3、团队已存在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t>5</w:t>
            </w:r>
            <w:r>
              <w:rPr>
                <w:rFonts w:hint="eastAsia"/>
              </w:rPr>
              <w:t>.点击删除按钮；</w:t>
            </w:r>
          </w:p>
          <w:p>
            <w:pPr>
              <w:ind w:firstLine="420"/>
            </w:pPr>
            <w:r>
              <w:rPr>
                <w:rFonts w:hint="eastAsia"/>
              </w:rPr>
              <w:t>7.用例结束。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  <w:r>
              <w:t xml:space="preserve"> </w:t>
            </w:r>
          </w:p>
          <w:p>
            <w:pPr>
              <w:ind w:firstLine="420"/>
            </w:pPr>
            <w:r>
              <w:t>A2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后置条件：删除的团队信息从数据库中删除。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（3）“查看团队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用例名称：查看团队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描述：用户查看团队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4.用户进入团队管理界面，查看团队；</w:t>
            </w:r>
          </w:p>
          <w:p>
            <w:pPr>
              <w:ind w:firstLine="420" w:firstLineChars="200"/>
            </w:pPr>
            <w:r>
              <w:t>5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（4）“修改团队基本信息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用例名称：修改团队基本信息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描述：用户修改团队基本信息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4.用户进入团队管理界面，选择修改团队基本信息；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6.修改团队基本信息；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7.确认更改的团队信息无误，点击确定；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：团队基本信息填写不规范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后置条件：修改的团队基本信息更新到数据库中。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（5）“添加项目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用例名称：添加项目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4.用户进入团队管理界面，选择添加项目；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5.用户填写相关信息表。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7.确认无误后，点击确定；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：填写信息不符合要求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后置条件：添加的项目信息上传到数据库中。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  <w:lang w:val="en-US" w:eastAsia="zh-CN"/>
        </w:rPr>
        <w:t>（6）“删除队员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描述：用户（队长或者副队长）删除队员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4.用户进入团队管理界面，选择删除队员；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.选择要删除的队员；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.确认无误，点击确定；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：要删除的队员不在团队内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后置条件：队员从团队表中删除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  <w:lang w:val="en-US" w:eastAsia="zh-CN"/>
        </w:rPr>
        <w:t>（7）“添加队员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用例名称：添加队员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描述：用户（队长或者副队长）添加队员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4.用户进入团队管理界面，选择添加队员；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6.选择要添加的队员；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：要添加的队员不存在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后置条件：队员从团队表中添加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项目管理：</w:t>
      </w: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“创建项目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创建项目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团队队长创建项目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用户进入项目管理界面，点击“创建项目”按钮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设置项目基本信息，点击“完成”按钮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8.</w:t>
            </w:r>
            <w:r>
              <w:rPr>
                <w:rFonts w:hint="eastAsia"/>
                <w:lang w:val="en-US" w:eastAsia="zh-CN"/>
              </w:rPr>
              <w:t>项目创建成功。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身份不是</w:t>
            </w:r>
            <w:r>
              <w:rPr>
                <w:rFonts w:hint="eastAsia"/>
              </w:rPr>
              <w:t>团队队长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数据库插入数据报错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“查看项目信息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查看项目信息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团队所属队员查看项目的基本信息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优先级：</w:t>
            </w:r>
            <w:r>
              <w:rPr>
                <w:rFonts w:hint="eastAsia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属于该团队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界面显示项目基本信息</w:t>
            </w:r>
            <w:r>
              <w:rPr>
                <w:rFonts w:hint="eastAsia"/>
              </w:rPr>
              <w:t>；</w:t>
            </w:r>
          </w:p>
          <w:p>
            <w:r>
              <w:rPr>
                <w:rFonts w:hint="eastAsia"/>
              </w:rPr>
              <w:t>8.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不属于该团队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数据库查询数据报错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“删除项目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团队队长删除项目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用户点击“删除项目”按钮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8.项目删除成功；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不是该团队队长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“上传项目文件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团队所属队员上传项目文件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用户点击“上传项目文件”按钮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8.通过文件浏览器选择需要上传的文件；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9.上传文件成功；</w:t>
            </w:r>
          </w:p>
          <w:p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数据库添加数据报错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“下载项目文件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团队所属队员下载项目文件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用户选择好项目文件对应的“下载文件”按钮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8.下载文件成功；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数据库获取文件数据报错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“删除项目文件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副队长、队长删除项目文件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用户选择好项目文件对应的“删除文件”按钮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8.删除文件成功；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A3: 用户身份不是副队长或者队长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“设置项目信息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设置项目信息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副队长、队长设置项目基本信息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为该团队副队长或队长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用户点击“设置项目信息”按钮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8.用户修改项目信息，并点击“完成”按钮；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9.修改项目信息成功；</w:t>
            </w:r>
          </w:p>
          <w:p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A3: 用户身份不是副队长或者队长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  <w:bookmarkStart w:id="38" w:name="_Toc6798"/>
      <w:bookmarkStart w:id="39" w:name="_Toc14221"/>
      <w:bookmarkStart w:id="40" w:name="_Toc533409761"/>
      <w:bookmarkStart w:id="41" w:name="_Toc9762"/>
      <w:bookmarkStart w:id="42" w:name="_Toc25152"/>
      <w:bookmarkStart w:id="43" w:name="_Toc27195"/>
      <w:bookmarkStart w:id="44" w:name="_Toc7818"/>
      <w:bookmarkStart w:id="45" w:name="_Toc14070"/>
      <w:bookmarkStart w:id="46" w:name="_Toc3246"/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会议管理：</w:t>
      </w: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  <w:r>
        <w:rPr>
          <w:rFonts w:hint="eastAsia" w:ascii="黑体" w:hAnsi="黑体" w:eastAsia="黑体" w:cs="黑体"/>
          <w:szCs w:val="22"/>
          <w:lang w:eastAsia="zh-CN"/>
        </w:rPr>
        <w:t>（</w:t>
      </w:r>
      <w:r>
        <w:rPr>
          <w:rFonts w:hint="eastAsia" w:ascii="黑体" w:hAnsi="黑体" w:eastAsia="黑体" w:cs="黑体"/>
          <w:szCs w:val="22"/>
          <w:lang w:val="en-US" w:eastAsia="zh-CN"/>
        </w:rPr>
        <w:t>1</w:t>
      </w:r>
      <w:r>
        <w:rPr>
          <w:rFonts w:hint="eastAsia" w:ascii="黑体" w:hAnsi="黑体" w:eastAsia="黑体" w:cs="黑体"/>
          <w:szCs w:val="22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创建会议</w:t>
      </w:r>
      <w:r>
        <w:rPr>
          <w:rFonts w:hint="eastAsia" w:ascii="黑体" w:hAnsi="黑体" w:eastAsia="黑体" w:cs="黑体"/>
          <w:szCs w:val="21"/>
          <w:lang w:val="en-US" w:eastAsia="zh-CN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用例名称：创建会议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描述：用户（团队队长或副队长）创建会议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</w:t>
            </w:r>
            <w:r>
              <w:t>M</w:t>
            </w: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5.用户进入会议管理界面，选择创建会议；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6.填写会议信息；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7.确认填写的会议信息无误，点击确定；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：会议信息填写不规范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后置条件：填写的会议信息上传到数据库中，系统发布会议通知。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  <w:r>
        <w:rPr>
          <w:rFonts w:hint="eastAsia" w:ascii="黑体" w:hAnsi="黑体" w:eastAsia="黑体" w:cs="黑体"/>
          <w:szCs w:val="22"/>
          <w:lang w:eastAsia="zh-CN"/>
        </w:rPr>
        <w:t>（</w:t>
      </w:r>
      <w:r>
        <w:rPr>
          <w:rFonts w:hint="eastAsia" w:ascii="黑体" w:hAnsi="黑体" w:eastAsia="黑体" w:cs="黑体"/>
          <w:szCs w:val="22"/>
          <w:lang w:val="en-US" w:eastAsia="zh-CN"/>
        </w:rPr>
        <w:t>2</w:t>
      </w:r>
      <w:r>
        <w:rPr>
          <w:rFonts w:hint="eastAsia" w:ascii="黑体" w:hAnsi="黑体" w:eastAsia="黑体" w:cs="黑体"/>
          <w:szCs w:val="22"/>
          <w:lang w:eastAsia="zh-CN"/>
        </w:rPr>
        <w:t>）“</w:t>
      </w:r>
      <w:r>
        <w:rPr>
          <w:rFonts w:hint="eastAsia" w:ascii="黑体" w:hAnsi="黑体" w:eastAsia="黑体" w:cs="黑体"/>
          <w:szCs w:val="22"/>
          <w:lang w:val="en-US" w:eastAsia="zh-CN"/>
        </w:rPr>
        <w:t>删除会议</w:t>
      </w:r>
      <w:r>
        <w:rPr>
          <w:rFonts w:hint="eastAsia" w:ascii="黑体" w:hAnsi="黑体" w:eastAsia="黑体" w:cs="黑体"/>
          <w:szCs w:val="22"/>
          <w:lang w:eastAsia="zh-CN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</w:t>
            </w:r>
            <w:r>
              <w:t>M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前置条件：1、用户登陆系统；2、用户为某团队队长或副队长；3、团队有会议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5.用户进入会议管理界面，选择删除会议；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6.确认后点击确定按钮；</w:t>
            </w:r>
          </w:p>
          <w:p>
            <w:pPr>
              <w:ind w:firstLine="420"/>
            </w:pPr>
            <w:r>
              <w:rPr>
                <w:rFonts w:hint="eastAsia"/>
              </w:rPr>
              <w:t>7.用例结束。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：团队无会议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后置条件：删除的会议信息从数据库中删除。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查看会议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用例名称：查看会议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描述：用户查看会议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5.用户进入会议管理界面，查看会议；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：团队无会议</w:t>
            </w:r>
          </w:p>
          <w:p>
            <w:pPr>
              <w:ind w:firstLine="420"/>
              <w:rPr>
                <w:rFonts w:hint="eastAsia"/>
              </w:rPr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4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修改会议信息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用例名称：修改会议信息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描述：用户（团队队长或副队长）修改会议信息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5.用户进入会议管理界面，选择修改会议信息；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6.修改会议信息；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7.确认更改的会议信息无误，点击确定；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：会议信息填写不规范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后置条件：修改的会议信息更新到数据库中。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5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上传会议记录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用例名称：上传会议记录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描述：用户（团队队长或副队长）上传会议记录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5.用户进入会议管理界面，选择上传会议记录；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6.选择上传的文件；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7.确认是该文件无误，点击确定；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：上传的文件不符合要求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A4：用户无会议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5：用户不是团队队长或副队长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后置条件：上传的会议记录上传到数据库中。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6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删除会议记录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5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描述：用户（团队队长或副队长）删除会议记录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0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5.用户进入会议管理界面，选择删除会议记录；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6.选择要删除的记录；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：上传的文件不符合要求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</w:pPr>
            <w:r>
              <w:rPr>
                <w:rFonts w:hint="eastAsia"/>
              </w:rPr>
              <w:t>A4：用户无会议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5：会议无会议记录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6：用户不是团队队长或副队长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后置条件：会议记录从数据库中删除。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特殊需求</w:t>
            </w:r>
            <w:r>
              <w:rPr>
                <w:rFonts w:hint="eastAsia"/>
                <w:lang w:eastAsia="zh-CN"/>
              </w:rPr>
              <w:t>：</w:t>
            </w: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</w:tc>
      </w:tr>
    </w:tbl>
    <w:p>
      <w:pPr>
        <w:pStyle w:val="2"/>
        <w:bidi w:val="0"/>
        <w:rPr>
          <w:rFonts w:hint="eastAsia"/>
        </w:rPr>
      </w:pPr>
      <w:bookmarkStart w:id="47" w:name="_Toc23"/>
      <w:r>
        <w:rPr>
          <w:rFonts w:hint="eastAsia"/>
        </w:rPr>
        <w:t>2 系统设计</w:t>
      </w:r>
      <w:bookmarkEnd w:id="47"/>
    </w:p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p>
      <w:pPr>
        <w:pStyle w:val="3"/>
        <w:bidi w:val="0"/>
        <w:rPr>
          <w:rFonts w:hint="eastAsia"/>
          <w:lang w:val="en-US" w:eastAsia="zh-CN"/>
        </w:rPr>
      </w:pPr>
      <w:bookmarkStart w:id="48" w:name="_Toc9300"/>
      <w:bookmarkStart w:id="49" w:name="_Toc24698"/>
      <w:bookmarkStart w:id="50" w:name="_Toc18131"/>
      <w:bookmarkStart w:id="51" w:name="_Toc533409762"/>
      <w:bookmarkStart w:id="52" w:name="_Toc10847"/>
      <w:bookmarkStart w:id="53" w:name="_Toc64"/>
      <w:bookmarkStart w:id="54" w:name="_Toc125"/>
      <w:bookmarkStart w:id="55" w:name="_Toc3188"/>
      <w:bookmarkStart w:id="56" w:name="_Toc106969690"/>
      <w:bookmarkStart w:id="57" w:name="_Toc13995"/>
      <w:bookmarkStart w:id="58" w:name="_Toc28795"/>
      <w:bookmarkStart w:id="59" w:name="_Toc31828"/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>
        <w:rPr>
          <w:rFonts w:hint="eastAsia"/>
          <w:lang w:val="en-US" w:eastAsia="zh-CN"/>
        </w:rPr>
        <w:t>多层结构设计</w:t>
      </w:r>
      <w:bookmarkEnd w:id="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szCs w:val="21"/>
        </w:rPr>
      </w:pPr>
      <w:r>
        <w:rPr>
          <w:rFonts w:hint="eastAsia"/>
          <w:szCs w:val="21"/>
          <w:lang w:val="en-US" w:eastAsia="zh-CN"/>
        </w:rPr>
        <w:t>系统</w:t>
      </w:r>
      <w:r>
        <w:rPr>
          <w:rFonts w:hint="eastAsia"/>
          <w:szCs w:val="21"/>
        </w:rPr>
        <w:t>总体分为数据访问层、业务逻辑层、以及视图层三层。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szCs w:val="21"/>
        </w:rPr>
      </w:pPr>
      <w:r>
        <w:rPr>
          <w:rFonts w:hint="eastAsia"/>
          <w:szCs w:val="21"/>
        </w:rPr>
        <w:t>数据访问层由domain和repository组成，使用</w:t>
      </w:r>
      <w:r>
        <w:rPr>
          <w:szCs w:val="21"/>
        </w:rPr>
        <w:t>S</w:t>
      </w:r>
      <w:r>
        <w:rPr>
          <w:rFonts w:hint="eastAsia"/>
          <w:szCs w:val="21"/>
        </w:rPr>
        <w:t>pring</w:t>
      </w:r>
      <w:r>
        <w:rPr>
          <w:szCs w:val="21"/>
        </w:rPr>
        <w:t>D</w:t>
      </w:r>
      <w:r>
        <w:rPr>
          <w:rFonts w:hint="eastAsia"/>
          <w:szCs w:val="21"/>
        </w:rPr>
        <w:t>ata与</w:t>
      </w:r>
      <w:r>
        <w:rPr>
          <w:szCs w:val="21"/>
        </w:rPr>
        <w:t>JPA</w:t>
      </w:r>
      <w:r>
        <w:rPr>
          <w:rFonts w:hint="eastAsia"/>
          <w:szCs w:val="21"/>
        </w:rPr>
        <w:t>技术进行数据库的访问。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szCs w:val="21"/>
        </w:rPr>
      </w:pPr>
      <w:r>
        <w:rPr>
          <w:rFonts w:hint="eastAsia"/>
          <w:szCs w:val="21"/>
        </w:rPr>
        <w:t>业务逻辑层由service实现。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视图层由controller、static、templates组成，使用</w:t>
      </w:r>
      <w:r>
        <w:rPr>
          <w:szCs w:val="21"/>
        </w:rPr>
        <w:t>HTML</w:t>
      </w:r>
      <w:r>
        <w:rPr>
          <w:rFonts w:hint="eastAsia"/>
          <w:szCs w:val="21"/>
        </w:rPr>
        <w:t>、JavaScript、jQuery、</w:t>
      </w:r>
      <w:r>
        <w:rPr>
          <w:szCs w:val="21"/>
        </w:rPr>
        <w:t>CSS</w:t>
      </w:r>
      <w:r>
        <w:rPr>
          <w:rFonts w:hint="eastAsia"/>
          <w:szCs w:val="21"/>
        </w:rPr>
        <w:t>、Bootstrap、</w:t>
      </w:r>
      <w:r>
        <w:rPr>
          <w:szCs w:val="21"/>
        </w:rPr>
        <w:t>T</w:t>
      </w:r>
      <w:r>
        <w:rPr>
          <w:rFonts w:hint="eastAsia"/>
          <w:szCs w:val="21"/>
        </w:rPr>
        <w:t>hymeleaf技术。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szCs w:val="21"/>
        </w:rPr>
      </w:pP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系统组件图如下图：</w:t>
      </w:r>
    </w:p>
    <w:p>
      <w:pPr>
        <w:ind w:firstLine="0" w:firstLineChars="0"/>
        <w:jc w:val="center"/>
      </w:pPr>
      <w:r>
        <w:rPr>
          <w:rFonts w:hint="default" w:ascii="黑体" w:hAnsi="黑体" w:eastAsia="黑体" w:cs="黑体"/>
          <w:sz w:val="22"/>
          <w:szCs w:val="22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69850</wp:posOffset>
            </wp:positionV>
            <wp:extent cx="5272405" cy="3873500"/>
            <wp:effectExtent l="0" t="0" r="0" b="0"/>
            <wp:wrapTight wrapText="bothSides">
              <wp:wrapPolygon>
                <wp:start x="0" y="0"/>
                <wp:lineTo x="0" y="21501"/>
                <wp:lineTo x="21540" y="21501"/>
                <wp:lineTo x="21540" y="0"/>
                <wp:lineTo x="0" y="0"/>
              </wp:wrapPolygon>
            </wp:wrapTight>
            <wp:docPr id="8" name="图片 8" descr="组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组件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7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系统组件图</w:t>
      </w:r>
    </w:p>
    <w:p>
      <w:pPr>
        <w:pStyle w:val="3"/>
        <w:bidi w:val="0"/>
        <w:rPr>
          <w:rFonts w:hint="eastAsia"/>
          <w:color w:val="FF0000"/>
          <w:lang w:val="en-US" w:eastAsia="zh-CN"/>
        </w:rPr>
      </w:pPr>
      <w:bookmarkStart w:id="60" w:name="_Toc9792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问题域设计</w:t>
      </w:r>
      <w:bookmarkEnd w:id="60"/>
    </w:p>
    <w:p>
      <w:pPr>
        <w:pStyle w:val="4"/>
        <w:bidi w:val="0"/>
        <w:rPr>
          <w:rFonts w:hint="default" w:eastAsia="宋体"/>
          <w:lang w:val="en-US" w:eastAsia="zh-CN"/>
        </w:rPr>
      </w:pPr>
      <w:bookmarkStart w:id="61" w:name="_Toc28355"/>
      <w:r>
        <w:rPr>
          <w:rFonts w:hint="eastAsia"/>
          <w:lang w:val="en-US" w:eastAsia="zh-CN"/>
        </w:rPr>
        <w:t>2.2.1 域模型设计</w:t>
      </w:r>
      <w:bookmarkEnd w:id="6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分析“项目协作开发平台”系统，可以根据名词分析得到文档、用户、团队、项目、代码文件和会议等实体，其中用户和团队需要表现属于关系，也需要用户-团队实体。具体如下图：</w:t>
      </w:r>
    </w:p>
    <w:p>
      <w:pPr>
        <w:bidi w:val="0"/>
        <w:jc w:val="center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4158615" cy="3455670"/>
            <wp:effectExtent l="0" t="0" r="1905" b="3810"/>
            <wp:docPr id="15" name="图片 1" descr="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E-R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8 领域模型图</w:t>
      </w:r>
    </w:p>
    <w:p>
      <w:pPr>
        <w:bidi w:val="0"/>
        <w:jc w:val="center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 w:eastAsia="宋体"/>
          <w:lang w:val="en-US" w:eastAsia="zh-CN"/>
        </w:rPr>
      </w:pPr>
      <w:bookmarkStart w:id="62" w:name="_Toc7124"/>
      <w:r>
        <w:rPr>
          <w:rFonts w:hint="eastAsia"/>
          <w:lang w:val="en-US" w:eastAsia="zh-CN"/>
        </w:rPr>
        <w:t>2.2.2 Service接口设计</w:t>
      </w:r>
      <w:bookmarkEnd w:id="6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分析之前在《软件设计分析说明书》中所绘制的活动图和类图，经过团队对系统进行整体设计后，可以得到以下五个Service接口类：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MeetingService类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会议管理服务类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findMeetingByMeeting_id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根据会议id查询会议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findUserAllMeeting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查询某用户所有的会议信息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findUserTeam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查询用户的所有团队id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修改会议信息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ProjectService类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项目管理服务类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findUserAllProject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根据用户id查询某用户所有项目信息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findTeamAllProject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根据团队id查询某团队所有项目信息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uploadFile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上传项目文件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TeamService类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团队管理服务类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findUserAllTeam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根据用户id查询用户所有团队的信息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findMyTeam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根据团队id获取团队信息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创建团队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insertUser_Team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添加团队成员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用户管理服务类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根据用户id获取用户信息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用户注册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alterUser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修改用户信息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UserTeamService类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用户团队服务类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findmemberUser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根据团队id获取团队所有成员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deletemember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删除团队成员</w:t>
      </w: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如下Service类图：</w:t>
      </w:r>
    </w:p>
    <w:p>
      <w:pPr>
        <w:bidi w:val="0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  <w:r>
        <w:drawing>
          <wp:inline distT="0" distB="0" distL="114300" distR="114300">
            <wp:extent cx="4963160" cy="3971925"/>
            <wp:effectExtent l="0" t="0" r="5080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9 Service类图</w:t>
      </w: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default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3" w:name="_Toc13445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持久化设计</w:t>
      </w:r>
      <w:bookmarkEnd w:id="63"/>
    </w:p>
    <w:p>
      <w:pPr>
        <w:pStyle w:val="4"/>
        <w:bidi w:val="0"/>
      </w:pPr>
      <w:bookmarkStart w:id="64" w:name="_Toc12214"/>
      <w:r>
        <w:rPr>
          <w:rFonts w:hint="eastAsia"/>
        </w:rPr>
        <w:t>2.3.1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数据库设计</w:t>
      </w:r>
      <w:bookmarkEnd w:id="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MySQL 是最流行的关系型数据库管理系统，在 WEB 应用方面 MySQL 是最好的 RDBMS(Relational Database Management System：关系数据库管理系统)应用软件之一。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字符集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</w:t>
      </w:r>
      <w:r>
        <w:t>utf8 -- UTF-8 Unicode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排序规则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</w:t>
      </w:r>
      <w:r>
        <w:t>utf8_bin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约束默认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 null</w:t>
      </w:r>
    </w:p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用户表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user_name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as</w:t>
            </w:r>
            <w:r>
              <w:rPr>
                <w:rFonts w:hint="eastAsia"/>
              </w:rPr>
              <w:t>sw</w:t>
            </w:r>
            <w:r>
              <w:t>ord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“1</w:t>
            </w:r>
            <w:r>
              <w:t>23456</w:t>
            </w:r>
            <w:r>
              <w:rPr>
                <w:rFonts w:hint="eastAsia"/>
              </w:rPr>
              <w:t>”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photo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szCs w:val="21"/>
              </w:rPr>
              <w:t>varchar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255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>“</w:t>
            </w:r>
            <w:r>
              <w:rPr>
                <w:rFonts w:hint="eastAsia"/>
              </w:rPr>
              <w:t>head</w:t>
            </w:r>
            <w:r>
              <w:t>.</w:t>
            </w:r>
            <w:r>
              <w:rPr>
                <w:rFonts w:hint="eastAsia"/>
              </w:rPr>
              <w:t>png</w:t>
            </w:r>
            <w:r>
              <w:t>”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照片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phone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szCs w:val="21"/>
              </w:rPr>
              <w:t>varchar</w:t>
            </w:r>
            <w:r>
              <w:rPr>
                <w:szCs w:val="21"/>
              </w:rP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联系方式(电话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szCs w:val="21"/>
              </w:rPr>
              <w:t>char</w:t>
            </w:r>
            <w:r>
              <w:rPr>
                <w:szCs w:val="21"/>
              </w:rPr>
              <w:t>(2)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reg_date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>datetime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注册时间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团队表</w:t>
      </w:r>
    </w:p>
    <w:tbl>
      <w:tblPr>
        <w:tblStyle w:val="13"/>
        <w:tblpPr w:leftFromText="180" w:rightFromText="180" w:vertAnchor="text" w:horzAnchor="page" w:tblpX="1610" w:tblpY="301"/>
        <w:tblOverlap w:val="never"/>
        <w:tblW w:w="7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TEAM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</w:tbl>
    <w:p>
      <w:pPr>
        <w:ind w:firstLine="420"/>
      </w:pPr>
    </w:p>
    <w:p>
      <w:pPr>
        <w:ind w:left="0" w:leftChars="0" w:firstLine="0" w:firstLineChars="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用户团队关联表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USER_TEAM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用户团队关联表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user_id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 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成员id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 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position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</w:t>
            </w:r>
            <w:r>
              <w:t>2)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 xml:space="preserve">0 </w:t>
            </w:r>
            <w:r>
              <w:rPr>
                <w:rFonts w:hint="eastAsia"/>
              </w:rPr>
              <w:t>or</w:t>
            </w:r>
            <w:r>
              <w:t xml:space="preserve"> 1or 2 </w:t>
            </w:r>
            <w:r>
              <w:rPr>
                <w:rFonts w:hint="eastAsia"/>
              </w:rPr>
              <w:t>默认0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团队职务（“0”普通成员、1副手、2负责人）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会议表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MEETING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me</w:t>
            </w:r>
            <w:r>
              <w:t>e</w:t>
            </w:r>
            <w:r>
              <w:rPr>
                <w:rFonts w:hint="eastAsia"/>
              </w:rPr>
              <w:t>t</w:t>
            </w:r>
            <w:r>
              <w:t>ing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me</w:t>
            </w:r>
            <w:r>
              <w:t>eting</w:t>
            </w:r>
            <w:r>
              <w:rPr>
                <w:rFonts w:hint="eastAsia"/>
              </w:rPr>
              <w:t>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(255) (</w:t>
            </w:r>
            <w:r>
              <w:rPr>
                <w:rFonts w:hint="eastAsia"/>
              </w:rPr>
              <w:t>file</w:t>
            </w:r>
            <w:r>
              <w:t>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start_date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place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会议地点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项目表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 xml:space="preserve"> 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6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文件表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  <w:rPr>
                <w:rFonts w:ascii="Malgun Gothic" w:hAnsi="Malgun Gothic" w:eastAsia="Malgun Gothic"/>
              </w:rPr>
            </w:pPr>
            <w:r>
              <w:rPr>
                <w:rFonts w:hint="eastAsia"/>
              </w:rPr>
              <w:t>v</w:t>
            </w:r>
            <w:r>
              <w:t>archar(255)/file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</w:tbl>
    <w:p>
      <w:pPr>
        <w:ind w:firstLine="420"/>
      </w:pPr>
    </w:p>
    <w:p>
      <w:pPr>
        <w:ind w:firstLine="420"/>
        <w:rPr>
          <w:sz w:val="24"/>
          <w:szCs w:val="22"/>
        </w:rPr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代码表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代码表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代码编号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文件名</w:t>
            </w:r>
          </w:p>
        </w:tc>
      </w:tr>
    </w:tbl>
    <w:p>
      <w:pPr>
        <w:ind w:firstLine="0" w:firstLineChars="0"/>
      </w:pPr>
    </w:p>
    <w:p>
      <w:pPr>
        <w:ind w:firstLine="420"/>
        <w:jc w:val="both"/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24130</wp:posOffset>
            </wp:positionV>
            <wp:extent cx="4968240" cy="2752725"/>
            <wp:effectExtent l="0" t="0" r="0" b="5715"/>
            <wp:wrapTight wrapText="bothSides">
              <wp:wrapPolygon>
                <wp:start x="0" y="0"/>
                <wp:lineTo x="0" y="21525"/>
                <wp:lineTo x="21534" y="21525"/>
                <wp:lineTo x="21534" y="0"/>
                <wp:lineTo x="0" y="0"/>
              </wp:wrapPolygon>
            </wp:wrapTight>
            <wp:docPr id="18" name="图片 18" descr="C:\Users\Lance\Desktop\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ance\Desktop\Diagram 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5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ind w:firstLine="420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>0 数据库E-R图</w:t>
      </w:r>
    </w:p>
    <w:p>
      <w:pPr>
        <w:ind w:firstLine="420"/>
      </w:pPr>
    </w:p>
    <w:p>
      <w:pPr>
        <w:ind w:firstLine="420"/>
      </w:pPr>
    </w:p>
    <w:p>
      <w:pPr>
        <w:pStyle w:val="4"/>
        <w:bidi w:val="0"/>
      </w:pPr>
      <w:bookmarkStart w:id="65" w:name="_Toc16267"/>
      <w:r>
        <w:rPr>
          <w:rFonts w:hint="eastAsia"/>
        </w:rPr>
        <w:t>2.3.2数据访问设计</w:t>
      </w:r>
      <w:bookmarkEnd w:id="65"/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spring.datasource.url=jdbc:mysql://localhost:3306/pcdp?serverTimezone=UTC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spring.datasource.username=root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spring.datasource.password=123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spring.datasource.driver-class-name=com.mysql.cj.jdbc.Driver</w:t>
      </w:r>
    </w:p>
    <w:p>
      <w:pPr>
        <w:ind w:firstLine="420"/>
      </w:pPr>
    </w:p>
    <w:p>
      <w:pPr>
        <w:ind w:firstLine="420"/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-338455</wp:posOffset>
            </wp:positionH>
            <wp:positionV relativeFrom="paragraph">
              <wp:posOffset>96520</wp:posOffset>
            </wp:positionV>
            <wp:extent cx="5712460" cy="2659380"/>
            <wp:effectExtent l="0" t="0" r="2540" b="7620"/>
            <wp:wrapTight wrapText="bothSides">
              <wp:wrapPolygon>
                <wp:start x="0" y="0"/>
                <wp:lineTo x="0" y="21538"/>
                <wp:lineTo x="21552" y="21538"/>
                <wp:lineTo x="2155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 w:eastAsia="黑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图 </w:t>
      </w:r>
      <w:r>
        <w:rPr>
          <w:rFonts w:hint="eastAsia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11 R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epository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类图</w:t>
      </w:r>
    </w:p>
    <w:p>
      <w:pPr>
        <w:ind w:firstLine="420"/>
      </w:pPr>
    </w:p>
    <w:p>
      <w:pPr>
        <w:ind w:firstLine="0" w:firstLineChars="0"/>
      </w:pPr>
    </w:p>
    <w:p>
      <w:pPr>
        <w:ind w:firstLine="0" w:firstLineChars="0"/>
        <w:rPr>
          <w:b/>
          <w:bCs/>
          <w:color w:val="FF0000"/>
          <w:sz w:val="24"/>
          <w:szCs w:val="28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eastAsia="宋体"/>
          <w:color w:val="FF0000"/>
          <w:lang w:val="en-US" w:eastAsia="zh-CN"/>
        </w:rPr>
      </w:pPr>
      <w:bookmarkStart w:id="66" w:name="_Toc22595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界面设计</w:t>
      </w:r>
      <w:bookmarkEnd w:id="66"/>
    </w:p>
    <w:p>
      <w:pPr>
        <w:pStyle w:val="4"/>
        <w:bidi w:val="0"/>
      </w:pPr>
      <w:bookmarkStart w:id="67" w:name="_Toc4134"/>
      <w:r>
        <w:rPr>
          <w:rFonts w:hint="eastAsia"/>
        </w:rPr>
        <w:t>2.4.1 页面链接关系</w:t>
      </w:r>
      <w:bookmarkEnd w:id="67"/>
    </w:p>
    <w:p>
      <w:pPr>
        <w:pStyle w:val="5"/>
        <w:jc w:val="center"/>
        <w:rPr>
          <w:sz w:val="22"/>
          <w:szCs w:val="22"/>
        </w:rPr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8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URL对应功能说明</w:t>
      </w:r>
    </w:p>
    <w:tbl>
      <w:tblPr>
        <w:tblStyle w:val="12"/>
        <w:tblW w:w="8333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7"/>
        <w:gridCol w:w="1390"/>
        <w:gridCol w:w="1340"/>
        <w:gridCol w:w="460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jc w:val="center"/>
        </w:trPr>
        <w:tc>
          <w:tcPr>
            <w:tcW w:w="997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 verb</w:t>
            </w:r>
          </w:p>
        </w:tc>
        <w:tc>
          <w:tcPr>
            <w:tcW w:w="139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URL</w:t>
            </w:r>
          </w:p>
        </w:tc>
        <w:tc>
          <w:tcPr>
            <w:tcW w:w="134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action</w:t>
            </w:r>
            <w:r>
              <w:rPr>
                <w:color w:val="FF0000"/>
                <w:sz w:val="18"/>
                <w:szCs w:val="18"/>
              </w:rPr>
              <w:t>（Controller类的方法）</w:t>
            </w:r>
          </w:p>
        </w:tc>
        <w:tc>
          <w:tcPr>
            <w:tcW w:w="4606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used for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login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login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用户登陆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/L</w:t>
            </w:r>
            <w:r>
              <w:rPr>
                <w:rFonts w:hint="eastAsia"/>
                <w:sz w:val="18"/>
                <w:szCs w:val="18"/>
              </w:rPr>
              <w:t>ogin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ogin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登陆验证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settings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ettings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个人信息界面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settings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ubmit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settings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ubmit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修改个人信息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/login#signup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registerSubmit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用户注册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/team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team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团队界面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/groupInformation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groupInformation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团队成员管理界面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/InsertTeam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InsertTeam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添加团队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/deletemember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deletemember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删除团队成员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/Insertemember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Insertemember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添加团队成员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/GroupMeeting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会议界面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/DeleteMeeting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删除会议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插入会议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/U</w:t>
            </w:r>
            <w:r>
              <w:rPr>
                <w:rFonts w:hint="eastAsia"/>
                <w:sz w:val="18"/>
                <w:szCs w:val="18"/>
              </w:rPr>
              <w:t>pdate</w:t>
            </w:r>
            <w:r>
              <w:rPr>
                <w:sz w:val="18"/>
                <w:szCs w:val="18"/>
              </w:rPr>
              <w:t>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/U</w:t>
            </w:r>
            <w:r>
              <w:rPr>
                <w:rFonts w:hint="eastAsia"/>
                <w:sz w:val="18"/>
                <w:szCs w:val="18"/>
              </w:rPr>
              <w:t>pdate</w:t>
            </w:r>
            <w:r>
              <w:rPr>
                <w:sz w:val="18"/>
                <w:szCs w:val="18"/>
              </w:rPr>
              <w:t>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修改会议信息</w:t>
            </w:r>
          </w:p>
        </w:tc>
      </w:tr>
    </w:tbl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42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4957445" cy="4471035"/>
            <wp:effectExtent l="0" t="0" r="10795" b="9525"/>
            <wp:wrapTight wrapText="bothSides">
              <wp:wrapPolygon>
                <wp:start x="0" y="0"/>
                <wp:lineTo x="0" y="21499"/>
                <wp:lineTo x="21514" y="21499"/>
                <wp:lineTo x="21514" y="0"/>
                <wp:lineTo x="0" y="0"/>
              </wp:wrapPolygon>
            </wp:wrapTight>
            <wp:docPr id="20" name="图片 20" descr="页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页面跳转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default" w:eastAsia="宋体"/>
          <w:b/>
          <w:bCs/>
          <w:color w:val="FF0000"/>
          <w:sz w:val="32"/>
          <w:szCs w:val="36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页面跳转关系图</w:t>
      </w:r>
      <w:r>
        <w:rPr>
          <w:rFonts w:hint="eastAsia"/>
          <w:sz w:val="22"/>
          <w:szCs w:val="22"/>
          <w:lang w:val="en-US" w:eastAsia="zh-CN"/>
        </w:rPr>
        <w:t>1</w:t>
      </w: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szCs w:val="22"/>
          <w:lang w:val="en-US" w:eastAsia="zh-CN"/>
        </w:rPr>
      </w:pPr>
      <w:bookmarkStart w:id="68" w:name="_Toc4684"/>
      <w:r>
        <w:rPr>
          <w:rFonts w:hint="eastAsia"/>
          <w:szCs w:val="22"/>
          <w:lang w:val="en-US" w:eastAsia="zh-CN"/>
        </w:rPr>
        <w:t>2.4.2 页面设计</w:t>
      </w:r>
      <w:bookmarkEnd w:id="68"/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4149725"/>
            <wp:effectExtent l="0" t="0" r="444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登录界面</w:t>
      </w:r>
    </w:p>
    <w:p>
      <w:pPr>
        <w:rPr>
          <w:rFonts w:hint="eastAsia"/>
          <w:sz w:val="22"/>
          <w:szCs w:val="22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4824095" cy="6957695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448" cy="695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注册界面</w:t>
      </w: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1883410"/>
            <wp:effectExtent l="0" t="0" r="444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</w:t>
      </w:r>
      <w:r>
        <w:rPr>
          <w:rFonts w:hint="eastAsia"/>
          <w:sz w:val="22"/>
          <w:szCs w:val="22"/>
          <w:lang w:val="en-US" w:eastAsia="zh-CN"/>
        </w:rPr>
        <w:t>主</w:t>
      </w:r>
      <w:r>
        <w:rPr>
          <w:rFonts w:hint="eastAsia"/>
          <w:sz w:val="22"/>
          <w:szCs w:val="22"/>
          <w:lang w:eastAsia="zh-CN"/>
        </w:rPr>
        <w:t>界面</w:t>
      </w:r>
    </w:p>
    <w:p>
      <w:pPr>
        <w:rPr>
          <w:rFonts w:hint="eastAsia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188722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6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团队界面</w:t>
      </w:r>
    </w:p>
    <w:p>
      <w:pPr>
        <w:rPr>
          <w:rFonts w:hint="eastAsia"/>
          <w:sz w:val="22"/>
          <w:szCs w:val="22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44196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创建团队界面</w:t>
      </w:r>
    </w:p>
    <w:p>
      <w:pPr>
        <w:ind w:left="0" w:leftChars="0" w:firstLine="0" w:firstLineChars="0"/>
      </w:pPr>
      <w:r>
        <w:drawing>
          <wp:inline distT="0" distB="0" distL="0" distR="0">
            <wp:extent cx="5253355" cy="202565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8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团队管理界面</w:t>
      </w:r>
    </w:p>
    <w:p>
      <w:pPr>
        <w:pStyle w:val="2"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5253355" cy="4188460"/>
            <wp:effectExtent l="0" t="0" r="4445" b="2540"/>
            <wp:wrapTight wrapText="bothSides">
              <wp:wrapPolygon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9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添加团队成员界面</w:t>
      </w:r>
    </w:p>
    <w:p>
      <w:pPr>
        <w:ind w:left="0" w:leftChars="0" w:firstLine="0" w:firstLineChars="0"/>
      </w:pPr>
      <w:r>
        <w:drawing>
          <wp:inline distT="0" distB="0" distL="0" distR="0">
            <wp:extent cx="5253355" cy="3012440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10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会议管理界面</w:t>
      </w:r>
    </w:p>
    <w:p>
      <w:pPr>
        <w:ind w:left="0" w:leftChars="0" w:firstLine="0" w:firstLineChars="0"/>
        <w:jc w:val="both"/>
      </w:pPr>
      <w:r>
        <w:drawing>
          <wp:inline distT="0" distB="0" distL="0" distR="0">
            <wp:extent cx="4963795" cy="6969125"/>
            <wp:effectExtent l="0" t="0" r="444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添加会议界面</w:t>
      </w:r>
    </w:p>
    <w:p>
      <w:pPr>
        <w:pStyle w:val="2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5253355" cy="5817870"/>
            <wp:effectExtent l="0" t="0" r="4445" b="3810"/>
            <wp:wrapTight wrapText="bothSides">
              <wp:wrapPolygon>
                <wp:start x="0" y="0"/>
                <wp:lineTo x="0" y="21558"/>
                <wp:lineTo x="21556" y="21558"/>
                <wp:lineTo x="21556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center"/>
        <w:rPr>
          <w:rFonts w:hint="eastAsia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val="en-US" w:eastAsia="zh-CN"/>
        </w:rPr>
        <w:t xml:space="preserve"> 修改会议界面</w:t>
      </w: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-237490</wp:posOffset>
            </wp:positionH>
            <wp:positionV relativeFrom="paragraph">
              <wp:posOffset>107950</wp:posOffset>
            </wp:positionV>
            <wp:extent cx="5558790" cy="2619375"/>
            <wp:effectExtent l="0" t="0" r="3810" b="1905"/>
            <wp:wrapTight wrapText="bothSides">
              <wp:wrapPolygon>
                <wp:start x="0" y="0"/>
                <wp:lineTo x="0" y="21490"/>
                <wp:lineTo x="21556" y="21490"/>
                <wp:lineTo x="21556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rFonts w:hint="eastAsia"/>
          <w:sz w:val="22"/>
          <w:szCs w:val="22"/>
          <w:lang w:val="en-US" w:eastAsia="zh-CN"/>
        </w:rPr>
        <w:t>2</w:t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页面跳转关系图2</w:t>
      </w:r>
    </w:p>
    <w:p>
      <w:pPr>
        <w:ind w:left="0" w:leftChars="0" w:firstLine="0" w:firstLineChars="0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操作说明：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</w:pPr>
      <w:r>
        <w:rPr>
          <w:rFonts w:hint="eastAsia"/>
        </w:rPr>
        <w:t>登陆界面输入账号和密码进行登陆进入主界面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 xml:space="preserve">主界面点击左侧团队进入团队界面查看用户所有团队 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团队界面右上角创建团队按钮，点击输入信息可以创建团队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团队界面点击某个团队进入团队成员管理界面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主界面点击左侧项目进入项目界面查看用户的所有项目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主界面点击会议进入会议界面可查看用户所有会议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会议界面每个团队栏目右上角添加会议输入相应会议信息添加会议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会议界面的每个会议右侧操作可进行会议删除、会议信息的修改和会议文件的上传和删除</w:t>
      </w:r>
    </w:p>
    <w:p>
      <w:pPr>
        <w:ind w:left="0" w:leftChars="0" w:firstLine="0" w:firstLineChars="0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default"/>
          <w:sz w:val="22"/>
          <w:szCs w:val="22"/>
          <w:lang w:val="en-US" w:eastAsia="zh-CN"/>
        </w:rPr>
      </w:pPr>
    </w:p>
    <w:p>
      <w:pPr>
        <w:pStyle w:val="2"/>
        <w:bidi w:val="0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69" w:name="_Toc1687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 系统实现</w:t>
      </w:r>
      <w:bookmarkEnd w:id="69"/>
    </w:p>
    <w:p>
      <w:pPr>
        <w:pStyle w:val="3"/>
        <w:bidi w:val="0"/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bookmarkStart w:id="70" w:name="_Toc19249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3.1 系统开发环境</w:t>
      </w:r>
      <w:bookmarkEnd w:id="70"/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操作系统：Windows10 专业版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JDK版本：Java SDK1.8.0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开发工具：IDEA 2019.1.3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 8.0.16</w:t>
      </w:r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1" w:name="_Toc2690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 表达层</w:t>
      </w:r>
      <w:bookmarkEnd w:id="71"/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2" w:name="_Toc10149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3.3 业务层</w:t>
      </w:r>
      <w:bookmarkEnd w:id="72"/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3" w:name="_Toc30632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3.4 持久化层</w:t>
      </w:r>
      <w:bookmarkEnd w:id="73"/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4" w:name="_Toc10056"/>
      <w:r>
        <w:rPr>
          <w:rFonts w:hint="eastAsia"/>
          <w:lang w:val="en-US" w:eastAsia="zh-CN"/>
        </w:rPr>
        <w:t>4 测试</w:t>
      </w:r>
      <w:bookmarkEnd w:id="74"/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75" w:name="_Toc14236"/>
      <w:r>
        <w:rPr>
          <w:rFonts w:hint="eastAsia"/>
          <w:lang w:val="en-US" w:eastAsia="zh-CN"/>
        </w:rPr>
        <w:t>5 总结（1500字）</w:t>
      </w:r>
      <w:bookmarkEnd w:id="75"/>
    </w:p>
    <w:sectPr>
      <w:headerReference r:id="rId3" w:type="default"/>
      <w:footerReference r:id="rId4" w:type="default"/>
      <w:pgSz w:w="10376" w:h="14685"/>
      <w:pgMar w:top="1417" w:right="1418" w:bottom="1417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0" w:firstLineChars="0"/>
      <w:jc w:val="center"/>
      <w:rPr>
        <w:rFonts w:hint="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20" w:firstLine="0" w:firstLineChars="0"/>
      <w:rPr>
        <w:rFonts w:hint="eastAsia"/>
      </w:rPr>
    </w:pPr>
  </w:p>
  <w:p>
    <w:pPr>
      <w:ind w:left="420" w:firstLine="0" w:firstLineChars="0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6B6E3"/>
    <w:multiLevelType w:val="multilevel"/>
    <w:tmpl w:val="89C6B6E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11087B1"/>
    <w:multiLevelType w:val="multilevel"/>
    <w:tmpl w:val="B1108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6DD796F"/>
    <w:multiLevelType w:val="multilevel"/>
    <w:tmpl w:val="C6DD796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DDA8A31"/>
    <w:multiLevelType w:val="multilevel"/>
    <w:tmpl w:val="DDDA8A3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EF4D4840"/>
    <w:multiLevelType w:val="singleLevel"/>
    <w:tmpl w:val="EF4D4840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F2CDDFF3"/>
    <w:multiLevelType w:val="singleLevel"/>
    <w:tmpl w:val="F2CDDF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7DF1868"/>
    <w:multiLevelType w:val="singleLevel"/>
    <w:tmpl w:val="07DF18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985BDA9"/>
    <w:multiLevelType w:val="multilevel"/>
    <w:tmpl w:val="0985BDA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2F6E4531"/>
    <w:multiLevelType w:val="multilevel"/>
    <w:tmpl w:val="2F6E453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C45A38"/>
    <w:multiLevelType w:val="singleLevel"/>
    <w:tmpl w:val="58C45A38"/>
    <w:lvl w:ilvl="0" w:tentative="0">
      <w:start w:val="2"/>
      <w:numFmt w:val="decimal"/>
      <w:suff w:val="nothing"/>
      <w:lvlText w:val="%1、"/>
      <w:lvlJc w:val="left"/>
    </w:lvl>
  </w:abstractNum>
  <w:abstractNum w:abstractNumId="10">
    <w:nsid w:val="5E54CEA9"/>
    <w:multiLevelType w:val="multilevel"/>
    <w:tmpl w:val="5E54CE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6853ACF8"/>
    <w:multiLevelType w:val="multilevel"/>
    <w:tmpl w:val="6853AC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4"/>
  </w:num>
  <w:num w:numId="5">
    <w:abstractNumId w:val="8"/>
  </w:num>
  <w:num w:numId="6">
    <w:abstractNumId w:val="11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AD3C09"/>
    <w:rsid w:val="13DF5223"/>
    <w:rsid w:val="20094314"/>
    <w:rsid w:val="291A28D7"/>
    <w:rsid w:val="30BF7666"/>
    <w:rsid w:val="3DB724B5"/>
    <w:rsid w:val="47AC5E62"/>
    <w:rsid w:val="483812E7"/>
    <w:rsid w:val="4C7E15F7"/>
    <w:rsid w:val="583414A6"/>
    <w:rsid w:val="5CC91DCC"/>
    <w:rsid w:val="798438F3"/>
    <w:rsid w:val="7CFA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autoSpaceDE w:val="0"/>
      <w:autoSpaceDN w:val="0"/>
      <w:adjustRightInd w:val="0"/>
      <w:spacing w:before="234" w:beforeLines="0" w:beforeAutospacing="0" w:after="234" w:afterLines="0" w:afterAutospacing="0"/>
      <w:ind w:firstLine="0" w:firstLineChars="0"/>
      <w:outlineLvl w:val="0"/>
    </w:pPr>
    <w:rPr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34" w:beforeLines="0" w:beforeAutospacing="0" w:after="234" w:afterLines="0" w:afterAutospacing="0"/>
      <w:ind w:firstLine="0" w:firstLineChars="0"/>
      <w:outlineLvl w:val="1"/>
    </w:pPr>
    <w:rPr>
      <w:rFonts w:ascii="宋体" w:hAnsi="宋体" w:eastAsia="宋体"/>
      <w:b/>
      <w:spacing w:val="10"/>
      <w:sz w:val="24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160" w:beforeLines="0" w:beforeAutospacing="0" w:after="100" w:afterLines="0" w:afterAutospacing="0"/>
      <w:ind w:firstLine="0" w:firstLineChars="0"/>
      <w:outlineLvl w:val="2"/>
    </w:pPr>
    <w:rPr>
      <w:rFonts w:ascii="宋体" w:hAnsi="宋体"/>
      <w:b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Plain Text"/>
    <w:basedOn w:val="1"/>
    <w:unhideWhenUsed/>
    <w:qFormat/>
    <w:uiPriority w:val="99"/>
    <w:rPr>
      <w:rFonts w:ascii="宋体" w:hAnsi="Courier New" w:cs="Courier New"/>
      <w:szCs w:val="21"/>
    </w:rPr>
  </w:style>
  <w:style w:type="paragraph" w:styleId="8">
    <w:name w:val="footer"/>
    <w:basedOn w:val="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uiPriority w:val="39"/>
    <w:pPr>
      <w:ind w:left="420" w:leftChars="200"/>
    </w:p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_Style 2"/>
    <w:basedOn w:val="2"/>
    <w:next w:val="1"/>
    <w:unhideWhenUsed/>
    <w:qFormat/>
    <w:uiPriority w:val="39"/>
    <w:pPr>
      <w:keepLines/>
      <w:widowControl/>
      <w:autoSpaceDE/>
      <w:autoSpaceDN/>
      <w:adjustRightInd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color w:val="2E74B5"/>
      <w:kern w:val="0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95245</dc:creator>
  <cp:lastModifiedBy>Whiplash</cp:lastModifiedBy>
  <dcterms:modified xsi:type="dcterms:W3CDTF">2019-06-14T14:58:53Z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