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8C44" w14:textId="0EFF63F0" w:rsidR="00711686" w:rsidRDefault="008503CF" w:rsidP="008503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76A9A076" w14:textId="42343B28" w:rsidR="008503CF" w:rsidRDefault="003E6F1F" w:rsidP="001861AF">
      <w:pPr>
        <w:pStyle w:val="ListParagraph"/>
        <w:numPr>
          <w:ilvl w:val="0"/>
          <w:numId w:val="1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Nair, P. 2019. </w:t>
      </w:r>
      <w:r>
        <w:rPr>
          <w:i/>
          <w:iCs/>
          <w:sz w:val="24"/>
          <w:szCs w:val="24"/>
        </w:rPr>
        <w:t xml:space="preserve">Hands-on: Outlier Detection and Treatment in Python Using 1.5 IQR Rule. </w:t>
      </w:r>
      <w:r>
        <w:rPr>
          <w:sz w:val="24"/>
          <w:szCs w:val="24"/>
        </w:rPr>
        <w:t xml:space="preserve">Accessed from </w:t>
      </w:r>
      <w:hyperlink r:id="rId5" w:history="1">
        <w:r w:rsidRPr="00F474D6">
          <w:rPr>
            <w:rStyle w:val="Hyperlink"/>
            <w:sz w:val="24"/>
            <w:szCs w:val="24"/>
          </w:rPr>
          <w:t>https://medium.com/@prashant.nair2050/hands-on-outlier-detection-and-treatment-in-python-using-1-5-iqr-rule-f9ff1961a414</w:t>
        </w:r>
      </w:hyperlink>
    </w:p>
    <w:p w14:paraId="3739AED8" w14:textId="5D1DBDC4" w:rsidR="003E6F1F" w:rsidRDefault="001272D0" w:rsidP="001861AF">
      <w:pPr>
        <w:pStyle w:val="ListParagraph"/>
        <w:numPr>
          <w:ilvl w:val="0"/>
          <w:numId w:val="1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Bento, C. 2020. </w:t>
      </w:r>
      <w:r>
        <w:rPr>
          <w:i/>
          <w:iCs/>
          <w:sz w:val="24"/>
          <w:szCs w:val="24"/>
        </w:rPr>
        <w:t xml:space="preserve">Create and customize boxplots with Python’s Matplotlib to get lots of insight from your data. </w:t>
      </w:r>
      <w:r>
        <w:rPr>
          <w:sz w:val="24"/>
          <w:szCs w:val="24"/>
        </w:rPr>
        <w:t xml:space="preserve">Accessed from </w:t>
      </w:r>
      <w:hyperlink r:id="rId6" w:history="1">
        <w:r w:rsidR="0044238E" w:rsidRPr="00F474D6">
          <w:rPr>
            <w:rStyle w:val="Hyperlink"/>
            <w:sz w:val="24"/>
            <w:szCs w:val="24"/>
          </w:rPr>
          <w:t>https://towardsdatascience.com/create-and-customize-boxplots-with-pythons-matplotlib-to-get-lots-of-insights-from-your-data-d561c9883643</w:t>
        </w:r>
      </w:hyperlink>
    </w:p>
    <w:p w14:paraId="04B291C9" w14:textId="24E8726F" w:rsidR="0044238E" w:rsidRDefault="002C6A92" w:rsidP="001861AF">
      <w:pPr>
        <w:pStyle w:val="ListParagraph"/>
        <w:numPr>
          <w:ilvl w:val="0"/>
          <w:numId w:val="1"/>
        </w:numPr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SMOTETomek</w:t>
      </w:r>
      <w:proofErr w:type="spellEnd"/>
      <w:r>
        <w:rPr>
          <w:sz w:val="24"/>
          <w:szCs w:val="24"/>
        </w:rPr>
        <w:t xml:space="preserve"> Library. Accessed from </w:t>
      </w:r>
      <w:hyperlink r:id="rId7" w:history="1">
        <w:r w:rsidRPr="00F474D6">
          <w:rPr>
            <w:rStyle w:val="Hyperlink"/>
            <w:sz w:val="24"/>
            <w:szCs w:val="24"/>
          </w:rPr>
          <w:t>https://imbalanced-learn.org/dev/references/generated/imblearn.combine.SMOTETomek.html</w:t>
        </w:r>
      </w:hyperlink>
    </w:p>
    <w:p w14:paraId="6F6FDDE9" w14:textId="471827B3" w:rsidR="002C6A92" w:rsidRDefault="002A2A3C" w:rsidP="001861AF">
      <w:pPr>
        <w:pStyle w:val="ListParagraph"/>
        <w:numPr>
          <w:ilvl w:val="0"/>
          <w:numId w:val="1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Szabo, B. 2020. </w:t>
      </w:r>
      <w:r>
        <w:rPr>
          <w:i/>
          <w:iCs/>
          <w:sz w:val="24"/>
          <w:szCs w:val="24"/>
        </w:rPr>
        <w:t xml:space="preserve">How to Create a Seaborn Correlation Heatmap in Python. </w:t>
      </w:r>
      <w:r>
        <w:rPr>
          <w:sz w:val="24"/>
          <w:szCs w:val="24"/>
        </w:rPr>
        <w:t xml:space="preserve">Accessed from </w:t>
      </w:r>
      <w:hyperlink r:id="rId8" w:history="1">
        <w:r w:rsidRPr="00F474D6">
          <w:rPr>
            <w:rStyle w:val="Hyperlink"/>
            <w:sz w:val="24"/>
            <w:szCs w:val="24"/>
          </w:rPr>
          <w:t>https://medium.com/@szabo.bibor/how-to-create-a-seaborn-correlation-heatmap-in-python-834c0686b88e</w:t>
        </w:r>
      </w:hyperlink>
    </w:p>
    <w:p w14:paraId="0B14F0FB" w14:textId="7AA9D791" w:rsidR="002A2A3C" w:rsidRDefault="00A472F2" w:rsidP="001861AF">
      <w:pPr>
        <w:pStyle w:val="ListParagraph"/>
        <w:numPr>
          <w:ilvl w:val="0"/>
          <w:numId w:val="1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Sanchez, F. 2020. </w:t>
      </w:r>
      <w:r>
        <w:rPr>
          <w:i/>
          <w:iCs/>
          <w:sz w:val="24"/>
          <w:szCs w:val="24"/>
        </w:rPr>
        <w:t xml:space="preserve">Supervised Learning Algorithms: </w:t>
      </w:r>
      <w:proofErr w:type="spellStart"/>
      <w:r>
        <w:rPr>
          <w:i/>
          <w:iCs/>
          <w:sz w:val="24"/>
          <w:szCs w:val="24"/>
        </w:rPr>
        <w:t>Explanaition</w:t>
      </w:r>
      <w:proofErr w:type="spellEnd"/>
      <w:r>
        <w:rPr>
          <w:i/>
          <w:iCs/>
          <w:sz w:val="24"/>
          <w:szCs w:val="24"/>
        </w:rPr>
        <w:t xml:space="preserve"> and Simple Code. </w:t>
      </w:r>
      <w:r>
        <w:rPr>
          <w:sz w:val="24"/>
          <w:szCs w:val="24"/>
        </w:rPr>
        <w:t xml:space="preserve">Accessed from </w:t>
      </w:r>
      <w:hyperlink r:id="rId9" w:history="1">
        <w:r w:rsidRPr="00F474D6">
          <w:rPr>
            <w:rStyle w:val="Hyperlink"/>
            <w:sz w:val="24"/>
            <w:szCs w:val="24"/>
          </w:rPr>
          <w:t>https://towardsdatascience.com/supervised-learning-algorithms-explanaition-and-simple-code-4fbd1276f8aa</w:t>
        </w:r>
      </w:hyperlink>
    </w:p>
    <w:p w14:paraId="78CF7E80" w14:textId="62AD9154" w:rsidR="00A472F2" w:rsidRDefault="00D66713" w:rsidP="001861AF">
      <w:pPr>
        <w:pStyle w:val="ListParagraph"/>
        <w:numPr>
          <w:ilvl w:val="0"/>
          <w:numId w:val="1"/>
        </w:numPr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Kouate</w:t>
      </w:r>
      <w:proofErr w:type="spellEnd"/>
      <w:r>
        <w:rPr>
          <w:sz w:val="24"/>
          <w:szCs w:val="24"/>
        </w:rPr>
        <w:t xml:space="preserve">, P.M. 2020. </w:t>
      </w:r>
      <w:r>
        <w:rPr>
          <w:i/>
          <w:iCs/>
          <w:sz w:val="24"/>
          <w:szCs w:val="24"/>
        </w:rPr>
        <w:t xml:space="preserve">Machine Learning: </w:t>
      </w:r>
      <w:proofErr w:type="spellStart"/>
      <w:r>
        <w:rPr>
          <w:i/>
          <w:iCs/>
          <w:sz w:val="24"/>
          <w:szCs w:val="24"/>
        </w:rPr>
        <w:t>GridSearchCV</w:t>
      </w:r>
      <w:proofErr w:type="spellEnd"/>
      <w:r>
        <w:rPr>
          <w:i/>
          <w:iCs/>
          <w:sz w:val="24"/>
          <w:szCs w:val="24"/>
        </w:rPr>
        <w:t xml:space="preserve"> &amp; </w:t>
      </w:r>
      <w:proofErr w:type="spellStart"/>
      <w:r>
        <w:rPr>
          <w:i/>
          <w:iCs/>
          <w:sz w:val="24"/>
          <w:szCs w:val="24"/>
        </w:rPr>
        <w:t>RandomizedSearchCV</w:t>
      </w:r>
      <w:proofErr w:type="spellEnd"/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 xml:space="preserve">Accessed from </w:t>
      </w:r>
      <w:hyperlink r:id="rId10" w:history="1">
        <w:r w:rsidRPr="00F474D6">
          <w:rPr>
            <w:rStyle w:val="Hyperlink"/>
            <w:sz w:val="24"/>
            <w:szCs w:val="24"/>
          </w:rPr>
          <w:t>https://towardsdatascience.com/machine-learning-gridsearchcv-randomizedsearchcv-d36b89231b10</w:t>
        </w:r>
      </w:hyperlink>
    </w:p>
    <w:p w14:paraId="6005CED5" w14:textId="66D41662" w:rsidR="00D66713" w:rsidRDefault="009B50D8" w:rsidP="001861AF">
      <w:pPr>
        <w:pStyle w:val="ListParagraph"/>
        <w:numPr>
          <w:ilvl w:val="0"/>
          <w:numId w:val="1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Kohli, S. 2019. </w:t>
      </w:r>
      <w:r>
        <w:rPr>
          <w:i/>
          <w:iCs/>
          <w:sz w:val="24"/>
          <w:szCs w:val="24"/>
        </w:rPr>
        <w:t xml:space="preserve">Understanding a Classification Report </w:t>
      </w:r>
      <w:proofErr w:type="gramStart"/>
      <w:r>
        <w:rPr>
          <w:i/>
          <w:iCs/>
          <w:sz w:val="24"/>
          <w:szCs w:val="24"/>
        </w:rPr>
        <w:t>For</w:t>
      </w:r>
      <w:proofErr w:type="gramEnd"/>
      <w:r>
        <w:rPr>
          <w:i/>
          <w:iCs/>
          <w:sz w:val="24"/>
          <w:szCs w:val="24"/>
        </w:rPr>
        <w:t xml:space="preserve"> Your Machine Learning Model. </w:t>
      </w:r>
      <w:r>
        <w:rPr>
          <w:sz w:val="24"/>
          <w:szCs w:val="24"/>
        </w:rPr>
        <w:t xml:space="preserve">Accessed from </w:t>
      </w:r>
      <w:hyperlink r:id="rId11" w:history="1">
        <w:r w:rsidRPr="00F474D6">
          <w:rPr>
            <w:rStyle w:val="Hyperlink"/>
            <w:sz w:val="24"/>
            <w:szCs w:val="24"/>
          </w:rPr>
          <w:t>https://medium.com/@kohlishivam5522/understanding-a-classification-report-for-your-machine-learning-model-88815e2ce397</w:t>
        </w:r>
      </w:hyperlink>
    </w:p>
    <w:p w14:paraId="6CCAB877" w14:textId="4D79F0DC" w:rsidR="00402D71" w:rsidRPr="00457BD4" w:rsidRDefault="00402D71" w:rsidP="00457BD4">
      <w:pPr>
        <w:pStyle w:val="ListParagraph"/>
        <w:numPr>
          <w:ilvl w:val="0"/>
          <w:numId w:val="1"/>
        </w:numPr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Mohajon</w:t>
      </w:r>
      <w:proofErr w:type="spellEnd"/>
      <w:r>
        <w:rPr>
          <w:sz w:val="24"/>
          <w:szCs w:val="24"/>
        </w:rPr>
        <w:t xml:space="preserve">, J. 2020. </w:t>
      </w:r>
      <w:r>
        <w:rPr>
          <w:i/>
          <w:iCs/>
          <w:sz w:val="24"/>
          <w:szCs w:val="24"/>
        </w:rPr>
        <w:t xml:space="preserve">Confusion Matrix for Your Multi-Class Machine Learning Model. </w:t>
      </w:r>
      <w:r>
        <w:rPr>
          <w:sz w:val="24"/>
          <w:szCs w:val="24"/>
        </w:rPr>
        <w:t xml:space="preserve">Accessed from </w:t>
      </w:r>
      <w:hyperlink r:id="rId12" w:history="1">
        <w:r w:rsidRPr="00F474D6">
          <w:rPr>
            <w:rStyle w:val="Hyperlink"/>
            <w:sz w:val="24"/>
            <w:szCs w:val="24"/>
          </w:rPr>
          <w:t>https://towardsdatascience.com/confusion-matrix-for-your-multi-class-machine-learning-model-ff9aa3bf7826</w:t>
        </w:r>
      </w:hyperlink>
    </w:p>
    <w:sectPr w:rsidR="00402D71" w:rsidRPr="0045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F6704"/>
    <w:multiLevelType w:val="hybridMultilevel"/>
    <w:tmpl w:val="BB1CD3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53"/>
    <w:rsid w:val="00073B53"/>
    <w:rsid w:val="001272D0"/>
    <w:rsid w:val="001861AF"/>
    <w:rsid w:val="001F4D1E"/>
    <w:rsid w:val="002A2A3C"/>
    <w:rsid w:val="002C6A92"/>
    <w:rsid w:val="003E6F1F"/>
    <w:rsid w:val="00402D71"/>
    <w:rsid w:val="0044238E"/>
    <w:rsid w:val="00457BD4"/>
    <w:rsid w:val="00711686"/>
    <w:rsid w:val="008503CF"/>
    <w:rsid w:val="009B50D8"/>
    <w:rsid w:val="00A472F2"/>
    <w:rsid w:val="00D6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B246"/>
  <w15:chartTrackingRefBased/>
  <w15:docId w15:val="{2D8151D1-C889-4C9B-9921-F4BFEF74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zabo.bibor/how-to-create-a-seaborn-correlation-heatmap-in-python-834c0686b88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balanced-learn.org/dev/references/generated/imblearn.combine.SMOTETomek.html" TargetMode="External"/><Relationship Id="rId12" Type="http://schemas.openxmlformats.org/officeDocument/2006/relationships/hyperlink" Target="https://towardsdatascience.com/confusion-matrix-for-your-multi-class-machine-learning-model-ff9aa3bf78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create-and-customize-boxplots-with-pythons-matplotlib-to-get-lots-of-insights-from-your-data-d561c9883643" TargetMode="External"/><Relationship Id="rId11" Type="http://schemas.openxmlformats.org/officeDocument/2006/relationships/hyperlink" Target="https://medium.com/@kohlishivam5522/understanding-a-classification-report-for-your-machine-learning-model-88815e2ce397" TargetMode="External"/><Relationship Id="rId5" Type="http://schemas.openxmlformats.org/officeDocument/2006/relationships/hyperlink" Target="https://medium.com/@prashant.nair2050/hands-on-outlier-detection-and-treatment-in-python-using-1-5-iqr-rule-f9ff1961a414" TargetMode="External"/><Relationship Id="rId10" Type="http://schemas.openxmlformats.org/officeDocument/2006/relationships/hyperlink" Target="https://towardsdatascience.com/machine-learning-gridsearchcv-randomizedsearchcv-d36b89231b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supervised-learning-algorithms-explanaition-and-simple-code-4fbd1276f8a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 rabbani</dc:creator>
  <cp:keywords/>
  <dc:description/>
  <cp:lastModifiedBy>Ghaza rabbani</cp:lastModifiedBy>
  <cp:revision>37</cp:revision>
  <dcterms:created xsi:type="dcterms:W3CDTF">2021-10-04T04:19:00Z</dcterms:created>
  <dcterms:modified xsi:type="dcterms:W3CDTF">2021-10-04T04:35:00Z</dcterms:modified>
</cp:coreProperties>
</file>