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5800" cy="68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5800" cy="72644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2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350830078125" w:line="240" w:lineRule="auto"/>
        <w:ind w:left="2672.3226928710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Πολυτεχνική Σχολή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93505859375" w:line="237.83612251281738" w:lineRule="auto"/>
        <w:ind w:left="931.0040283203125" w:right="989.613037109375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Τμήμα Μηχανικών Ηλεκτρονικών Υπολογιστών &amp;  Πληροφορικής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0.789794921875" w:line="240" w:lineRule="auto"/>
        <w:ind w:left="0" w:right="1943.99963378906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2864485" cy="344233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3442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9.034729003906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Robustness Diagrams v0.1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7.43347167968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Ομάδα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9775390625" w:line="240" w:lineRule="auto"/>
        <w:ind w:left="1924.91485595703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Βασιλική Τσάμη ΑΜ: 1067525 6o έτος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367.8530788421631" w:lineRule="auto"/>
        <w:ind w:left="1067.2198486328125" w:right="1290.94970703125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Παναγιώτα Γκιριτζιώνη ΑΜ: 1070953 6o έτος Βασίλειος Παπαζαφειρόπουλος ΑΜ: 1067462 6o έτος Αναστάσιος Δροσόπουλος ΑΜ: 1058103 9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5.200001398722332"/>
          <w:szCs w:val="15.200001398722332"/>
          <w:u w:val="none"/>
          <w:shd w:fill="auto" w:val="clear"/>
          <w:vertAlign w:val="superscript"/>
          <w:rtl w:val="0"/>
        </w:rPr>
        <w:t xml:space="preserve">ο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έτος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16.320037841796875" w:right="875.7366943359375" w:hanging="2.88009643554687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Πρόταση συνεργασίας από artist σε δημοσιευμένο project  buyer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2028808593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313944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6171875" w:line="240" w:lineRule="auto"/>
        <w:ind w:left="14.4000244140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Πρόταση συνεργασίας από buyer σε artist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995361328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298640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200378417968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Εκδήλωση ενδιαφέροντος χρήστη σε art event.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35498046875" w:line="200.58042526245117" w:lineRule="auto"/>
        <w:ind w:left="4.5599365234375" w:right="222.998046875" w:hanging="4.559936523437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453961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Δημιουργία δημοσίευσης από χρήστη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9735107421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3670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5) Ρυθμίσεις Λογαριασμού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00097656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  <w:drawing>
          <wp:inline distB="19050" distT="19050" distL="19050" distR="19050">
            <wp:extent cx="5274310" cy="431673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735290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6)Επιλογή artist από buyer για συνεργασία σε project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25908279418945" w:lineRule="auto"/>
        <w:ind w:left="0" w:right="1590.9979248046875" w:firstLine="12.48001098632812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7.1: Αλλαγή του project status από artist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05630" cy="849127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8491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54.5161056518555" w:lineRule="auto"/>
        <w:ind w:left="0" w:right="728.997802734375" w:firstLine="12.48001098632812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7.2: Επιβεβαίωση του project status από buyer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53000" cy="509270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092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999694824218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Αξιολόγηση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51660156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74310" cy="44145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06558227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80001831054688"/>
          <w:szCs w:val="22.080001831054688"/>
          <w:u w:val="none"/>
          <w:shd w:fill="auto" w:val="clear"/>
          <w:vertAlign w:val="baseline"/>
          <w:rtl w:val="0"/>
        </w:rPr>
        <w:t xml:space="preserve">9)Επεξεργασία Δημοσίευσης</w:t>
      </w:r>
    </w:p>
    <w:sectPr>
      <w:pgSz w:h="16820" w:w="11900" w:orient="portrait"/>
      <w:pgMar w:bottom="1464.288330078125" w:top="1420.80078125" w:left="1800" w:right="1571.00219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