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5642C" w14:textId="77777777" w:rsidR="003A79AF" w:rsidRPr="003A79AF" w:rsidRDefault="003A79AF" w:rsidP="003A79AF">
      <w:pPr>
        <w:jc w:val="center"/>
        <w:rPr>
          <w:b/>
          <w:bCs/>
          <w:sz w:val="48"/>
          <w:szCs w:val="48"/>
        </w:rPr>
      </w:pPr>
      <w:r w:rsidRPr="003A79AF">
        <w:rPr>
          <w:b/>
          <w:bCs/>
          <w:sz w:val="48"/>
          <w:szCs w:val="48"/>
        </w:rPr>
        <w:t>Beskrivelse af slutprojekt</w:t>
      </w:r>
    </w:p>
    <w:p w14:paraId="70A0B509" w14:textId="77777777" w:rsidR="003A79AF" w:rsidRDefault="003A79AF" w:rsidP="003A79AF">
      <w:pPr>
        <w:rPr>
          <w:sz w:val="24"/>
          <w:szCs w:val="24"/>
        </w:rPr>
      </w:pPr>
    </w:p>
    <w:p w14:paraId="604E1E4B" w14:textId="77777777" w:rsidR="003A79AF" w:rsidRDefault="003A79AF" w:rsidP="003A79AF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37E16D" wp14:editId="66CFF3ED">
            <wp:extent cx="3267075" cy="29432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FF2F" w14:textId="77777777" w:rsidR="003A79AF" w:rsidRDefault="003A79AF" w:rsidP="003A79AF">
      <w:pPr>
        <w:jc w:val="center"/>
        <w:rPr>
          <w:sz w:val="24"/>
          <w:szCs w:val="24"/>
        </w:rPr>
      </w:pPr>
    </w:p>
    <w:p w14:paraId="3206830B" w14:textId="77777777" w:rsidR="003A79AF" w:rsidRDefault="003A79AF" w:rsidP="003A79AF">
      <w:pPr>
        <w:jc w:val="center"/>
        <w:rPr>
          <w:sz w:val="24"/>
          <w:szCs w:val="24"/>
        </w:rPr>
      </w:pPr>
    </w:p>
    <w:p w14:paraId="3EDE1616" w14:textId="77777777" w:rsidR="003A79AF" w:rsidRDefault="003A79AF" w:rsidP="003A79AF">
      <w:pPr>
        <w:jc w:val="center"/>
        <w:rPr>
          <w:sz w:val="24"/>
          <w:szCs w:val="24"/>
        </w:rPr>
      </w:pPr>
    </w:p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2990"/>
        <w:gridCol w:w="2990"/>
      </w:tblGrid>
      <w:tr w:rsidR="003A79AF" w14:paraId="4BC1BBC0" w14:textId="77777777" w:rsidTr="003A79AF">
        <w:trPr>
          <w:trHeight w:val="716"/>
          <w:jc w:val="center"/>
        </w:trPr>
        <w:tc>
          <w:tcPr>
            <w:tcW w:w="2990" w:type="dxa"/>
          </w:tcPr>
          <w:p w14:paraId="690222B5" w14:textId="77777777" w:rsidR="003A79AF" w:rsidRPr="003A79AF" w:rsidRDefault="003A79AF" w:rsidP="003A79AF">
            <w:pPr>
              <w:jc w:val="center"/>
              <w:rPr>
                <w:b/>
                <w:bCs/>
                <w:sz w:val="24"/>
                <w:szCs w:val="24"/>
              </w:rPr>
            </w:pPr>
            <w:r w:rsidRPr="003A79AF">
              <w:rPr>
                <w:b/>
                <w:bCs/>
                <w:sz w:val="24"/>
                <w:szCs w:val="24"/>
              </w:rPr>
              <w:t>Navn</w:t>
            </w:r>
          </w:p>
        </w:tc>
        <w:tc>
          <w:tcPr>
            <w:tcW w:w="2990" w:type="dxa"/>
          </w:tcPr>
          <w:p w14:paraId="11FA55FE" w14:textId="77777777" w:rsidR="003A79AF" w:rsidRPr="003A79AF" w:rsidRDefault="003A79AF" w:rsidP="003A79A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3A79AF">
              <w:rPr>
                <w:b/>
                <w:bCs/>
                <w:sz w:val="24"/>
                <w:szCs w:val="24"/>
              </w:rPr>
              <w:t>Studienr</w:t>
            </w:r>
            <w:proofErr w:type="spellEnd"/>
          </w:p>
        </w:tc>
      </w:tr>
      <w:tr w:rsidR="003A79AF" w14:paraId="586FA199" w14:textId="77777777" w:rsidTr="003A79AF">
        <w:trPr>
          <w:trHeight w:val="754"/>
          <w:jc w:val="center"/>
        </w:trPr>
        <w:tc>
          <w:tcPr>
            <w:tcW w:w="2990" w:type="dxa"/>
          </w:tcPr>
          <w:p w14:paraId="624CA3B8" w14:textId="77777777" w:rsidR="003A79AF" w:rsidRDefault="003A79AF" w:rsidP="003A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Jacob Odgaard Hausted</w:t>
            </w:r>
          </w:p>
        </w:tc>
        <w:tc>
          <w:tcPr>
            <w:tcW w:w="2990" w:type="dxa"/>
          </w:tcPr>
          <w:p w14:paraId="3131A40F" w14:textId="77777777" w:rsidR="003A79AF" w:rsidRDefault="003A79AF" w:rsidP="003A79A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201510912</w:t>
            </w:r>
          </w:p>
        </w:tc>
      </w:tr>
      <w:tr w:rsidR="003A79AF" w14:paraId="193A8E6B" w14:textId="77777777" w:rsidTr="003A79AF">
        <w:trPr>
          <w:trHeight w:val="716"/>
          <w:jc w:val="center"/>
        </w:trPr>
        <w:tc>
          <w:tcPr>
            <w:tcW w:w="2990" w:type="dxa"/>
          </w:tcPr>
          <w:p w14:paraId="4D9755BB" w14:textId="77777777" w:rsidR="003A79AF" w:rsidRDefault="003A79AF" w:rsidP="003A79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0" w:type="dxa"/>
          </w:tcPr>
          <w:p w14:paraId="41C0B708" w14:textId="77777777" w:rsidR="003A79AF" w:rsidRDefault="003A79AF" w:rsidP="003A79AF">
            <w:pPr>
              <w:jc w:val="center"/>
              <w:rPr>
                <w:sz w:val="24"/>
                <w:szCs w:val="24"/>
              </w:rPr>
            </w:pPr>
          </w:p>
        </w:tc>
      </w:tr>
      <w:tr w:rsidR="003A79AF" w14:paraId="0A53FC88" w14:textId="77777777" w:rsidTr="003A79AF">
        <w:trPr>
          <w:trHeight w:val="716"/>
          <w:jc w:val="center"/>
        </w:trPr>
        <w:tc>
          <w:tcPr>
            <w:tcW w:w="2990" w:type="dxa"/>
          </w:tcPr>
          <w:p w14:paraId="7676508C" w14:textId="77777777" w:rsidR="003A79AF" w:rsidRDefault="003A79AF" w:rsidP="003A79A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90" w:type="dxa"/>
          </w:tcPr>
          <w:p w14:paraId="33FCF51C" w14:textId="77777777" w:rsidR="003A79AF" w:rsidRDefault="003A79AF" w:rsidP="003A79A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30B9A36" w14:textId="77777777" w:rsidR="003A79AF" w:rsidRDefault="003A79AF" w:rsidP="003A79AF">
      <w:pPr>
        <w:rPr>
          <w:sz w:val="24"/>
          <w:szCs w:val="24"/>
        </w:rPr>
      </w:pPr>
    </w:p>
    <w:p w14:paraId="7F27FB48" w14:textId="77777777" w:rsidR="003A79AF" w:rsidRPr="003A79AF" w:rsidRDefault="003A79AF" w:rsidP="003A79AF">
      <w:pPr>
        <w:jc w:val="center"/>
        <w:rPr>
          <w:sz w:val="24"/>
          <w:szCs w:val="24"/>
        </w:rPr>
      </w:pPr>
    </w:p>
    <w:p w14:paraId="3BDFE80D" w14:textId="77777777" w:rsidR="003A79AF" w:rsidRDefault="003A79AF" w:rsidP="003A79AF"/>
    <w:p w14:paraId="17D60DF9" w14:textId="77777777" w:rsidR="003A79AF" w:rsidRDefault="003A79AF">
      <w:r>
        <w:br w:type="page"/>
      </w:r>
    </w:p>
    <w:p w14:paraId="09E2B55E" w14:textId="77777777" w:rsidR="003A79AF" w:rsidRDefault="003A79AF" w:rsidP="003A79AF">
      <w:pPr>
        <w:pStyle w:val="Overskrift1"/>
      </w:pPr>
      <w:r>
        <w:lastRenderedPageBreak/>
        <w:t>Dataset</w:t>
      </w:r>
    </w:p>
    <w:p w14:paraId="59549B8F" w14:textId="4810C899" w:rsidR="003A79AF" w:rsidRDefault="0034640A" w:rsidP="003A79AF">
      <w:pPr>
        <w:rPr>
          <w:b/>
          <w:bCs/>
        </w:rPr>
      </w:pPr>
      <w:r>
        <w:t>Gruppen har valgt</w:t>
      </w:r>
      <w:r w:rsidR="003A79AF">
        <w:t xml:space="preserve"> at arbejde med et datasæt </w:t>
      </w:r>
      <w:r>
        <w:t>baseret på</w:t>
      </w:r>
      <w:r w:rsidR="003A79AF">
        <w:t xml:space="preserve"> </w:t>
      </w:r>
      <w:proofErr w:type="spellStart"/>
      <w:r w:rsidR="003A79AF">
        <w:t>Spotify’s</w:t>
      </w:r>
      <w:proofErr w:type="spellEnd"/>
      <w:r w:rsidR="003A79AF">
        <w:t xml:space="preserve"> API, </w:t>
      </w:r>
      <w:r w:rsidR="009D0C5A">
        <w:t>”</w:t>
      </w:r>
      <w:r w:rsidR="009D0C5A" w:rsidRPr="009D0C5A">
        <w:rPr>
          <w:i/>
          <w:iCs/>
        </w:rPr>
        <w:t xml:space="preserve">Spotify </w:t>
      </w:r>
      <w:proofErr w:type="spellStart"/>
      <w:r w:rsidR="009D0C5A" w:rsidRPr="009D0C5A">
        <w:rPr>
          <w:i/>
          <w:iCs/>
        </w:rPr>
        <w:t>Tracks</w:t>
      </w:r>
      <w:proofErr w:type="spellEnd"/>
      <w:r w:rsidR="009D0C5A" w:rsidRPr="009D0C5A">
        <w:rPr>
          <w:i/>
          <w:iCs/>
        </w:rPr>
        <w:t xml:space="preserve"> DB</w:t>
      </w:r>
      <w:r w:rsidR="009D0C5A">
        <w:t>”</w:t>
      </w:r>
      <w:r w:rsidR="009D0C5A">
        <w:rPr>
          <w:rStyle w:val="Fodnotehenvisning"/>
        </w:rPr>
        <w:footnoteReference w:id="1"/>
      </w:r>
      <w:r w:rsidR="009D0C5A">
        <w:t>.</w:t>
      </w:r>
      <w:r w:rsidR="003A79AF">
        <w:t xml:space="preserve"> </w:t>
      </w:r>
      <w:r w:rsidR="009D0C5A">
        <w:t>Datasætte</w:t>
      </w:r>
      <w:r w:rsidR="00F41073">
        <w:t>t</w:t>
      </w:r>
      <w:r w:rsidR="009D0C5A">
        <w:t xml:space="preserve"> indeholder sange som findes på </w:t>
      </w:r>
      <w:proofErr w:type="spellStart"/>
      <w:r w:rsidR="009D0C5A">
        <w:t>spotify</w:t>
      </w:r>
      <w:proofErr w:type="spellEnd"/>
      <w:r w:rsidR="009D0C5A">
        <w:t xml:space="preserve"> platformen, og </w:t>
      </w:r>
      <w:r>
        <w:t>hver sang er i datasættet</w:t>
      </w:r>
      <w:r w:rsidR="009D0C5A">
        <w:t xml:space="preserve"> </w:t>
      </w:r>
      <w:r w:rsidR="003A79AF">
        <w:t>beskr</w:t>
      </w:r>
      <w:r w:rsidR="009D0C5A">
        <w:t>ev</w:t>
      </w:r>
      <w:r w:rsidR="003A79AF">
        <w:t>e</w:t>
      </w:r>
      <w:r w:rsidR="009D0C5A">
        <w:t>t</w:t>
      </w:r>
      <w:r w:rsidR="003A79AF">
        <w:t xml:space="preserve"> </w:t>
      </w:r>
      <w:r>
        <w:t>med</w:t>
      </w:r>
      <w:r w:rsidR="003A79AF">
        <w:t xml:space="preserve"> 16 features</w:t>
      </w:r>
      <w:r>
        <w:t>.</w:t>
      </w:r>
      <w:r w:rsidR="001D66E1">
        <w:t xml:space="preserve"> </w:t>
      </w:r>
      <w:r>
        <w:t>N</w:t>
      </w:r>
      <w:r w:rsidR="001D66E1">
        <w:t>ogle</w:t>
      </w:r>
      <w:r>
        <w:t xml:space="preserve"> af disse </w:t>
      </w:r>
      <w:proofErr w:type="gramStart"/>
      <w:r>
        <w:t>features</w:t>
      </w:r>
      <w:r w:rsidR="001D66E1">
        <w:t xml:space="preserve"> knytter</w:t>
      </w:r>
      <w:proofErr w:type="gramEnd"/>
      <w:r w:rsidR="001D66E1">
        <w:t xml:space="preserve"> sig</w:t>
      </w:r>
      <w:r w:rsidR="009D0C5A">
        <w:t xml:space="preserve"> sangens identifikation</w:t>
      </w:r>
      <w:r>
        <w:t xml:space="preserve"> og generelle attributter, som id, n</w:t>
      </w:r>
      <w:r w:rsidR="009D0C5A">
        <w:t>avn, genre og artist.</w:t>
      </w:r>
      <w:r w:rsidR="00D81446">
        <w:t xml:space="preserve"> Disse er hentet fra sangens ’Track’ </w:t>
      </w:r>
      <w:r w:rsidR="00D81446">
        <w:rPr>
          <w:rStyle w:val="Fodnotehenvisning"/>
        </w:rPr>
        <w:footnoteReference w:id="2"/>
      </w:r>
      <w:r w:rsidR="00D81446">
        <w:t>API objekt.</w:t>
      </w:r>
      <w:r w:rsidR="009D0C5A">
        <w:t xml:space="preserve"> Resten</w:t>
      </w:r>
      <w:r>
        <w:t xml:space="preserve"> er sangens ’Audio features’</w:t>
      </w:r>
      <w:r w:rsidR="00D14591">
        <w:t xml:space="preserve"> </w:t>
      </w:r>
      <w:r w:rsidR="00D14591">
        <w:rPr>
          <w:rStyle w:val="Fodnotehenvisning"/>
          <w:rFonts w:eastAsiaTheme="minorEastAsia"/>
        </w:rPr>
        <w:footnoteReference w:id="3"/>
      </w:r>
      <w:r>
        <w:t xml:space="preserve">, </w:t>
      </w:r>
      <w:r w:rsidR="00D14591">
        <w:t>som</w:t>
      </w:r>
      <w:r w:rsidR="009D0C5A">
        <w:t xml:space="preserve"> beskriver forskellige aspekter af sangens </w:t>
      </w:r>
      <w:r w:rsidR="009D0C5A">
        <w:rPr>
          <w:i/>
          <w:iCs/>
        </w:rPr>
        <w:t xml:space="preserve">lyd </w:t>
      </w:r>
      <w:r w:rsidR="009D0C5A">
        <w:t xml:space="preserve">og </w:t>
      </w:r>
      <w:r w:rsidR="009D0C5A">
        <w:rPr>
          <w:i/>
          <w:iCs/>
        </w:rPr>
        <w:t>feel</w:t>
      </w:r>
      <w:r>
        <w:rPr>
          <w:i/>
          <w:iCs/>
        </w:rPr>
        <w:t>.</w:t>
      </w:r>
      <w:r w:rsidR="00461FA1">
        <w:rPr>
          <w:b/>
          <w:bCs/>
        </w:rPr>
        <w:t xml:space="preserve"> </w:t>
      </w:r>
    </w:p>
    <w:p w14:paraId="2A1EDFA7" w14:textId="0E7C94CA" w:rsidR="0034640A" w:rsidRPr="0034640A" w:rsidRDefault="00D81446" w:rsidP="003A79AF">
      <w:r>
        <w:t>Herunder fremgår alle datasættets features, opdelt efter deres tilhørende API objekt</w:t>
      </w:r>
      <w:r w:rsidR="00D14591">
        <w:t>:</w:t>
      </w:r>
    </w:p>
    <w:p w14:paraId="1DE09092" w14:textId="6ED16A2E" w:rsidR="001D66E1" w:rsidRPr="00461FA1" w:rsidRDefault="009D0C5A" w:rsidP="003A79AF">
      <w:pPr>
        <w:rPr>
          <w:b/>
          <w:bCs/>
        </w:rPr>
      </w:pPr>
      <w:r w:rsidRPr="00461FA1">
        <w:rPr>
          <w:b/>
          <w:bCs/>
        </w:rPr>
        <w:t>Identifikation</w:t>
      </w:r>
      <w:r w:rsidR="0034640A">
        <w:rPr>
          <w:b/>
          <w:bCs/>
        </w:rPr>
        <w:t xml:space="preserve"> og generelle features</w:t>
      </w:r>
      <w:r w:rsidR="00D14591">
        <w:rPr>
          <w:b/>
          <w:bCs/>
        </w:rPr>
        <w:t xml:space="preserve"> (</w:t>
      </w:r>
      <w:r w:rsidR="00D14591" w:rsidRPr="00D14591">
        <w:rPr>
          <w:b/>
          <w:bCs/>
          <w:i/>
          <w:iCs/>
        </w:rPr>
        <w:t>fra ’</w:t>
      </w:r>
      <w:proofErr w:type="spellStart"/>
      <w:r w:rsidR="00D14591">
        <w:rPr>
          <w:b/>
          <w:bCs/>
          <w:i/>
          <w:iCs/>
        </w:rPr>
        <w:t>Track</w:t>
      </w:r>
      <w:r w:rsidR="00D14591" w:rsidRPr="00D14591">
        <w:rPr>
          <w:b/>
          <w:bCs/>
          <w:i/>
          <w:iCs/>
        </w:rPr>
        <w:t>’-objekt</w:t>
      </w:r>
      <w:proofErr w:type="spellEnd"/>
      <w:r w:rsidR="00D14591">
        <w:rPr>
          <w:b/>
          <w:bCs/>
        </w:rPr>
        <w:t>)</w:t>
      </w:r>
      <w:r w:rsidRPr="00461FA1">
        <w:rPr>
          <w:b/>
          <w:bCs/>
        </w:rPr>
        <w:t xml:space="preserve">: </w:t>
      </w:r>
    </w:p>
    <w:p w14:paraId="4B16FFCA" w14:textId="77777777" w:rsidR="001D66E1" w:rsidRDefault="001D66E1" w:rsidP="003A79AF">
      <w:pPr>
        <w:pStyle w:val="Listeafsnit"/>
        <w:numPr>
          <w:ilvl w:val="0"/>
          <w:numId w:val="2"/>
        </w:numPr>
      </w:pPr>
      <w:r>
        <w:t>Genre</w:t>
      </w:r>
    </w:p>
    <w:p w14:paraId="4C5FBE8D" w14:textId="77777777" w:rsidR="003A79AF" w:rsidRDefault="003A79AF" w:rsidP="003A79AF">
      <w:pPr>
        <w:pStyle w:val="Listeafsnit"/>
        <w:numPr>
          <w:ilvl w:val="0"/>
          <w:numId w:val="2"/>
        </w:numPr>
      </w:pPr>
      <w:r>
        <w:t xml:space="preserve">Artist </w:t>
      </w:r>
      <w:proofErr w:type="spellStart"/>
      <w:r>
        <w:t>name</w:t>
      </w:r>
      <w:proofErr w:type="spellEnd"/>
    </w:p>
    <w:p w14:paraId="101DFCB8" w14:textId="77777777" w:rsidR="003A79AF" w:rsidRDefault="003A79AF" w:rsidP="003A79AF">
      <w:pPr>
        <w:pStyle w:val="Listeafsnit"/>
        <w:numPr>
          <w:ilvl w:val="0"/>
          <w:numId w:val="2"/>
        </w:numPr>
      </w:pPr>
      <w:r>
        <w:t xml:space="preserve">Track </w:t>
      </w:r>
      <w:proofErr w:type="spellStart"/>
      <w:r>
        <w:t>name</w:t>
      </w:r>
      <w:proofErr w:type="spellEnd"/>
    </w:p>
    <w:p w14:paraId="6974DBFC" w14:textId="77777777" w:rsidR="003A79AF" w:rsidRDefault="003A79AF" w:rsidP="003A79AF">
      <w:pPr>
        <w:pStyle w:val="Listeafsnit"/>
        <w:numPr>
          <w:ilvl w:val="0"/>
          <w:numId w:val="2"/>
        </w:numPr>
      </w:pPr>
      <w:r>
        <w:t>Track ID</w:t>
      </w:r>
    </w:p>
    <w:p w14:paraId="432834C7" w14:textId="77777777" w:rsidR="003A79AF" w:rsidRDefault="003A79AF" w:rsidP="003A79AF">
      <w:pPr>
        <w:pStyle w:val="Listeafsnit"/>
        <w:numPr>
          <w:ilvl w:val="0"/>
          <w:numId w:val="2"/>
        </w:numPr>
      </w:pPr>
      <w:proofErr w:type="spellStart"/>
      <w:r>
        <w:t>Popularity</w:t>
      </w:r>
      <w:proofErr w:type="spellEnd"/>
    </w:p>
    <w:p w14:paraId="787D9526" w14:textId="4ABE5C0B" w:rsidR="009D0C5A" w:rsidRPr="00D14591" w:rsidRDefault="009D0C5A" w:rsidP="009D0C5A">
      <w:pPr>
        <w:rPr>
          <w:b/>
          <w:bCs/>
          <w:lang w:val="en-US"/>
        </w:rPr>
      </w:pPr>
      <w:proofErr w:type="spellStart"/>
      <w:r w:rsidRPr="00D14591">
        <w:rPr>
          <w:b/>
          <w:bCs/>
          <w:i/>
          <w:iCs/>
          <w:lang w:val="en-US"/>
        </w:rPr>
        <w:t>Lyd</w:t>
      </w:r>
      <w:proofErr w:type="spellEnd"/>
      <w:r w:rsidRPr="00D14591">
        <w:rPr>
          <w:b/>
          <w:bCs/>
          <w:lang w:val="en-US"/>
        </w:rPr>
        <w:t xml:space="preserve"> </w:t>
      </w:r>
      <w:proofErr w:type="spellStart"/>
      <w:r w:rsidRPr="00D14591">
        <w:rPr>
          <w:b/>
          <w:bCs/>
          <w:lang w:val="en-US"/>
        </w:rPr>
        <w:t>og</w:t>
      </w:r>
      <w:proofErr w:type="spellEnd"/>
      <w:r w:rsidRPr="00D14591">
        <w:rPr>
          <w:b/>
          <w:bCs/>
          <w:lang w:val="en-US"/>
        </w:rPr>
        <w:t xml:space="preserve"> </w:t>
      </w:r>
      <w:r w:rsidRPr="00D14591">
        <w:rPr>
          <w:b/>
          <w:bCs/>
          <w:i/>
          <w:iCs/>
          <w:lang w:val="en-US"/>
        </w:rPr>
        <w:t>feel</w:t>
      </w:r>
      <w:r w:rsidR="00D14591" w:rsidRPr="00D14591">
        <w:rPr>
          <w:b/>
          <w:bCs/>
          <w:i/>
          <w:iCs/>
          <w:lang w:val="en-US"/>
        </w:rPr>
        <w:t xml:space="preserve"> (</w:t>
      </w:r>
      <w:proofErr w:type="spellStart"/>
      <w:r w:rsidR="00D14591">
        <w:rPr>
          <w:b/>
          <w:bCs/>
          <w:i/>
          <w:iCs/>
          <w:lang w:val="en-US"/>
        </w:rPr>
        <w:t>fra</w:t>
      </w:r>
      <w:proofErr w:type="spellEnd"/>
      <w:r w:rsidR="00D14591">
        <w:rPr>
          <w:b/>
          <w:bCs/>
          <w:i/>
          <w:iCs/>
          <w:lang w:val="en-US"/>
        </w:rPr>
        <w:t xml:space="preserve"> </w:t>
      </w:r>
      <w:r w:rsidR="00D14591" w:rsidRPr="00D14591">
        <w:rPr>
          <w:b/>
          <w:bCs/>
          <w:i/>
          <w:iCs/>
          <w:lang w:val="en-US"/>
        </w:rPr>
        <w:t>’Audio features’</w:t>
      </w:r>
      <w:r w:rsidR="00D14591">
        <w:rPr>
          <w:b/>
          <w:bCs/>
          <w:i/>
          <w:iCs/>
          <w:lang w:val="en-US"/>
        </w:rPr>
        <w:t>-</w:t>
      </w:r>
      <w:proofErr w:type="spellStart"/>
      <w:r w:rsidR="00D14591">
        <w:rPr>
          <w:b/>
          <w:bCs/>
          <w:i/>
          <w:iCs/>
          <w:lang w:val="en-US"/>
        </w:rPr>
        <w:t>objekt</w:t>
      </w:r>
      <w:proofErr w:type="spellEnd"/>
      <w:r w:rsidR="00D14591" w:rsidRPr="00D14591">
        <w:rPr>
          <w:b/>
          <w:bCs/>
          <w:i/>
          <w:iCs/>
          <w:lang w:val="en-US"/>
        </w:rPr>
        <w:t>)</w:t>
      </w:r>
      <w:r w:rsidRPr="00D14591">
        <w:rPr>
          <w:b/>
          <w:bCs/>
          <w:lang w:val="en-US"/>
        </w:rPr>
        <w:t xml:space="preserve">: </w:t>
      </w:r>
    </w:p>
    <w:p w14:paraId="04CFD15D" w14:textId="77777777" w:rsidR="003A79AF" w:rsidRDefault="003A79AF" w:rsidP="003A79AF">
      <w:pPr>
        <w:pStyle w:val="Listeafsnit"/>
        <w:numPr>
          <w:ilvl w:val="0"/>
          <w:numId w:val="2"/>
        </w:numPr>
      </w:pPr>
      <w:proofErr w:type="spellStart"/>
      <w:r>
        <w:t>Acousticness</w:t>
      </w:r>
      <w:proofErr w:type="spellEnd"/>
      <w:r>
        <w:t xml:space="preserve"> </w:t>
      </w:r>
    </w:p>
    <w:p w14:paraId="339F8852" w14:textId="77777777" w:rsidR="003A79AF" w:rsidRDefault="003A79AF" w:rsidP="003A79AF">
      <w:pPr>
        <w:pStyle w:val="Listeafsnit"/>
        <w:numPr>
          <w:ilvl w:val="0"/>
          <w:numId w:val="2"/>
        </w:numPr>
      </w:pPr>
      <w:proofErr w:type="spellStart"/>
      <w:r>
        <w:t>Danceability</w:t>
      </w:r>
      <w:proofErr w:type="spellEnd"/>
    </w:p>
    <w:p w14:paraId="0A3D79B9" w14:textId="77777777" w:rsidR="003A79AF" w:rsidRDefault="003A79AF" w:rsidP="003A79AF">
      <w:pPr>
        <w:pStyle w:val="Listeafsnit"/>
        <w:numPr>
          <w:ilvl w:val="0"/>
          <w:numId w:val="2"/>
        </w:numPr>
      </w:pPr>
      <w:proofErr w:type="spellStart"/>
      <w:r>
        <w:t>Duration</w:t>
      </w:r>
      <w:proofErr w:type="spellEnd"/>
      <w:r>
        <w:t xml:space="preserve"> in ms</w:t>
      </w:r>
    </w:p>
    <w:p w14:paraId="73737011" w14:textId="77777777" w:rsidR="003A79AF" w:rsidRDefault="003A79AF" w:rsidP="003A79AF">
      <w:pPr>
        <w:pStyle w:val="Listeafsnit"/>
        <w:numPr>
          <w:ilvl w:val="0"/>
          <w:numId w:val="2"/>
        </w:numPr>
      </w:pPr>
      <w:r>
        <w:t>Energy</w:t>
      </w:r>
    </w:p>
    <w:p w14:paraId="2E9F2F6B" w14:textId="77777777" w:rsidR="003A79AF" w:rsidRDefault="003A79AF" w:rsidP="003A79AF">
      <w:pPr>
        <w:pStyle w:val="Listeafsnit"/>
        <w:numPr>
          <w:ilvl w:val="0"/>
          <w:numId w:val="2"/>
        </w:numPr>
      </w:pPr>
      <w:proofErr w:type="spellStart"/>
      <w:r>
        <w:t>Instrumentalness</w:t>
      </w:r>
      <w:proofErr w:type="spellEnd"/>
    </w:p>
    <w:p w14:paraId="2BEADD6F" w14:textId="77777777" w:rsidR="003A79AF" w:rsidRDefault="003A79AF" w:rsidP="003A79AF">
      <w:pPr>
        <w:pStyle w:val="Listeafsnit"/>
        <w:numPr>
          <w:ilvl w:val="0"/>
          <w:numId w:val="2"/>
        </w:numPr>
      </w:pPr>
      <w:r>
        <w:t>Key</w:t>
      </w:r>
    </w:p>
    <w:p w14:paraId="6C3DC2B0" w14:textId="77777777" w:rsidR="003A79AF" w:rsidRDefault="003A79AF" w:rsidP="003A79AF">
      <w:pPr>
        <w:pStyle w:val="Listeafsnit"/>
        <w:numPr>
          <w:ilvl w:val="0"/>
          <w:numId w:val="2"/>
        </w:numPr>
      </w:pPr>
      <w:proofErr w:type="spellStart"/>
      <w:r>
        <w:t>Liveness</w:t>
      </w:r>
      <w:proofErr w:type="spellEnd"/>
    </w:p>
    <w:p w14:paraId="1862D233" w14:textId="77777777" w:rsidR="003A79AF" w:rsidRDefault="003A79AF" w:rsidP="003A79AF">
      <w:pPr>
        <w:pStyle w:val="Listeafsnit"/>
        <w:numPr>
          <w:ilvl w:val="0"/>
          <w:numId w:val="2"/>
        </w:numPr>
      </w:pPr>
      <w:proofErr w:type="spellStart"/>
      <w:r>
        <w:t>Loudness</w:t>
      </w:r>
      <w:proofErr w:type="spellEnd"/>
    </w:p>
    <w:p w14:paraId="2226B689" w14:textId="77777777" w:rsidR="003A79AF" w:rsidRDefault="003A79AF" w:rsidP="003A79AF">
      <w:pPr>
        <w:pStyle w:val="Listeafsnit"/>
        <w:numPr>
          <w:ilvl w:val="0"/>
          <w:numId w:val="2"/>
        </w:numPr>
      </w:pPr>
      <w:r>
        <w:t>Mode</w:t>
      </w:r>
    </w:p>
    <w:p w14:paraId="42356E9A" w14:textId="77777777" w:rsidR="003A79AF" w:rsidRDefault="003A79AF" w:rsidP="003A79AF">
      <w:pPr>
        <w:pStyle w:val="Listeafsnit"/>
        <w:numPr>
          <w:ilvl w:val="0"/>
          <w:numId w:val="2"/>
        </w:numPr>
      </w:pPr>
      <w:proofErr w:type="spellStart"/>
      <w:r>
        <w:t>Speechiness</w:t>
      </w:r>
      <w:proofErr w:type="spellEnd"/>
    </w:p>
    <w:p w14:paraId="16E0D2B4" w14:textId="77777777" w:rsidR="003A79AF" w:rsidRDefault="003A79AF" w:rsidP="003A79AF">
      <w:pPr>
        <w:pStyle w:val="Listeafsnit"/>
        <w:numPr>
          <w:ilvl w:val="0"/>
          <w:numId w:val="2"/>
        </w:numPr>
      </w:pPr>
      <w:r>
        <w:t>Tempo</w:t>
      </w:r>
    </w:p>
    <w:p w14:paraId="4A00052D" w14:textId="77777777" w:rsidR="003A79AF" w:rsidRDefault="003A79AF" w:rsidP="003A79AF">
      <w:pPr>
        <w:pStyle w:val="Listeafsnit"/>
        <w:numPr>
          <w:ilvl w:val="0"/>
          <w:numId w:val="2"/>
        </w:numPr>
      </w:pPr>
      <w:r>
        <w:t xml:space="preserve">Time </w:t>
      </w:r>
      <w:proofErr w:type="spellStart"/>
      <w:r>
        <w:t>signature</w:t>
      </w:r>
      <w:proofErr w:type="spellEnd"/>
    </w:p>
    <w:p w14:paraId="7DD37B9E" w14:textId="77777777" w:rsidR="003A79AF" w:rsidRDefault="003A79AF" w:rsidP="003A79AF">
      <w:pPr>
        <w:pStyle w:val="Listeafsnit"/>
        <w:numPr>
          <w:ilvl w:val="0"/>
          <w:numId w:val="2"/>
        </w:numPr>
      </w:pPr>
      <w:proofErr w:type="spellStart"/>
      <w:r>
        <w:t>Valence</w:t>
      </w:r>
      <w:proofErr w:type="spellEnd"/>
    </w:p>
    <w:p w14:paraId="367393C4" w14:textId="77777777" w:rsidR="0053075F" w:rsidRDefault="003A79AF" w:rsidP="003A79AF">
      <w:pPr>
        <w:rPr>
          <w:rFonts w:eastAsiaTheme="minorEastAsia"/>
        </w:rPr>
      </w:pPr>
      <w:r>
        <w:t xml:space="preserve">Datasættet er fundet på </w:t>
      </w:r>
      <w:proofErr w:type="spellStart"/>
      <w:r>
        <w:t>kaggle</w:t>
      </w:r>
      <w:proofErr w:type="spellEnd"/>
      <w:r>
        <w:t xml:space="preserve"> og indeholder data for </w:t>
      </w:r>
      <m:oMath>
        <m:r>
          <w:rPr>
            <w:rFonts w:ascii="Cambria Math" w:hAnsi="Cambria Math"/>
          </w:rPr>
          <m:t>~233</m:t>
        </m:r>
      </m:oMath>
      <w:r w:rsidR="001D66E1">
        <w:rPr>
          <w:rFonts w:eastAsiaTheme="minorEastAsia"/>
        </w:rPr>
        <w:t xml:space="preserve"> tusind</w:t>
      </w:r>
      <w:r w:rsidR="009D0C5A">
        <w:rPr>
          <w:rFonts w:eastAsiaTheme="minorEastAsia"/>
        </w:rPr>
        <w:t>e</w:t>
      </w:r>
      <w:r>
        <w:rPr>
          <w:rFonts w:eastAsiaTheme="minorEastAsia"/>
        </w:rPr>
        <w:t xml:space="preserve"> sange</w:t>
      </w:r>
      <w:r w:rsidR="0053075F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~</m:t>
        </m:r>
        <m:r>
          <w:rPr>
            <w:rFonts w:ascii="Cambria Math" w:eastAsiaTheme="minorEastAsia" w:hAnsi="Cambria Math"/>
          </w:rPr>
          <m:t>10000</m:t>
        </m:r>
      </m:oMath>
      <w:r w:rsidR="00AA178D">
        <w:rPr>
          <w:rFonts w:eastAsiaTheme="minorEastAsia"/>
        </w:rPr>
        <w:t xml:space="preserve"> </w:t>
      </w:r>
      <w:r w:rsidR="0053075F">
        <w:rPr>
          <w:rFonts w:eastAsiaTheme="minorEastAsia"/>
        </w:rPr>
        <w:t>pr</w:t>
      </w:r>
      <w:r w:rsidR="00AA178D">
        <w:rPr>
          <w:rFonts w:eastAsiaTheme="minorEastAsia"/>
        </w:rPr>
        <w:t xml:space="preserve"> genre</w:t>
      </w:r>
      <w:r w:rsidR="0053075F">
        <w:rPr>
          <w:rFonts w:eastAsiaTheme="minorEastAsia"/>
        </w:rPr>
        <w:t xml:space="preserve"> (26 unikke genre inkluderet i sættet)</w:t>
      </w:r>
      <w:r w:rsidR="00AA178D">
        <w:rPr>
          <w:rFonts w:eastAsiaTheme="minorEastAsia"/>
        </w:rPr>
        <w:t>.</w:t>
      </w:r>
      <w:r w:rsidR="00461FA1">
        <w:rPr>
          <w:rFonts w:eastAsiaTheme="minorEastAsia"/>
        </w:rPr>
        <w:t xml:space="preserve"> </w:t>
      </w:r>
    </w:p>
    <w:p w14:paraId="353A484C" w14:textId="478E3A9F" w:rsidR="00AA178D" w:rsidRPr="0053075F" w:rsidRDefault="0053075F" w:rsidP="003A79AF">
      <w:pPr>
        <w:rPr>
          <w:rFonts w:eastAsiaTheme="minorEastAsia"/>
        </w:rPr>
      </w:pPr>
      <w:r>
        <w:rPr>
          <w:rFonts w:eastAsiaTheme="minorEastAsia"/>
        </w:rPr>
        <w:t xml:space="preserve">Det bør påpeges at </w:t>
      </w:r>
      <w:r>
        <w:rPr>
          <w:rFonts w:eastAsiaTheme="minorEastAsia"/>
        </w:rPr>
        <w:t xml:space="preserve">datasættet </w:t>
      </w:r>
      <w:r>
        <w:rPr>
          <w:rFonts w:eastAsiaTheme="minorEastAsia"/>
        </w:rPr>
        <w:t>kan udbygges</w:t>
      </w:r>
      <w:r>
        <w:rPr>
          <w:rFonts w:eastAsiaTheme="minorEastAsia"/>
        </w:rPr>
        <w:t>,</w:t>
      </w:r>
      <w:r>
        <w:rPr>
          <w:rFonts w:eastAsiaTheme="minorEastAsia"/>
        </w:rPr>
        <w:t xml:space="preserve"> da </w:t>
      </w:r>
      <w:proofErr w:type="spellStart"/>
      <w:r>
        <w:rPr>
          <w:rFonts w:eastAsiaTheme="minorEastAsia"/>
        </w:rPr>
        <w:t>spotify’s</w:t>
      </w:r>
      <w:proofErr w:type="spellEnd"/>
      <w:r>
        <w:rPr>
          <w:rFonts w:eastAsiaTheme="minorEastAsia"/>
        </w:rPr>
        <w:t xml:space="preserve"> API står frit tilgængeligt</w:t>
      </w:r>
      <w:r w:rsidR="00BC2C73">
        <w:rPr>
          <w:rFonts w:eastAsiaTheme="minorEastAsia"/>
        </w:rPr>
        <w:t>, hvorfor d</w:t>
      </w:r>
      <w:r w:rsidR="00461FA1">
        <w:rPr>
          <w:rFonts w:eastAsiaTheme="minorEastAsia"/>
        </w:rPr>
        <w:t xml:space="preserve">atasættet er tiltænkt som </w:t>
      </w:r>
      <w:r w:rsidR="00BC2C73">
        <w:rPr>
          <w:rFonts w:eastAsiaTheme="minorEastAsia"/>
        </w:rPr>
        <w:t xml:space="preserve">et startpunkt for </w:t>
      </w:r>
      <w:r w:rsidR="00461FA1">
        <w:rPr>
          <w:rFonts w:eastAsiaTheme="minorEastAsia"/>
        </w:rPr>
        <w:t>gruppen til at arbejde på</w:t>
      </w:r>
      <w:r>
        <w:rPr>
          <w:rFonts w:eastAsiaTheme="minorEastAsia"/>
        </w:rPr>
        <w:t>.</w:t>
      </w:r>
      <w:r w:rsidR="00BC2C73">
        <w:rPr>
          <w:rFonts w:eastAsiaTheme="minorEastAsia"/>
        </w:rPr>
        <w:t xml:space="preserve"> Siden datasættet effektivt er en delmængde af </w:t>
      </w:r>
      <w:proofErr w:type="spellStart"/>
      <w:r w:rsidR="00BC2C73">
        <w:rPr>
          <w:rFonts w:eastAsiaTheme="minorEastAsia"/>
        </w:rPr>
        <w:t>spotify’s</w:t>
      </w:r>
      <w:proofErr w:type="spellEnd"/>
      <w:r w:rsidR="00BC2C73">
        <w:rPr>
          <w:rFonts w:eastAsiaTheme="minorEastAsia"/>
        </w:rPr>
        <w:t xml:space="preserve"> fulde database, findes der rig mulighed for at tilpasse datasættet hvis mængden ikke findes tilstrækkelig til den givne opgave. </w:t>
      </w:r>
    </w:p>
    <w:p w14:paraId="17F454AB" w14:textId="58469D4D" w:rsidR="00AA178D" w:rsidRPr="00510F91" w:rsidRDefault="009D0C5A" w:rsidP="003A79AF">
      <w:pPr>
        <w:rPr>
          <w:rFonts w:eastAsiaTheme="minorEastAsia"/>
        </w:rPr>
      </w:pPr>
      <w:r>
        <w:rPr>
          <w:rFonts w:eastAsiaTheme="minorEastAsia"/>
        </w:rPr>
        <w:t xml:space="preserve">Udover de tidligere benævnte features kan listen </w:t>
      </w:r>
      <w:r w:rsidR="00AA178D">
        <w:rPr>
          <w:rFonts w:eastAsiaTheme="minorEastAsia"/>
        </w:rPr>
        <w:t xml:space="preserve">udvides, da </w:t>
      </w:r>
      <w:proofErr w:type="spellStart"/>
      <w:r w:rsidR="00AA178D">
        <w:rPr>
          <w:rFonts w:eastAsiaTheme="minorEastAsia"/>
        </w:rPr>
        <w:t>API’et</w:t>
      </w:r>
      <w:proofErr w:type="spellEnd"/>
      <w:r w:rsidR="00AA178D">
        <w:rPr>
          <w:rFonts w:eastAsiaTheme="minorEastAsia"/>
        </w:rPr>
        <w:t xml:space="preserve"> stiller et yderligere </w:t>
      </w:r>
      <w:r w:rsidR="00AA178D">
        <w:rPr>
          <w:rFonts w:eastAsiaTheme="minorEastAsia"/>
          <w:i/>
          <w:iCs/>
        </w:rPr>
        <w:t xml:space="preserve">Audio Analysis </w:t>
      </w:r>
      <w:proofErr w:type="spellStart"/>
      <w:r w:rsidR="00AA178D">
        <w:rPr>
          <w:rFonts w:eastAsiaTheme="minorEastAsia"/>
          <w:i/>
          <w:iCs/>
        </w:rPr>
        <w:t>object</w:t>
      </w:r>
      <w:proofErr w:type="spellEnd"/>
      <w:r w:rsidR="00AA178D">
        <w:rPr>
          <w:rFonts w:eastAsiaTheme="minorEastAsia"/>
        </w:rPr>
        <w:t xml:space="preserve"> til rådighed. </w:t>
      </w:r>
      <w:r w:rsidR="00BC2C73">
        <w:rPr>
          <w:rFonts w:eastAsiaTheme="minorEastAsia"/>
        </w:rPr>
        <w:t xml:space="preserve">Dette objekt indeholder resultater fra den bagvedliggende digitale </w:t>
      </w:r>
      <w:proofErr w:type="gramStart"/>
      <w:r w:rsidR="00BC2C73">
        <w:rPr>
          <w:rFonts w:eastAsiaTheme="minorEastAsia"/>
        </w:rPr>
        <w:t>signal analyse</w:t>
      </w:r>
      <w:proofErr w:type="gramEnd"/>
      <w:r w:rsidR="00BC2C73">
        <w:rPr>
          <w:rFonts w:eastAsiaTheme="minorEastAsia"/>
        </w:rPr>
        <w:t xml:space="preserve"> af de individuelle sange – effektivt betydende at hver feature nu findes repræsenteret ved en ”</w:t>
      </w:r>
      <w:r w:rsidR="00BC2C73">
        <w:rPr>
          <w:rFonts w:eastAsiaTheme="minorEastAsia"/>
          <w:i/>
          <w:iCs/>
        </w:rPr>
        <w:t>timbre”</w:t>
      </w:r>
      <w:r w:rsidR="00BC2C73">
        <w:rPr>
          <w:rFonts w:eastAsiaTheme="minorEastAsia"/>
        </w:rPr>
        <w:t xml:space="preserve"> vektor</w:t>
      </w:r>
      <w:r w:rsidR="00BC2C73">
        <w:rPr>
          <w:rStyle w:val="Fodnotehenvisning"/>
          <w:rFonts w:eastAsiaTheme="minorEastAsia"/>
        </w:rPr>
        <w:footnoteReference w:id="4"/>
      </w:r>
      <w:r w:rsidR="00BC2C73">
        <w:rPr>
          <w:rFonts w:eastAsiaTheme="minorEastAsia"/>
        </w:rPr>
        <w:t>.</w:t>
      </w:r>
      <w:r w:rsidR="00BC2C73">
        <w:rPr>
          <w:rFonts w:eastAsiaTheme="minorEastAsia"/>
        </w:rPr>
        <w:t xml:space="preserve"> Derudover</w:t>
      </w:r>
      <w:r w:rsidR="00AA178D">
        <w:rPr>
          <w:rFonts w:eastAsiaTheme="minorEastAsia"/>
        </w:rPr>
        <w:t xml:space="preserve"> vil der være mulighed for at opdele være sang i flere segmenter og få beskrevet hvert segments </w:t>
      </w:r>
      <w:r w:rsidR="00AA178D">
        <w:rPr>
          <w:rFonts w:eastAsiaTheme="minorEastAsia"/>
        </w:rPr>
        <w:lastRenderedPageBreak/>
        <w:t>features</w:t>
      </w:r>
      <w:r w:rsidR="00BC2C73">
        <w:rPr>
          <w:rFonts w:eastAsiaTheme="minorEastAsia"/>
        </w:rPr>
        <w:t xml:space="preserve"> </w:t>
      </w:r>
      <w:r w:rsidR="00AA178D">
        <w:rPr>
          <w:rFonts w:eastAsiaTheme="minorEastAsia"/>
        </w:rPr>
        <w:t xml:space="preserve">(ovenstående for det givne segment) med tilhørende </w:t>
      </w:r>
      <w:proofErr w:type="spellStart"/>
      <w:r w:rsidR="0071200C">
        <w:rPr>
          <w:rFonts w:eastAsiaTheme="minorEastAsia"/>
        </w:rPr>
        <w:t>confidence</w:t>
      </w:r>
      <w:proofErr w:type="spellEnd"/>
      <w:r w:rsidR="0071200C">
        <w:rPr>
          <w:rFonts w:eastAsiaTheme="minorEastAsia"/>
        </w:rPr>
        <w:t>-</w:t>
      </w:r>
      <w:r w:rsidR="00AA178D">
        <w:rPr>
          <w:rFonts w:eastAsiaTheme="minorEastAsia"/>
        </w:rPr>
        <w:t xml:space="preserve">niveauer – altså et mål for hvor præcise featuresne er for det givne segment. </w:t>
      </w:r>
    </w:p>
    <w:p w14:paraId="1360DB6C" w14:textId="77777777" w:rsidR="00856AD8" w:rsidRDefault="00856AD8" w:rsidP="00856AD8">
      <w:pPr>
        <w:pStyle w:val="Overskrift1"/>
        <w:rPr>
          <w:rFonts w:eastAsiaTheme="minorEastAsia"/>
        </w:rPr>
      </w:pPr>
      <w:r>
        <w:rPr>
          <w:rFonts w:eastAsiaTheme="minorEastAsia"/>
        </w:rPr>
        <w:t xml:space="preserve">Anvendelse: </w:t>
      </w:r>
    </w:p>
    <w:p w14:paraId="05CE73AA" w14:textId="73917CBD" w:rsidR="00856AD8" w:rsidRDefault="00856AD8" w:rsidP="003A79AF">
      <w:pPr>
        <w:rPr>
          <w:rFonts w:eastAsiaTheme="minorEastAsia"/>
        </w:rPr>
      </w:pPr>
      <w:r>
        <w:rPr>
          <w:rFonts w:eastAsiaTheme="minorEastAsia"/>
        </w:rPr>
        <w:t>Hovedidéen for</w:t>
      </w:r>
      <w:r w:rsidR="0071200C">
        <w:rPr>
          <w:rFonts w:eastAsiaTheme="minorEastAsia"/>
        </w:rPr>
        <w:t xml:space="preserve"> gruppens anvendelse af</w:t>
      </w:r>
      <w:r>
        <w:rPr>
          <w:rFonts w:eastAsiaTheme="minorEastAsia"/>
        </w:rPr>
        <w:t xml:space="preserve"> datasættet vil være at prøve at prædiktere </w:t>
      </w:r>
      <w:r w:rsidR="0071200C">
        <w:rPr>
          <w:rFonts w:eastAsiaTheme="minorEastAsia"/>
        </w:rPr>
        <w:t xml:space="preserve">en </w:t>
      </w:r>
      <w:r>
        <w:rPr>
          <w:rFonts w:eastAsiaTheme="minorEastAsia"/>
        </w:rPr>
        <w:t>feature</w:t>
      </w:r>
      <w:r w:rsidR="0071200C">
        <w:rPr>
          <w:rFonts w:eastAsiaTheme="minorEastAsia"/>
        </w:rPr>
        <w:t xml:space="preserve"> ud fra de andre</w:t>
      </w:r>
      <w:r>
        <w:rPr>
          <w:rFonts w:eastAsiaTheme="minorEastAsia"/>
        </w:rPr>
        <w:t xml:space="preserve">, evt. genre og popularitet ud fra featuresne defineret i </w:t>
      </w:r>
      <w:r>
        <w:rPr>
          <w:rFonts w:eastAsiaTheme="minorEastAsia"/>
          <w:i/>
          <w:iCs/>
        </w:rPr>
        <w:t xml:space="preserve">lyd </w:t>
      </w:r>
      <w:r>
        <w:rPr>
          <w:rFonts w:eastAsiaTheme="minorEastAsia"/>
        </w:rPr>
        <w:t xml:space="preserve">og </w:t>
      </w:r>
      <w:r>
        <w:rPr>
          <w:rFonts w:eastAsiaTheme="minorEastAsia"/>
          <w:i/>
          <w:iCs/>
        </w:rPr>
        <w:t xml:space="preserve">feel. </w:t>
      </w:r>
      <w:r>
        <w:rPr>
          <w:rFonts w:eastAsiaTheme="minorEastAsia"/>
        </w:rPr>
        <w:t xml:space="preserve">Til netop dette ønsker gruppen også at udvide datasættet med </w:t>
      </w:r>
      <w:r>
        <w:rPr>
          <w:rFonts w:eastAsiaTheme="minorEastAsia"/>
          <w:i/>
          <w:iCs/>
        </w:rPr>
        <w:t xml:space="preserve">Audio Analysis </w:t>
      </w:r>
      <w:r>
        <w:rPr>
          <w:rFonts w:eastAsiaTheme="minorEastAsia"/>
        </w:rPr>
        <w:t>objektet, hvortil der v</w:t>
      </w:r>
      <w:r w:rsidR="0071200C">
        <w:rPr>
          <w:rFonts w:eastAsiaTheme="minorEastAsia"/>
        </w:rPr>
        <w:t>i</w:t>
      </w:r>
      <w:r>
        <w:rPr>
          <w:rFonts w:eastAsiaTheme="minorEastAsia"/>
        </w:rPr>
        <w:t xml:space="preserve">l blive mulighed for at teste sammenhængen imellem </w:t>
      </w:r>
      <w:proofErr w:type="spellStart"/>
      <w:r>
        <w:rPr>
          <w:rFonts w:eastAsiaTheme="minorEastAsia"/>
        </w:rPr>
        <w:t>spotify’s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confiden</w:t>
      </w:r>
      <w:r w:rsidR="0071200C">
        <w:rPr>
          <w:rFonts w:eastAsiaTheme="minorEastAsia"/>
        </w:rPr>
        <w:t>ce</w:t>
      </w:r>
      <w:proofErr w:type="spellEnd"/>
      <w:r>
        <w:rPr>
          <w:rFonts w:eastAsiaTheme="minorEastAsia"/>
        </w:rPr>
        <w:t xml:space="preserve"> mål og</w:t>
      </w:r>
      <w:r w:rsidR="0071200C">
        <w:rPr>
          <w:rFonts w:eastAsiaTheme="minorEastAsia"/>
        </w:rPr>
        <w:t xml:space="preserve"> egne</w:t>
      </w:r>
      <w:r>
        <w:rPr>
          <w:rFonts w:eastAsiaTheme="minorEastAsia"/>
        </w:rPr>
        <w:t xml:space="preserve"> fundne type I og II fejl. </w:t>
      </w:r>
      <w:r w:rsidR="0071200C">
        <w:rPr>
          <w:rFonts w:eastAsiaTheme="minorEastAsia"/>
        </w:rPr>
        <w:t xml:space="preserve">Datasættet ligger i høj grad op til </w:t>
      </w:r>
      <w:proofErr w:type="spellStart"/>
      <w:r w:rsidR="0071200C">
        <w:rPr>
          <w:rFonts w:eastAsiaTheme="minorEastAsia"/>
        </w:rPr>
        <w:t>supervised</w:t>
      </w:r>
      <w:proofErr w:type="spellEnd"/>
      <w:r w:rsidR="0071200C">
        <w:rPr>
          <w:rFonts w:eastAsiaTheme="minorEastAsia"/>
        </w:rPr>
        <w:t xml:space="preserve"> learning, men der er også muligheder for </w:t>
      </w:r>
      <w:proofErr w:type="spellStart"/>
      <w:r w:rsidR="0071200C">
        <w:rPr>
          <w:rFonts w:eastAsiaTheme="minorEastAsia"/>
        </w:rPr>
        <w:t>unsupervised</w:t>
      </w:r>
      <w:proofErr w:type="spellEnd"/>
      <w:r w:rsidR="0071200C">
        <w:rPr>
          <w:rFonts w:eastAsiaTheme="minorEastAsia"/>
        </w:rPr>
        <w:t xml:space="preserve"> learning, </w:t>
      </w:r>
      <w:proofErr w:type="spellStart"/>
      <w:r w:rsidR="0071200C">
        <w:rPr>
          <w:rFonts w:eastAsiaTheme="minorEastAsia"/>
        </w:rPr>
        <w:t>f.eks</w:t>
      </w:r>
      <w:proofErr w:type="spellEnd"/>
      <w:r w:rsidR="0071200C">
        <w:rPr>
          <w:rFonts w:eastAsiaTheme="minorEastAsia"/>
        </w:rPr>
        <w:t xml:space="preserve"> </w:t>
      </w:r>
      <w:proofErr w:type="spellStart"/>
      <w:r w:rsidR="0071200C">
        <w:rPr>
          <w:rFonts w:eastAsiaTheme="minorEastAsia"/>
        </w:rPr>
        <w:t>clustering</w:t>
      </w:r>
      <w:proofErr w:type="spellEnd"/>
      <w:r w:rsidR="0071200C">
        <w:rPr>
          <w:rFonts w:eastAsiaTheme="minorEastAsia"/>
        </w:rPr>
        <w:t xml:space="preserve"> af audiofeatures.</w:t>
      </w:r>
    </w:p>
    <w:p w14:paraId="6973025E" w14:textId="17A1ABE0" w:rsidR="00510F91" w:rsidRPr="00510F91" w:rsidRDefault="00510F91" w:rsidP="003A79AF">
      <w:pPr>
        <w:rPr>
          <w:rFonts w:eastAsiaTheme="minorEastAsia"/>
        </w:rPr>
      </w:pPr>
      <w:r>
        <w:rPr>
          <w:rFonts w:eastAsiaTheme="minorEastAsia"/>
        </w:rPr>
        <w:t>Gruppen har derudover le</w:t>
      </w:r>
      <w:r w:rsidR="0071200C">
        <w:rPr>
          <w:rFonts w:eastAsiaTheme="minorEastAsia"/>
        </w:rPr>
        <w:t>g</w:t>
      </w:r>
      <w:r>
        <w:rPr>
          <w:rFonts w:eastAsiaTheme="minorEastAsia"/>
        </w:rPr>
        <w:t>et med idéen om at udvælge en delmængde af datasættet og tilføje en ny feature</w:t>
      </w:r>
      <w:r w:rsidR="0071200C">
        <w:rPr>
          <w:rFonts w:eastAsiaTheme="minorEastAsia"/>
        </w:rPr>
        <w:t>,</w:t>
      </w:r>
      <w:r>
        <w:rPr>
          <w:rFonts w:eastAsiaTheme="minorEastAsia"/>
        </w:rPr>
        <w:t xml:space="preserve"> ”</w:t>
      </w:r>
      <w:proofErr w:type="spellStart"/>
      <w:r>
        <w:rPr>
          <w:rFonts w:eastAsiaTheme="minorEastAsia"/>
          <w:i/>
          <w:iCs/>
        </w:rPr>
        <w:t>likeability</w:t>
      </w:r>
      <w:proofErr w:type="spellEnd"/>
      <w:r>
        <w:rPr>
          <w:rFonts w:eastAsiaTheme="minorEastAsia"/>
          <w:i/>
          <w:iCs/>
        </w:rPr>
        <w:t>”</w:t>
      </w:r>
      <w:r w:rsidR="0071200C">
        <w:rPr>
          <w:rFonts w:eastAsiaTheme="minorEastAsia"/>
          <w:i/>
          <w:iCs/>
        </w:rPr>
        <w:t>,</w:t>
      </w:r>
      <w:r>
        <w:rPr>
          <w:rFonts w:eastAsiaTheme="minorEastAsia"/>
        </w:rPr>
        <w:t xml:space="preserve"> som vil være et mål for hvor godt et givent gruppemedlem kan lide sangen. Dette vil være i forhåbningen om at der i sidste ende vil kunne laves en algoritme der vil være i stand til at </w:t>
      </w:r>
      <w:r w:rsidR="0071200C">
        <w:rPr>
          <w:rFonts w:eastAsiaTheme="minorEastAsia"/>
        </w:rPr>
        <w:t>prædiktere</w:t>
      </w:r>
      <w:r>
        <w:rPr>
          <w:rFonts w:eastAsiaTheme="minorEastAsia"/>
        </w:rPr>
        <w:t xml:space="preserve"> hvilke sange et givent gruppemedlem kan lide</w:t>
      </w:r>
      <w:r w:rsidR="0071200C">
        <w:rPr>
          <w:rFonts w:eastAsiaTheme="minorEastAsia"/>
        </w:rPr>
        <w:t xml:space="preserve"> </w:t>
      </w:r>
      <w:r>
        <w:rPr>
          <w:rFonts w:eastAsiaTheme="minorEastAsia"/>
        </w:rPr>
        <w:t xml:space="preserve">(findes der en sammenhæng mellem de oplyste features og medlemmets musiksmag). Problematikken her vil dog i høj grad være tiden det vil tage at manuelt skulle label en stor nok delmængde til at kunne træne modellen. </w:t>
      </w:r>
      <w:bookmarkStart w:id="0" w:name="_GoBack"/>
      <w:bookmarkEnd w:id="0"/>
    </w:p>
    <w:sectPr w:rsidR="00510F91" w:rsidRPr="00510F91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BAF6DF" w14:textId="77777777" w:rsidR="002B521B" w:rsidRDefault="002B521B" w:rsidP="003A79AF">
      <w:pPr>
        <w:spacing w:after="0" w:line="240" w:lineRule="auto"/>
      </w:pPr>
      <w:r>
        <w:separator/>
      </w:r>
    </w:p>
  </w:endnote>
  <w:endnote w:type="continuationSeparator" w:id="0">
    <w:p w14:paraId="3DCDA7BD" w14:textId="77777777" w:rsidR="002B521B" w:rsidRDefault="002B521B" w:rsidP="003A7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91150" w14:textId="77777777" w:rsidR="002B521B" w:rsidRDefault="002B521B" w:rsidP="003A79AF">
      <w:pPr>
        <w:spacing w:after="0" w:line="240" w:lineRule="auto"/>
      </w:pPr>
      <w:r>
        <w:separator/>
      </w:r>
    </w:p>
  </w:footnote>
  <w:footnote w:type="continuationSeparator" w:id="0">
    <w:p w14:paraId="264B7B28" w14:textId="77777777" w:rsidR="002B521B" w:rsidRDefault="002B521B" w:rsidP="003A79AF">
      <w:pPr>
        <w:spacing w:after="0" w:line="240" w:lineRule="auto"/>
      </w:pPr>
      <w:r>
        <w:continuationSeparator/>
      </w:r>
    </w:p>
  </w:footnote>
  <w:footnote w:id="1">
    <w:p w14:paraId="11D714E3" w14:textId="77777777" w:rsidR="009D0C5A" w:rsidRDefault="009D0C5A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proofErr w:type="spellStart"/>
      <w:r w:rsidRPr="009D0C5A">
        <w:t>https</w:t>
      </w:r>
      <w:proofErr w:type="spellEnd"/>
      <w:r w:rsidRPr="009D0C5A">
        <w:t>://</w:t>
      </w:r>
      <w:proofErr w:type="spellStart"/>
      <w:r w:rsidRPr="009D0C5A">
        <w:t>www.kaggle.com</w:t>
      </w:r>
      <w:proofErr w:type="spellEnd"/>
      <w:r w:rsidRPr="009D0C5A">
        <w:t>/</w:t>
      </w:r>
      <w:proofErr w:type="spellStart"/>
      <w:r w:rsidRPr="009D0C5A">
        <w:t>zaheenhamidani</w:t>
      </w:r>
      <w:proofErr w:type="spellEnd"/>
      <w:r w:rsidRPr="009D0C5A">
        <w:t>/</w:t>
      </w:r>
      <w:proofErr w:type="spellStart"/>
      <w:r w:rsidRPr="009D0C5A">
        <w:t>ultimate-spotify-tracks-db</w:t>
      </w:r>
      <w:proofErr w:type="spellEnd"/>
    </w:p>
  </w:footnote>
  <w:footnote w:id="2">
    <w:p w14:paraId="46EC7976" w14:textId="2347DB58" w:rsidR="00D81446" w:rsidRPr="00D81446" w:rsidRDefault="00D81446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D81446">
        <w:t>https://developer.spotify.com/documentation/web-api/reference/tracks/get-track/</w:t>
      </w:r>
    </w:p>
  </w:footnote>
  <w:footnote w:id="3">
    <w:p w14:paraId="0416F39D" w14:textId="77777777" w:rsidR="00D14591" w:rsidRPr="00510F91" w:rsidRDefault="00D14591" w:rsidP="00D14591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510F91">
        <w:t>https://developer.spotify.com/documentation/web-api/reference/tracks/get-audio-features/</w:t>
      </w:r>
    </w:p>
  </w:footnote>
  <w:footnote w:id="4">
    <w:p w14:paraId="5634FFE9" w14:textId="77777777" w:rsidR="00BC2C73" w:rsidRPr="00510F91" w:rsidRDefault="00BC2C73" w:rsidP="00BC2C73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r w:rsidRPr="00510F91">
        <w:t>https://developer.spotify.com/documentation/web-api/reference/tracks/get-audio-analysis/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326FB" w14:textId="77777777" w:rsidR="003A79AF" w:rsidRDefault="003A79AF">
    <w:pPr>
      <w:pStyle w:val="Sidehoved"/>
    </w:pPr>
    <w:proofErr w:type="spellStart"/>
    <w:r>
      <w:t>ITMAL</w:t>
    </w:r>
    <w:proofErr w:type="spellEnd"/>
    <w:r>
      <w:tab/>
      <w:t>Aarhus Universitet</w:t>
    </w:r>
    <w:r>
      <w:tab/>
      <w:t>Gruppe 28</w:t>
    </w:r>
  </w:p>
  <w:p w14:paraId="27EB3943" w14:textId="77777777" w:rsidR="003A79AF" w:rsidRDefault="003A79AF">
    <w:pPr>
      <w:pStyle w:val="Sidehoved"/>
    </w:pPr>
    <w:r>
      <w:tab/>
      <w:t>20/09/2019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A396F"/>
    <w:multiLevelType w:val="hybridMultilevel"/>
    <w:tmpl w:val="B406F0E2"/>
    <w:lvl w:ilvl="0" w:tplc="98E056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81AED"/>
    <w:multiLevelType w:val="hybridMultilevel"/>
    <w:tmpl w:val="FEB88892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9AF"/>
    <w:rsid w:val="001D66E1"/>
    <w:rsid w:val="00247969"/>
    <w:rsid w:val="002B521B"/>
    <w:rsid w:val="00304ABC"/>
    <w:rsid w:val="0034640A"/>
    <w:rsid w:val="003A79AF"/>
    <w:rsid w:val="00461FA1"/>
    <w:rsid w:val="00510F91"/>
    <w:rsid w:val="0053075F"/>
    <w:rsid w:val="006C07E9"/>
    <w:rsid w:val="0071200C"/>
    <w:rsid w:val="00856AD8"/>
    <w:rsid w:val="009D0C5A"/>
    <w:rsid w:val="00AA178D"/>
    <w:rsid w:val="00B42C9A"/>
    <w:rsid w:val="00BC2C73"/>
    <w:rsid w:val="00D14591"/>
    <w:rsid w:val="00D81446"/>
    <w:rsid w:val="00F4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CD95"/>
  <w15:chartTrackingRefBased/>
  <w15:docId w15:val="{E50118C3-F505-44F5-90E0-4D81F6CFA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A7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A7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3A79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A79AF"/>
  </w:style>
  <w:style w:type="paragraph" w:styleId="Sidefod">
    <w:name w:val="footer"/>
    <w:basedOn w:val="Normal"/>
    <w:link w:val="SidefodTegn"/>
    <w:uiPriority w:val="99"/>
    <w:unhideWhenUsed/>
    <w:rsid w:val="003A79A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A79AF"/>
  </w:style>
  <w:style w:type="table" w:styleId="Tabel-Gitter">
    <w:name w:val="Table Grid"/>
    <w:basedOn w:val="Tabel-Normal"/>
    <w:uiPriority w:val="39"/>
    <w:rsid w:val="003A7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3A79AF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3A79AF"/>
    <w:rPr>
      <w:color w:val="808080"/>
    </w:rPr>
  </w:style>
  <w:style w:type="paragraph" w:styleId="Fodnotetekst">
    <w:name w:val="footnote text"/>
    <w:basedOn w:val="Normal"/>
    <w:link w:val="FodnotetekstTegn"/>
    <w:uiPriority w:val="99"/>
    <w:semiHidden/>
    <w:unhideWhenUsed/>
    <w:rsid w:val="009D0C5A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D0C5A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9D0C5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B2BEC-AD37-4D8C-ABE4-2475DDAFD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440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jksdla</dc:creator>
  <cp:keywords/>
  <dc:description/>
  <cp:lastModifiedBy>jacob jksdla</cp:lastModifiedBy>
  <cp:revision>4</cp:revision>
  <dcterms:created xsi:type="dcterms:W3CDTF">2019-09-17T18:34:00Z</dcterms:created>
  <dcterms:modified xsi:type="dcterms:W3CDTF">2019-09-19T09:10:00Z</dcterms:modified>
</cp:coreProperties>
</file>