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7CD3" w14:textId="77777777" w:rsidR="005A73E1" w:rsidRDefault="00000000">
      <w:pPr>
        <w:jc w:val="center"/>
      </w:pPr>
      <w:r>
        <w:rPr>
          <w:b/>
          <w:sz w:val="28"/>
        </w:rPr>
        <w:t>HỌC VIỆN CÔNG NGHỆ BƯU CHÍNH VIỄN THÔNG</w:t>
      </w:r>
      <w:r>
        <w:rPr>
          <w:b/>
          <w:sz w:val="28"/>
        </w:rPr>
        <w:br/>
        <w:t>KHOA CÔNG NGHỆ THÔNG TIN</w:t>
      </w:r>
      <w:r>
        <w:rPr>
          <w:b/>
          <w:sz w:val="28"/>
        </w:rPr>
        <w:br/>
      </w:r>
      <w:r>
        <w:rPr>
          <w:b/>
          <w:sz w:val="28"/>
        </w:rPr>
        <w:br/>
      </w:r>
      <w:r>
        <w:rPr>
          <w:b/>
          <w:sz w:val="28"/>
        </w:rPr>
        <w:br/>
      </w:r>
      <w:r>
        <w:rPr>
          <w:b/>
          <w:sz w:val="28"/>
        </w:rPr>
        <w:br/>
      </w:r>
      <w:r>
        <w:rPr>
          <w:b/>
          <w:sz w:val="28"/>
        </w:rPr>
        <w:br/>
      </w:r>
    </w:p>
    <w:p w14:paraId="5F9BA5C2" w14:textId="77777777" w:rsidR="005A73E1" w:rsidRDefault="00000000">
      <w:pPr>
        <w:jc w:val="center"/>
      </w:pPr>
      <w:r>
        <w:rPr>
          <w:b/>
          <w:color w:val="BB0000"/>
          <w:sz w:val="36"/>
        </w:rPr>
        <w:t>BÁO CÁO BÀI TẬP LỚN / ĐỒ ÁN MÔN HỌC</w:t>
      </w:r>
      <w:r>
        <w:rPr>
          <w:b/>
          <w:color w:val="BB0000"/>
          <w:sz w:val="36"/>
        </w:rPr>
        <w:br/>
      </w:r>
      <w:r>
        <w:rPr>
          <w:b/>
          <w:color w:val="BB0000"/>
          <w:sz w:val="36"/>
        </w:rPr>
        <w:br/>
      </w:r>
      <w:r>
        <w:rPr>
          <w:b/>
          <w:sz w:val="32"/>
        </w:rPr>
        <w:t>Đề tài: XÂY DỰNG WEBSITE CỔNG THÔNG TIN ĐÀO TẠO VÀ ĐĂNG KÝ HỌC PHẦN (PTIT ACADEMIC)</w:t>
      </w:r>
      <w:r>
        <w:rPr>
          <w:b/>
          <w:sz w:val="32"/>
        </w:rPr>
        <w:br/>
      </w:r>
      <w:r>
        <w:rPr>
          <w:b/>
          <w:sz w:val="32"/>
        </w:rPr>
        <w:br/>
      </w:r>
      <w:r>
        <w:rPr>
          <w:b/>
          <w:sz w:val="32"/>
        </w:rPr>
        <w:br/>
      </w:r>
      <w:r>
        <w:rPr>
          <w:b/>
          <w:sz w:val="32"/>
        </w:rPr>
        <w:br/>
      </w:r>
      <w:r>
        <w:rPr>
          <w:b/>
          <w:sz w:val="32"/>
        </w:rPr>
        <w:br/>
      </w:r>
      <w:r>
        <w:rPr>
          <w:b/>
          <w:sz w:val="32"/>
        </w:rPr>
        <w:br/>
      </w:r>
    </w:p>
    <w:p w14:paraId="7132EE06" w14:textId="6AC53C45" w:rsidR="005A73E1" w:rsidRDefault="00000000">
      <w:pPr>
        <w:jc w:val="right"/>
      </w:pPr>
      <w:r>
        <w:rPr>
          <w:i/>
        </w:rPr>
        <w:t>Giảng viên hướng dẫn: Bộ môn Công nghệ Phần mềm</w:t>
      </w:r>
      <w:r>
        <w:rPr>
          <w:i/>
        </w:rPr>
        <w:br/>
        <w:t>Sinh viên thực hiện:</w:t>
      </w:r>
      <w:r>
        <w:rPr>
          <w:i/>
        </w:rPr>
        <w:br/>
        <w:t xml:space="preserve">- Nguyễn </w:t>
      </w:r>
      <w:r w:rsidR="00B95363">
        <w:rPr>
          <w:i/>
        </w:rPr>
        <w:t>Gia Bách</w:t>
      </w:r>
      <w:r>
        <w:rPr>
          <w:i/>
        </w:rPr>
        <w:t xml:space="preserve"> (Mã SV: B23DCVT042)</w:t>
      </w:r>
      <w:r>
        <w:rPr>
          <w:i/>
        </w:rPr>
        <w:br/>
        <w:t xml:space="preserve">- </w:t>
      </w:r>
      <w:r w:rsidR="00B95363">
        <w:rPr>
          <w:i/>
        </w:rPr>
        <w:t>Nguyễn Duy Phúc</w:t>
      </w:r>
      <w:r>
        <w:rPr>
          <w:i/>
        </w:rPr>
        <w:t xml:space="preserve"> (</w:t>
      </w:r>
      <w:r w:rsidR="00B95363">
        <w:rPr>
          <w:i/>
        </w:rPr>
        <w:t>Mã SV: B23DCVT341</w:t>
      </w:r>
      <w:r>
        <w:rPr>
          <w:i/>
        </w:rPr>
        <w:t>)</w:t>
      </w:r>
      <w:r>
        <w:rPr>
          <w:i/>
        </w:rPr>
        <w:br/>
        <w:t>Lớp: D23</w:t>
      </w:r>
      <w:r w:rsidR="00B95363">
        <w:rPr>
          <w:i/>
        </w:rPr>
        <w:t>CQCE02</w:t>
      </w:r>
      <w:r>
        <w:rPr>
          <w:i/>
        </w:rPr>
        <w:t>-B</w:t>
      </w:r>
      <w:r>
        <w:rPr>
          <w:i/>
        </w:rPr>
        <w:br/>
      </w:r>
      <w:r>
        <w:rPr>
          <w:i/>
        </w:rPr>
        <w:br/>
      </w:r>
      <w:r>
        <w:rPr>
          <w:i/>
        </w:rPr>
        <w:br/>
      </w:r>
      <w:r>
        <w:rPr>
          <w:i/>
        </w:rPr>
        <w:br/>
      </w:r>
      <w:r>
        <w:rPr>
          <w:i/>
        </w:rPr>
        <w:br/>
      </w:r>
      <w:r>
        <w:rPr>
          <w:i/>
        </w:rPr>
        <w:br/>
      </w:r>
    </w:p>
    <w:p w14:paraId="49E24142" w14:textId="77777777" w:rsidR="005A73E1" w:rsidRDefault="00000000">
      <w:pPr>
        <w:jc w:val="center"/>
      </w:pPr>
      <w:r>
        <w:rPr>
          <w:sz w:val="24"/>
        </w:rPr>
        <w:t>Hà Nội, Năm 2026</w:t>
      </w:r>
    </w:p>
    <w:p w14:paraId="07EE5C2B" w14:textId="77777777" w:rsidR="005A73E1" w:rsidRDefault="00000000">
      <w:r>
        <w:br w:type="page"/>
      </w:r>
    </w:p>
    <w:p w14:paraId="5E529345" w14:textId="77777777" w:rsidR="005A73E1" w:rsidRDefault="00000000">
      <w:pPr>
        <w:pStyle w:val="u1"/>
        <w:spacing w:before="360" w:after="120"/>
      </w:pPr>
      <w:r>
        <w:rPr>
          <w:rFonts w:ascii="Times New Roman" w:hAnsi="Times New Roman"/>
          <w:color w:val="BB0000"/>
          <w:sz w:val="32"/>
        </w:rPr>
        <w:lastRenderedPageBreak/>
        <w:t>PHẦN MỞ ĐẦU</w:t>
      </w:r>
    </w:p>
    <w:p w14:paraId="20E89A01" w14:textId="77777777" w:rsidR="005A73E1" w:rsidRDefault="00000000">
      <w:pPr>
        <w:spacing w:after="120" w:line="312" w:lineRule="auto"/>
        <w:jc w:val="both"/>
      </w:pPr>
      <w:r>
        <w:rPr>
          <w:b/>
        </w:rPr>
        <w:t xml:space="preserve">1. </w:t>
      </w:r>
      <w:r>
        <w:t xml:space="preserve">Lý do chọn đề tài: </w:t>
      </w:r>
    </w:p>
    <w:p w14:paraId="1668ED56" w14:textId="77777777" w:rsidR="005A73E1" w:rsidRDefault="00000000">
      <w:pPr>
        <w:spacing w:after="120" w:line="312" w:lineRule="auto"/>
        <w:jc w:val="both"/>
      </w:pPr>
      <w:r>
        <w:t>Trong bối cảnh chuyển đổi số giáo dục đang diễn ra mạnh mẽ, việc tự động hóa các thủ tục hành chính và đào tạo tại các trường đại học trở thành một yêu cầu cấp bách. Hệ thống đăng ký tín chỉ và cổng thông tin sinh viên đóng vai trò là cầu nối cốt lõi giữa nhà trường và người học. Hiện nay, nhu cầu đăng ký học phần, xem thời khóa biểu, lịch thi và tra cứu học phí trực tuyến đòi hỏi một giao diện đồng bộ, tốc độ phản hồi nhanh và chính xác. Do đó, nhóm chúng tôi quyết định chọn đề tài "Xây dựng Website Cổng thông tin đào tạo và đăng ký học phần" để nghiên cứu và hiện thực hóa các quy trình nghiệp vụ đào tạo thực tế.</w:t>
      </w:r>
    </w:p>
    <w:p w14:paraId="5265AEF8" w14:textId="77777777" w:rsidR="005A73E1" w:rsidRDefault="00000000">
      <w:pPr>
        <w:spacing w:after="120" w:line="312" w:lineRule="auto"/>
        <w:jc w:val="both"/>
      </w:pPr>
      <w:r>
        <w:rPr>
          <w:b/>
        </w:rPr>
        <w:t xml:space="preserve">2. </w:t>
      </w:r>
      <w:r>
        <w:t xml:space="preserve">Mục tiêu đề tài: </w:t>
      </w:r>
    </w:p>
    <w:p w14:paraId="21F638D0" w14:textId="77777777" w:rsidR="005A73E1" w:rsidRDefault="00000000">
      <w:pPr>
        <w:spacing w:after="120" w:line="312" w:lineRule="auto"/>
        <w:jc w:val="both"/>
      </w:pPr>
      <w:r>
        <w:t>Xây dựng thành công hệ thống Cổng thông tin sinh viên mô phỏng chính xác các nghiệp vụ đào tạo tín chỉ, bao gồm tra cứu thông tin cá nhân, đăng ký học phần, xem kết quả học tập trực quan bằng biểu đồ, tra cứu công nợ học phí và thanh toán ảo. Hệ thống phải đảm bảo tính nhất quán về mặt giao diện (UI/UX), tốc độ phản hồi tốt và phân chia trách nhiệm rõ ràng giữa Frontend và Backend.</w:t>
      </w:r>
    </w:p>
    <w:p w14:paraId="7DEE396F" w14:textId="77777777" w:rsidR="005A73E1" w:rsidRDefault="00000000">
      <w:pPr>
        <w:spacing w:after="120" w:line="312" w:lineRule="auto"/>
        <w:jc w:val="both"/>
      </w:pPr>
      <w:r>
        <w:rPr>
          <w:b/>
        </w:rPr>
        <w:t xml:space="preserve">3. </w:t>
      </w:r>
      <w:r>
        <w:t xml:space="preserve">Phạm vi &amp; đối tượng nghiên cứu: </w:t>
      </w:r>
    </w:p>
    <w:p w14:paraId="371E482B" w14:textId="77777777" w:rsidR="005A73E1" w:rsidRDefault="00000000">
      <w:pPr>
        <w:spacing w:after="120" w:line="312" w:lineRule="auto"/>
        <w:jc w:val="both"/>
      </w:pPr>
      <w:r>
        <w:t>Đối tượng nghiên cứu: Quy trình đào tạo tín chỉ, các ràng buộc nghiệp vụ khi đăng ký lớp học phần, cách tính toán công nợ học phí và hiển thị lịch học/lịch thi của sinh viên Học viện Công nghệ Bưu chính Viễn thông. Phạm vi hệ thống: Phân hệ Cổng thông tin dành cho sinh viên cuối khóa/đang theo học, kết nối với Database MySQL và chạy trên nền tảng Java Spring Boot.</w:t>
      </w:r>
    </w:p>
    <w:p w14:paraId="1FC36261" w14:textId="77777777" w:rsidR="005A73E1" w:rsidRDefault="00000000">
      <w:pPr>
        <w:spacing w:after="120" w:line="312" w:lineRule="auto"/>
        <w:jc w:val="both"/>
      </w:pPr>
      <w:r>
        <w:rPr>
          <w:b/>
        </w:rPr>
        <w:t xml:space="preserve">4. </w:t>
      </w:r>
      <w:r>
        <w:t xml:space="preserve">Phương pháp thực hiện: </w:t>
      </w:r>
    </w:p>
    <w:p w14:paraId="25A1E507" w14:textId="77777777" w:rsidR="005A73E1" w:rsidRDefault="00000000">
      <w:pPr>
        <w:spacing w:after="120" w:line="312" w:lineRule="auto"/>
        <w:jc w:val="both"/>
      </w:pPr>
      <w:r>
        <w:t>Nhóm áp dụng mô hình phát triển phần mềm Agile, chia nhỏ các phân hệ chức năng để thực hiện song song. Thành viên 1 phụ trách thiết kế Database và xây dựng APIs Backend. Thành viên 2 thiết kế giao diện HTML/CSS và viết Javascript xử lý bất đồng bộ (AJAX Fetch API). Sau đó, hai bên phối hợp ghép nối hệ thống và tiến hành kiểm thử hộp đen (Black-box testing).</w:t>
      </w:r>
    </w:p>
    <w:p>
      <w:pPr/>
    </w:p>
    <w:p>
      <w:pPr/>
      <w:r>
        <w:t>Bảng phân công nhiệm vụ chi tiết giữa các thành viên:</w:t>
      </w:r>
    </w:p>
    <w:tbl>
      <w:tblPr>
        <w:tblStyle w:val="LiBang"/>
        <w:tblW w:type="auto" w:w="0"/>
        <w:tblLook w:firstColumn="1" w:firstRow="1" w:lastColumn="0" w:lastRow="0" w:noHBand="0" w:noVBand="1" w:val="04A0"/>
      </w:tblPr>
      <w:tblGrid>
        <w:gridCol w:w="1872"/>
        <w:gridCol w:w="1872"/>
        <w:gridCol w:w="1872"/>
        <w:gridCol w:w="1872"/>
        <w:gridCol w:w="1872"/>
      </w:tblGrid>
      <w:tr>
        <w:tc>
          <w:tcPr>
            <w:tcW w:type="dxa" w:w="1872"/>
          </w:tcPr>
          <w:p>
            <w:r>
              <w:rPr>
                <w:b/>
              </w:rPr>
              <w:t>STT</w:t>
            </w:r>
          </w:p>
        </w:tc>
        <w:tc>
          <w:tcPr>
            <w:tcW w:type="dxa" w:w="1872"/>
          </w:tcPr>
          <w:p>
            <w:r>
              <w:rPr>
                <w:b/>
              </w:rPr>
              <w:t>Sinh viên thực hiện</w:t>
            </w:r>
          </w:p>
        </w:tc>
        <w:tc>
          <w:tcPr>
            <w:tcW w:type="dxa" w:w="1872"/>
          </w:tcPr>
          <w:p>
            <w:r>
              <w:rPr>
                <w:b/>
              </w:rPr>
              <w:t>Vai trò chính</w:t>
            </w:r>
          </w:p>
        </w:tc>
        <w:tc>
          <w:tcPr>
            <w:tcW w:type="dxa" w:w="1872"/>
          </w:tcPr>
          <w:p>
            <w:r>
              <w:rPr>
                <w:b/>
              </w:rPr>
              <w:t>Nhiệm vụ chi tiết</w:t>
            </w:r>
          </w:p>
        </w:tc>
        <w:tc>
          <w:tcPr>
            <w:tcW w:type="dxa" w:w="1872"/>
          </w:tcPr>
          <w:p>
            <w:r>
              <w:rPr>
                <w:b/>
              </w:rPr>
              <w:t>Tỷ lệ đóng góp</w:t>
            </w:r>
          </w:p>
        </w:tc>
      </w:tr>
      <w:tr>
        <w:tc>
          <w:tcPr>
            <w:tcW w:type="dxa" w:w="1872"/>
          </w:tcPr>
          <w:p>
            <w:r>
              <w:t>1</w:t>
            </w:r>
          </w:p>
        </w:tc>
        <w:tc>
          <w:tcPr>
            <w:tcW w:type="dxa" w:w="1872"/>
          </w:tcPr>
          <w:p>
            <w:r>
              <w:t>Nguyễn Gia Bách</w:t>
              <w:br/>
              <w:t>(B23DCVT042)</w:t>
            </w:r>
          </w:p>
        </w:tc>
        <w:tc>
          <w:tcPr>
            <w:tcW w:type="dxa" w:w="1872"/>
          </w:tcPr>
          <w:p>
            <w:r>
              <w:t>Backend Developer</w:t>
            </w:r>
          </w:p>
        </w:tc>
        <w:tc>
          <w:tcPr>
            <w:tcW w:type="dxa" w:w="1872"/>
          </w:tcPr>
          <w:p>
            <w:r>
              <w:t>- Thiết kế cấu trúc cơ sở dữ liệu (MySQL).</w:t>
              <w:br/>
              <w:t>- Hiện thực lớp Entity, Repository và Service Layer (DangKyService, ThanhToanService).</w:t>
              <w:br/>
              <w:t>- Xây dựng hệ thống RESTful API.</w:t>
              <w:br/>
              <w:t>- Thiết lập các ràng buộc nghiệp vụ (validate số môn, tính học phí).</w:t>
            </w:r>
          </w:p>
        </w:tc>
        <w:tc>
          <w:tcPr>
            <w:tcW w:type="dxa" w:w="1872"/>
          </w:tcPr>
          <w:p>
            <w:r>
              <w:t>50%</w:t>
            </w:r>
          </w:p>
        </w:tc>
      </w:tr>
      <w:tr>
        <w:tc>
          <w:tcPr>
            <w:tcW w:type="dxa" w:w="1872"/>
          </w:tcPr>
          <w:p>
            <w:r>
              <w:t>2</w:t>
            </w:r>
          </w:p>
        </w:tc>
        <w:tc>
          <w:tcPr>
            <w:tcW w:type="dxa" w:w="1872"/>
          </w:tcPr>
          <w:p>
            <w:r>
              <w:t>Nguyễn Duy Phúc</w:t>
              <w:br/>
              <w:t>(B23DCVT341)</w:t>
            </w:r>
          </w:p>
        </w:tc>
        <w:tc>
          <w:tcPr>
            <w:tcW w:type="dxa" w:w="1872"/>
          </w:tcPr>
          <w:p>
            <w:r>
              <w:t>Frontend Developer</w:t>
            </w:r>
          </w:p>
        </w:tc>
        <w:tc>
          <w:tcPr>
            <w:tcW w:type="dxa" w:w="1872"/>
          </w:tcPr>
          <w:p>
            <w:r>
              <w:t>- Thiết kế giao diện Website đồng bộ (HTML/CSS) hỗ trợ responsive.</w:t>
              <w:br/>
              <w:t>- Viết JavaScript bắt sự kiện và gọi Fetch API kết nối Backend.</w:t>
              <w:br/>
              <w:t>- Cài đặt thư viện vẽ biểu đồ Chart.js trực quan hóa điểm.</w:t>
              <w:br/>
              <w:t>- Xử lý lưu session đăng nhập trên Client (localStorage).</w:t>
            </w:r>
          </w:p>
        </w:tc>
        <w:tc>
          <w:tcPr>
            <w:tcW w:type="dxa" w:w="1872"/>
          </w:tcPr>
          <w:p>
            <w:r>
              <w:t>50%</w:t>
            </w:r>
          </w:p>
        </w:tc>
      </w:tr>
    </w:tbl>
    <w:p w14:paraId="4EDC0373" w14:textId="77777777" w:rsidR="005A73E1" w:rsidRDefault="00000000">
      <w:pPr>
        <w:spacing w:after="120" w:line="312" w:lineRule="auto"/>
        <w:jc w:val="both"/>
      </w:pPr>
      <w:r>
        <w:rPr>
          <w:b/>
        </w:rPr>
        <w:t xml:space="preserve">5. </w:t>
      </w:r>
      <w:r>
        <w:t xml:space="preserve">Cấu trúc báo cáo: </w:t>
      </w:r>
    </w:p>
    <w:p w14:paraId="697D3EAC" w14:textId="77777777" w:rsidR="005A73E1" w:rsidRDefault="00000000">
      <w:pPr>
        <w:spacing w:after="120" w:line="312" w:lineRule="auto"/>
        <w:jc w:val="both"/>
      </w:pPr>
      <w:r>
        <w:lastRenderedPageBreak/>
        <w:t>Báo cáo đồ án được cấu trúc thành 8 chương chính, bao gồm phần tổng quan hệ thống, phân tích yêu cầu chi tiết các nghiệp vụ, thiết kế kiến trúc và cơ sở dữ liệu, các công nghệ sử dụng, cấu trúc mã nguồn và giải thuật cài đặt, kiểm thử hệ thống, hướng dẫn sử dụng vận hành và cuối cùng là kết luận hướng phát triển.</w:t>
      </w:r>
    </w:p>
    <w:p w14:paraId="04DA3BE8" w14:textId="77777777" w:rsidR="005A73E1" w:rsidRDefault="00000000">
      <w:pPr>
        <w:pStyle w:val="u1"/>
        <w:spacing w:before="360" w:after="120"/>
      </w:pPr>
      <w:r>
        <w:rPr>
          <w:rFonts w:ascii="Times New Roman" w:hAnsi="Times New Roman"/>
          <w:color w:val="BB0000"/>
          <w:sz w:val="32"/>
        </w:rPr>
        <w:t>CHƯƠNG 1: TỔNG QUAN HỆ THỐNG</w:t>
      </w:r>
    </w:p>
    <w:p w14:paraId="4338EA94" w14:textId="77777777" w:rsidR="005A73E1" w:rsidRDefault="00000000">
      <w:pPr>
        <w:pStyle w:val="u2"/>
        <w:spacing w:before="240" w:after="80"/>
      </w:pPr>
      <w:r>
        <w:rPr>
          <w:rFonts w:ascii="Times New Roman" w:hAnsi="Times New Roman"/>
          <w:color w:val="333333"/>
          <w:sz w:val="28"/>
        </w:rPr>
        <w:t>1.1 Giới thiệu bài toán</w:t>
      </w:r>
    </w:p>
    <w:p w14:paraId="798C0B8D" w14:textId="77777777" w:rsidR="005A73E1" w:rsidRDefault="00000000">
      <w:pPr>
        <w:spacing w:after="120" w:line="312" w:lineRule="auto"/>
        <w:jc w:val="both"/>
      </w:pPr>
      <w:r>
        <w:rPr>
          <w:b/>
        </w:rPr>
        <w:t xml:space="preserve">- </w:t>
      </w:r>
      <w:r>
        <w:t xml:space="preserve">Thực trạng quản lý đào tạo hiện nay: </w:t>
      </w:r>
    </w:p>
    <w:p w14:paraId="0CA40D9F" w14:textId="77777777" w:rsidR="005A73E1" w:rsidRDefault="00000000">
      <w:pPr>
        <w:spacing w:after="120" w:line="312" w:lineRule="auto"/>
        <w:jc w:val="both"/>
      </w:pPr>
      <w:r>
        <w:t>Nhiều hệ thống quản lý đào tạo hiện có gặp phải các vấn đề về quá tải băng thông trong những đợt đăng ký tín chỉ cao điểm. Giao diện người dùng thường lạc hậu, không thân thiện với các thiết bị di động (responsive) và gây khó khăn cho sinh viên khi tra cứu. Đồng thời, việc tính toán học phí đôi khi chưa đồng bộ tức thời với số lượng môn học đăng ký thành công.</w:t>
      </w:r>
    </w:p>
    <w:p w14:paraId="0CAB47BC" w14:textId="77777777" w:rsidR="005A73E1" w:rsidRDefault="00000000">
      <w:pPr>
        <w:spacing w:after="120" w:line="312" w:lineRule="auto"/>
        <w:jc w:val="both"/>
      </w:pPr>
      <w:r>
        <w:rPr>
          <w:b/>
        </w:rPr>
        <w:t xml:space="preserve">- </w:t>
      </w:r>
      <w:r>
        <w:t xml:space="preserve">Yêu cầu đặt ra với hệ thống: </w:t>
      </w:r>
    </w:p>
    <w:p w14:paraId="21EBA8E7" w14:textId="77777777" w:rsidR="005A73E1" w:rsidRDefault="00000000">
      <w:pPr>
        <w:spacing w:after="120" w:line="312" w:lineRule="auto"/>
        <w:jc w:val="both"/>
      </w:pPr>
      <w:r>
        <w:t>Cần thiết kế một hệ thống tối ưu hóa luồng tải dữ liệu bằng cách sử dụng RESTful API kết hợp AJAX. Hệ thống phải trực quan hóa dữ liệu điểm số, tự động tính học phí ngay khi đăng ký và đảm bảo bảo mật thông tin tài khoản sinh viên.</w:t>
      </w:r>
    </w:p>
    <w:p w14:paraId="68BB62D5" w14:textId="77777777" w:rsidR="005A73E1" w:rsidRDefault="00000000">
      <w:pPr>
        <w:pStyle w:val="u2"/>
        <w:spacing w:before="240" w:after="80"/>
      </w:pPr>
      <w:r>
        <w:rPr>
          <w:rFonts w:ascii="Times New Roman" w:hAnsi="Times New Roman"/>
          <w:color w:val="333333"/>
          <w:sz w:val="28"/>
        </w:rPr>
        <w:t>1.2 Các hệ thống tương tự (khảo sát)</w:t>
      </w:r>
    </w:p>
    <w:p w14:paraId="77CB7911" w14:textId="77777777" w:rsidR="005A73E1" w:rsidRDefault="00000000">
      <w:pPr>
        <w:spacing w:after="120" w:line="312" w:lineRule="auto"/>
        <w:jc w:val="both"/>
      </w:pPr>
      <w:r>
        <w:rPr>
          <w:b/>
        </w:rPr>
        <w:t xml:space="preserve">- </w:t>
      </w:r>
      <w:r>
        <w:t xml:space="preserve">Khảo sát hệ thống: </w:t>
      </w:r>
    </w:p>
    <w:p w14:paraId="53F06C66" w14:textId="272748E9" w:rsidR="005A73E1" w:rsidRDefault="00000000">
      <w:pPr>
        <w:spacing w:after="120" w:line="312" w:lineRule="auto"/>
        <w:jc w:val="both"/>
      </w:pPr>
      <w:r>
        <w:t>Nhóm đã khảo sát hệ thống quản lý đào tạo truyền thống (qdltdt) và hệ thống M</w:t>
      </w:r>
      <w:r w:rsidR="00B95363">
        <w:t>odule</w:t>
      </w:r>
      <w:r>
        <w:t xml:space="preserve"> LMS. Ưu điểm của chúng là lưu trữ lượng dữ liệu khổng lồ và xử lý tốt các tác vụ admin. Tuy nhiên, nhược điểm là giao diện người dùng phức tạp, khó thao tác trên di động và tốc độ tải trang chậm do phải render giao diện từ phía Server (SSR - Server Side Rendering).</w:t>
      </w:r>
    </w:p>
    <w:p w14:paraId="497B5C32" w14:textId="77777777" w:rsidR="005A73E1" w:rsidRDefault="00000000">
      <w:pPr>
        <w:spacing w:after="120" w:line="312" w:lineRule="auto"/>
        <w:jc w:val="both"/>
      </w:pPr>
      <w:r>
        <w:rPr>
          <w:b/>
        </w:rPr>
        <w:t xml:space="preserve">- </w:t>
      </w:r>
      <w:r>
        <w:t xml:space="preserve">Hướng cải tiến của đề tài: </w:t>
      </w:r>
    </w:p>
    <w:p w14:paraId="1C8CCD85" w14:textId="77777777" w:rsidR="005A73E1" w:rsidRDefault="00000000">
      <w:pPr>
        <w:spacing w:after="120" w:line="312" w:lineRule="auto"/>
        <w:jc w:val="both"/>
      </w:pPr>
      <w:r>
        <w:t>Đề tài khắc phục bằng cách sử dụng kiến trúc Single Page-like, tải dữ liệu động qua Fetch API, thiết kế giao diện Responsive đồng bộ bằng file CSS dùng chung, và thêm các biểu đồ thống kê điểm trực quan.</w:t>
      </w:r>
    </w:p>
    <w:p w14:paraId="60B53B9C" w14:textId="77777777" w:rsidR="005A73E1" w:rsidRDefault="00000000">
      <w:pPr>
        <w:pStyle w:val="u2"/>
        <w:spacing w:before="240" w:after="80"/>
      </w:pPr>
      <w:r>
        <w:rPr>
          <w:rFonts w:ascii="Times New Roman" w:hAnsi="Times New Roman"/>
          <w:color w:val="333333"/>
          <w:sz w:val="28"/>
        </w:rPr>
        <w:t>1.3 Mục tiêu hệ thống</w:t>
      </w:r>
    </w:p>
    <w:p w14:paraId="23BCB6C6" w14:textId="77777777" w:rsidR="005A73E1" w:rsidRDefault="00000000">
      <w:pPr>
        <w:spacing w:after="120" w:line="312" w:lineRule="auto"/>
        <w:jc w:val="both"/>
      </w:pPr>
      <w:r>
        <w:rPr>
          <w:b/>
        </w:rPr>
        <w:t xml:space="preserve">- </w:t>
      </w:r>
      <w:r>
        <w:t xml:space="preserve">Chức năng cốt lõi cần đạt: </w:t>
      </w:r>
    </w:p>
    <w:p w14:paraId="19BCA160" w14:textId="77777777" w:rsidR="005A73E1" w:rsidRDefault="00000000">
      <w:pPr>
        <w:spacing w:after="120" w:line="312" w:lineRule="auto"/>
        <w:jc w:val="both"/>
      </w:pPr>
      <w:r>
        <w:lastRenderedPageBreak/>
        <w:t>Xác thực đăng nhập và bảo mật thông tin sinh viên; Đăng ký môn học thành công với validate tối thiểu 4 môn; Tra cứu điểm số trực quan; Xem lịch thi/Thời khóa biểu và Thanh toán học phí ảo.</w:t>
      </w:r>
    </w:p>
    <w:p w14:paraId="74879260" w14:textId="77777777" w:rsidR="005A73E1" w:rsidRDefault="00000000">
      <w:pPr>
        <w:spacing w:after="120" w:line="312" w:lineRule="auto"/>
        <w:jc w:val="both"/>
      </w:pPr>
      <w:r>
        <w:rPr>
          <w:b/>
        </w:rPr>
        <w:t xml:space="preserve">- </w:t>
      </w:r>
      <w:r>
        <w:t xml:space="preserve">Tiêu chí đánh giá thành công: </w:t>
      </w:r>
    </w:p>
    <w:p w14:paraId="1007570D" w14:textId="77777777" w:rsidR="005A73E1" w:rsidRDefault="00000000">
      <w:pPr>
        <w:spacing w:after="120" w:line="312" w:lineRule="auto"/>
        <w:jc w:val="both"/>
      </w:pPr>
      <w:r>
        <w:t>Giao diện hiển thị đồng bộ font chữ, màu sắc thương hiệu PTIT; Không xảy ra lỗi logic khi sinh viên đăng ký môn học hoặc đổi mật khẩu; Hệ thống chạy ổn định không lỗi Server.</w:t>
      </w:r>
    </w:p>
    <w:p w14:paraId="04A3500A" w14:textId="77777777" w:rsidR="005A73E1" w:rsidRDefault="00000000">
      <w:pPr>
        <w:pStyle w:val="u1"/>
        <w:spacing w:before="360" w:after="120"/>
      </w:pPr>
      <w:r>
        <w:rPr>
          <w:rFonts w:ascii="Times New Roman" w:hAnsi="Times New Roman"/>
          <w:color w:val="BB0000"/>
          <w:sz w:val="32"/>
        </w:rPr>
        <w:t>CHƯƠNG 2: PHÂN TÍCH YÊU CẦU</w:t>
      </w:r>
    </w:p>
    <w:p w14:paraId="08423999" w14:textId="77777777" w:rsidR="005A73E1" w:rsidRDefault="00000000">
      <w:pPr>
        <w:pStyle w:val="u2"/>
        <w:spacing w:before="240" w:after="80"/>
      </w:pPr>
      <w:r>
        <w:rPr>
          <w:rFonts w:ascii="Times New Roman" w:hAnsi="Times New Roman"/>
          <w:color w:val="333333"/>
          <w:sz w:val="28"/>
        </w:rPr>
        <w:t>2.1 Xác định các tác nhân (Actor)</w:t>
      </w:r>
    </w:p>
    <w:p w14:paraId="6FA84B44" w14:textId="77777777" w:rsidR="005A73E1" w:rsidRDefault="00000000">
      <w:pPr>
        <w:spacing w:after="120" w:line="312" w:lineRule="auto"/>
        <w:jc w:val="both"/>
      </w:pPr>
      <w:r>
        <w:t>Hệ thống hiện tại tập trung phát triển phân hệ dành cho Sinh viên (Actor chính).</w:t>
      </w:r>
    </w:p>
    <w:tbl>
      <w:tblPr>
        <w:tblStyle w:val="LiBang"/>
        <w:tblW w:w="0" w:type="auto"/>
        <w:tblLook w:val="04A0" w:firstRow="1" w:lastRow="0" w:firstColumn="1" w:lastColumn="0" w:noHBand="0" w:noVBand="1"/>
      </w:tblPr>
      <w:tblGrid>
        <w:gridCol w:w="4680"/>
        <w:gridCol w:w="4680"/>
      </w:tblGrid>
      <w:tr w:rsidR="005A73E1" w14:paraId="4F28446F" w14:textId="77777777">
        <w:tc>
          <w:tcPr>
            <w:tcW w:w="4680" w:type="dxa"/>
            <w:tcMar>
              <w:top w:w="100" w:type="dxa"/>
              <w:left w:w="150" w:type="dxa"/>
              <w:bottom w:w="100" w:type="dxa"/>
              <w:right w:w="150" w:type="dxa"/>
            </w:tcMar>
          </w:tcPr>
          <w:p w14:paraId="265C61BF" w14:textId="77777777" w:rsidR="005A73E1" w:rsidRDefault="00000000">
            <w:r>
              <w:t>Tác nhân (Actor)</w:t>
            </w:r>
          </w:p>
        </w:tc>
        <w:tc>
          <w:tcPr>
            <w:tcW w:w="4680" w:type="dxa"/>
            <w:tcMar>
              <w:top w:w="100" w:type="dxa"/>
              <w:left w:w="150" w:type="dxa"/>
              <w:bottom w:w="100" w:type="dxa"/>
              <w:right w:w="150" w:type="dxa"/>
            </w:tcMar>
          </w:tcPr>
          <w:p w14:paraId="411EA18C" w14:textId="77777777" w:rsidR="005A73E1" w:rsidRDefault="00000000">
            <w:r>
              <w:t>Mô tả vai trò trong hệ thống</w:t>
            </w:r>
          </w:p>
        </w:tc>
      </w:tr>
      <w:tr w:rsidR="005A73E1" w14:paraId="54903835" w14:textId="77777777">
        <w:tc>
          <w:tcPr>
            <w:tcW w:w="4680" w:type="dxa"/>
            <w:tcMar>
              <w:top w:w="100" w:type="dxa"/>
              <w:left w:w="150" w:type="dxa"/>
              <w:bottom w:w="100" w:type="dxa"/>
              <w:right w:w="150" w:type="dxa"/>
            </w:tcMar>
          </w:tcPr>
          <w:p w14:paraId="56D64897" w14:textId="77777777" w:rsidR="005A73E1" w:rsidRDefault="00000000">
            <w:r>
              <w:t>Sinh viên</w:t>
            </w:r>
          </w:p>
        </w:tc>
        <w:tc>
          <w:tcPr>
            <w:tcW w:w="4680" w:type="dxa"/>
            <w:tcMar>
              <w:top w:w="100" w:type="dxa"/>
              <w:left w:w="150" w:type="dxa"/>
              <w:bottom w:w="100" w:type="dxa"/>
              <w:right w:w="150" w:type="dxa"/>
            </w:tcMar>
          </w:tcPr>
          <w:p w14:paraId="75ABA2C4" w14:textId="77777777" w:rsidR="005A73E1" w:rsidRDefault="00000000">
            <w:r>
              <w:t>Đăng nhập hệ thống, tra cứu hồ sơ cá nhân, thực hiện đăng ký môn học, xem điểm, thời khóa biểu, lịch thi và nộp học phí.</w:t>
            </w:r>
          </w:p>
        </w:tc>
      </w:tr>
      <w:tr w:rsidR="005A73E1" w14:paraId="14110148" w14:textId="77777777">
        <w:tc>
          <w:tcPr>
            <w:tcW w:w="4680" w:type="dxa"/>
            <w:tcMar>
              <w:top w:w="100" w:type="dxa"/>
              <w:left w:w="150" w:type="dxa"/>
              <w:bottom w:w="100" w:type="dxa"/>
              <w:right w:w="150" w:type="dxa"/>
            </w:tcMar>
          </w:tcPr>
          <w:p w14:paraId="3BC91E99" w14:textId="77777777" w:rsidR="005A73E1" w:rsidRDefault="00000000">
            <w:r>
              <w:t>Hệ thống (System)</w:t>
            </w:r>
          </w:p>
        </w:tc>
        <w:tc>
          <w:tcPr>
            <w:tcW w:w="4680" w:type="dxa"/>
            <w:tcMar>
              <w:top w:w="100" w:type="dxa"/>
              <w:left w:w="150" w:type="dxa"/>
              <w:bottom w:w="100" w:type="dxa"/>
              <w:right w:w="150" w:type="dxa"/>
            </w:tcMar>
          </w:tcPr>
          <w:p w14:paraId="2DA7A927" w14:textId="77777777" w:rsidR="005A73E1" w:rsidRDefault="00000000">
            <w:r>
              <w:t>Tự động kiểm tra điều kiện đăng ký, tính toán công nợ học phí, trừ tiền tài khoản ví ảo, cập nhật dữ liệu điểm số từ Database.</w:t>
            </w:r>
          </w:p>
        </w:tc>
      </w:tr>
    </w:tbl>
    <w:p w14:paraId="6B6ADEE7" w14:textId="77777777" w:rsidR="005A73E1" w:rsidRDefault="00000000">
      <w:pPr>
        <w:pStyle w:val="u2"/>
        <w:spacing w:before="240" w:after="80"/>
      </w:pPr>
      <w:r>
        <w:rPr>
          <w:rFonts w:ascii="Times New Roman" w:hAnsi="Times New Roman"/>
          <w:color w:val="333333"/>
          <w:sz w:val="28"/>
        </w:rPr>
        <w:t>2.2 Yêu cầu chức năng (Functional Requirements)</w:t>
      </w:r>
    </w:p>
    <w:p w14:paraId="7DF62326" w14:textId="77777777" w:rsidR="005A73E1" w:rsidRDefault="00000000">
      <w:pPr>
        <w:spacing w:after="120" w:line="312" w:lineRule="auto"/>
        <w:jc w:val="both"/>
      </w:pPr>
      <w:r>
        <w:rPr>
          <w:b/>
        </w:rPr>
        <w:t xml:space="preserve">- </w:t>
      </w:r>
      <w:r>
        <w:t xml:space="preserve">Nhóm 1 – Quản lý người dùng &amp; phân quyền: </w:t>
      </w:r>
    </w:p>
    <w:p w14:paraId="66AF63E9" w14:textId="77777777" w:rsidR="005A73E1" w:rsidRDefault="00000000">
      <w:pPr>
        <w:pStyle w:val="Duudong"/>
      </w:pPr>
      <w:r>
        <w:t>Sinh viên đăng nhập bằng Mã sinh viên (tài khoản) và Số điện thoại (mật khẩu mặc định).</w:t>
      </w:r>
    </w:p>
    <w:p w14:paraId="7198CC44" w14:textId="77777777" w:rsidR="005A73E1" w:rsidRDefault="00000000">
      <w:pPr>
        <w:pStyle w:val="Duudong"/>
      </w:pPr>
      <w:r>
        <w:t>Cho phép sinh viên xem và tự cập nhật Ngày sinh, Quê quán trong Form Modal.</w:t>
      </w:r>
    </w:p>
    <w:p w14:paraId="0DE138C1" w14:textId="77777777" w:rsidR="005A73E1" w:rsidRDefault="00000000">
      <w:pPr>
        <w:pStyle w:val="Duudong"/>
      </w:pPr>
      <w:r>
        <w:t>Đổi mật khẩu bảo mật (yêu cầu mật khẩu cũ), sau khi đổi thành công hệ thống tự động xóa session lưu trữ và đẩy về trang đăng nhập.</w:t>
      </w:r>
    </w:p>
    <w:p w14:paraId="144AF4E5" w14:textId="6AEA5B9E" w:rsidR="005A73E1" w:rsidRDefault="00000000">
      <w:pPr>
        <w:spacing w:after="120" w:line="312" w:lineRule="auto"/>
        <w:jc w:val="both"/>
      </w:pPr>
      <w:r>
        <w:rPr>
          <w:b/>
        </w:rPr>
        <w:t xml:space="preserve">- </w:t>
      </w:r>
      <w:r>
        <w:t>Nhóm 2</w:t>
      </w:r>
      <w:r w:rsidR="00B95363">
        <w:t xml:space="preserve"> </w:t>
      </w:r>
      <w:r>
        <w:t xml:space="preserve"> – Quản lý danh mục đào tạo và Lớp học: </w:t>
      </w:r>
    </w:p>
    <w:p w14:paraId="1AA1B230" w14:textId="77777777" w:rsidR="005A73E1" w:rsidRDefault="00000000">
      <w:pPr>
        <w:pStyle w:val="Duudong"/>
      </w:pPr>
      <w:r>
        <w:t>Hệ thống quản lý danh sách môn học, số tín chỉ, nhóm lớp học phần và giảng viên giảng dạy.</w:t>
      </w:r>
    </w:p>
    <w:p w14:paraId="483D895E" w14:textId="43ABC4D5" w:rsidR="005A73E1" w:rsidRDefault="00000000">
      <w:pPr>
        <w:spacing w:after="120" w:line="312" w:lineRule="auto"/>
        <w:jc w:val="both"/>
      </w:pPr>
      <w:r>
        <w:rPr>
          <w:b/>
        </w:rPr>
        <w:t xml:space="preserve">- </w:t>
      </w:r>
      <w:r>
        <w:t xml:space="preserve">Nhóm </w:t>
      </w:r>
      <w:r w:rsidR="00B95363">
        <w:t>3</w:t>
      </w:r>
      <w:r>
        <w:t xml:space="preserve"> – Đăng ký học phần: </w:t>
      </w:r>
    </w:p>
    <w:p w14:paraId="7BCBC23F" w14:textId="77777777" w:rsidR="005A73E1" w:rsidRDefault="00000000">
      <w:pPr>
        <w:pStyle w:val="Duudong"/>
      </w:pPr>
      <w:r>
        <w:lastRenderedPageBreak/>
        <w:t>Sinh viên có thể đăng ký các lớp học phần được mở.</w:t>
      </w:r>
    </w:p>
    <w:p w14:paraId="52E7E8B1" w14:textId="77777777" w:rsidR="005A73E1" w:rsidRDefault="00000000">
      <w:pPr>
        <w:pStyle w:val="Duudong"/>
      </w:pPr>
      <w:r>
        <w:t>Ràng buộc nghiệp vụ: Sinh viên phải đăng ký tối thiểu 4 môn học. Nếu ít hơn, hệ thống sẽ báo lỗi và không cho ghi nhận kết quả.</w:t>
      </w:r>
    </w:p>
    <w:p w14:paraId="25D6A73E" w14:textId="4D8C467D" w:rsidR="005A73E1" w:rsidRDefault="00000000">
      <w:pPr>
        <w:spacing w:after="120" w:line="312" w:lineRule="auto"/>
        <w:jc w:val="both"/>
      </w:pPr>
      <w:r>
        <w:rPr>
          <w:b/>
        </w:rPr>
        <w:t xml:space="preserve">- </w:t>
      </w:r>
      <w:r>
        <w:t xml:space="preserve">Nhóm </w:t>
      </w:r>
      <w:r w:rsidR="00B95363">
        <w:t>4</w:t>
      </w:r>
      <w:r>
        <w:t xml:space="preserve"> – Quản lý thời khóa biểu và Lịch thi: </w:t>
      </w:r>
    </w:p>
    <w:p w14:paraId="36DAC04E" w14:textId="77777777" w:rsidR="005A73E1" w:rsidRDefault="00000000">
      <w:pPr>
        <w:pStyle w:val="Duudong"/>
      </w:pPr>
      <w:r>
        <w:t>Tra cứu thời khóa biểu học tập trong tuần và lịch thi chi tiết các môn học phần đã đăng ký (ngày thi, ca thi, phòng thi).</w:t>
      </w:r>
    </w:p>
    <w:p w14:paraId="01102E75" w14:textId="53CED0CA" w:rsidR="005A73E1" w:rsidRDefault="00000000">
      <w:pPr>
        <w:spacing w:after="120" w:line="312" w:lineRule="auto"/>
        <w:jc w:val="both"/>
      </w:pPr>
      <w:r>
        <w:rPr>
          <w:b/>
        </w:rPr>
        <w:t xml:space="preserve">- </w:t>
      </w:r>
      <w:r>
        <w:t xml:space="preserve">Nhóm </w:t>
      </w:r>
      <w:r w:rsidR="00B95363">
        <w:t>5</w:t>
      </w:r>
      <w:r>
        <w:t xml:space="preserve"> – Quản lý điểm số: </w:t>
      </w:r>
    </w:p>
    <w:p w14:paraId="64D2E1DE" w14:textId="77777777" w:rsidR="005A73E1" w:rsidRDefault="00000000">
      <w:pPr>
        <w:pStyle w:val="Duudong"/>
      </w:pPr>
      <w:r>
        <w:t>Hiển thị chi tiết bảng điểm hệ 10, quy đổi tự động ra hệ 4 và điểm chữ (A, B+, B, C+, C, D+, D, F).</w:t>
      </w:r>
    </w:p>
    <w:p w14:paraId="092FF7AA" w14:textId="77777777" w:rsidR="005A73E1" w:rsidRDefault="00000000">
      <w:pPr>
        <w:pStyle w:val="Duudong"/>
      </w:pPr>
      <w:r>
        <w:t>Trực quan hóa kết quả học tập bằng biểu đồ cột (Bar Chart) sử dụng thư viện Chart.js.</w:t>
      </w:r>
    </w:p>
    <w:p w14:paraId="103CF6EC" w14:textId="0FB4F394" w:rsidR="005A73E1" w:rsidRDefault="00000000">
      <w:pPr>
        <w:spacing w:after="120" w:line="312" w:lineRule="auto"/>
        <w:jc w:val="both"/>
      </w:pPr>
      <w:r>
        <w:rPr>
          <w:b/>
        </w:rPr>
        <w:t xml:space="preserve">- </w:t>
      </w:r>
      <w:r>
        <w:t xml:space="preserve">Nhóm </w:t>
      </w:r>
      <w:r w:rsidR="00B95363">
        <w:t>6</w:t>
      </w:r>
      <w:r>
        <w:t xml:space="preserve"> – Quản lý học phí: </w:t>
      </w:r>
    </w:p>
    <w:p w14:paraId="0DD97E20" w14:textId="77777777" w:rsidR="005A73E1" w:rsidRDefault="00000000">
      <w:pPr>
        <w:pStyle w:val="Duudong"/>
      </w:pPr>
      <w:r>
        <w:t>Hệ thống tự động tính học phí dựa trên số tín chỉ đã đăng ký thành công (500.000 VNĐ / 1 tín chỉ).</w:t>
      </w:r>
    </w:p>
    <w:p w14:paraId="6BC8428D" w14:textId="77777777" w:rsidR="005A73E1" w:rsidRDefault="00000000">
      <w:pPr>
        <w:pStyle w:val="Duudong"/>
      </w:pPr>
      <w:r>
        <w:t>Chức năng đóng học phí ảo: Trừ trực tiếp vào công nợ học kỳ của sinh viên.</w:t>
      </w:r>
    </w:p>
    <w:p w14:paraId="7CAE0C83" w14:textId="77777777" w:rsidR="005A73E1" w:rsidRDefault="00000000">
      <w:pPr>
        <w:pStyle w:val="u2"/>
        <w:spacing w:before="240" w:after="80"/>
      </w:pPr>
      <w:r>
        <w:rPr>
          <w:rFonts w:ascii="Times New Roman" w:hAnsi="Times New Roman"/>
          <w:color w:val="333333"/>
          <w:sz w:val="28"/>
        </w:rPr>
        <w:t>2.3 Yêu cầu phi chức năng</w:t>
      </w:r>
    </w:p>
    <w:p w14:paraId="3C22F002" w14:textId="77777777" w:rsidR="005A73E1" w:rsidRDefault="00000000">
      <w:pPr>
        <w:pStyle w:val="Duudong"/>
      </w:pPr>
      <w:r>
        <w:t>Hiệu năng: Thời gian phản hồi API và render giao diện Client &lt; 1.5 giây.</w:t>
      </w:r>
    </w:p>
    <w:p w14:paraId="235E3E4A" w14:textId="77777777" w:rsidR="005A73E1" w:rsidRDefault="00000000">
      <w:pPr>
        <w:pStyle w:val="Duudong"/>
      </w:pPr>
      <w:r>
        <w:t>Bảo mật: Xác thực chặt chẽ, chống Sql Injection thông qua việc sử dụng Prepared Statements trong Java JPA/JDBC.</w:t>
      </w:r>
    </w:p>
    <w:p w14:paraId="7188743F" w14:textId="77777777" w:rsidR="005A73E1" w:rsidRDefault="00000000">
      <w:pPr>
        <w:pStyle w:val="Duudong"/>
      </w:pPr>
      <w:r>
        <w:t>Giao diện: Thiết kế responsive, hoạt động tốt trên cả máy tính để bàn (Desktop) và các thiết bị di động.</w:t>
      </w:r>
    </w:p>
    <w:p w14:paraId="1AE08D26" w14:textId="77777777" w:rsidR="005A73E1" w:rsidRDefault="00000000">
      <w:pPr>
        <w:pStyle w:val="u1"/>
        <w:spacing w:before="360" w:after="120"/>
      </w:pPr>
      <w:r>
        <w:rPr>
          <w:rFonts w:ascii="Times New Roman" w:hAnsi="Times New Roman"/>
          <w:color w:val="BB0000"/>
          <w:sz w:val="32"/>
        </w:rPr>
        <w:t>CHƯƠNG 3: THIẾT KẾ HỆ THỐNG</w:t>
      </w:r>
    </w:p>
    <w:p w14:paraId="3393B2D0" w14:textId="77777777" w:rsidR="005A73E1" w:rsidRDefault="00000000">
      <w:pPr>
        <w:pStyle w:val="u2"/>
        <w:spacing w:before="240" w:after="80"/>
      </w:pPr>
      <w:r>
        <w:rPr>
          <w:rFonts w:ascii="Times New Roman" w:hAnsi="Times New Roman"/>
          <w:color w:val="333333"/>
          <w:sz w:val="28"/>
        </w:rPr>
        <w:t>3.1 Kiến trúc hệ thống</w:t>
      </w:r>
    </w:p>
    <w:p w14:paraId="443F9E65" w14:textId="77777777" w:rsidR="005A73E1" w:rsidRDefault="00000000">
      <w:pPr>
        <w:spacing w:after="120" w:line="312" w:lineRule="auto"/>
        <w:jc w:val="both"/>
      </w:pPr>
      <w:r>
        <w:t>Hệ thống áp dụng kiến trúc Monolith tối giản với sự tách biệt rõ ràng giữa Presentation layer (HTML/CSS/JS tĩnh) và Business/Data layer (Spring Boot REST Controller). Dữ liệu truyền tải giữa Client và Server sử dụng giao thức HTTP và định dạng JSON.</w:t>
      </w:r>
    </w:p>
    <w:p w14:paraId="57AC5172" w14:textId="77777777" w:rsidR="005A73E1" w:rsidRDefault="00000000">
      <w:pPr>
        <w:pStyle w:val="u2"/>
        <w:spacing w:before="240" w:after="80"/>
      </w:pPr>
      <w:r>
        <w:rPr>
          <w:rFonts w:ascii="Times New Roman" w:hAnsi="Times New Roman"/>
          <w:color w:val="333333"/>
          <w:sz w:val="28"/>
        </w:rPr>
        <w:t>3.2 Thiết kế Use Case</w:t>
      </w:r>
    </w:p>
    <w:p w14:paraId="08BD6A91" w14:textId="77777777" w:rsidR="005A73E1" w:rsidRDefault="00000000">
      <w:pPr>
        <w:spacing w:after="120" w:line="312" w:lineRule="auto"/>
        <w:jc w:val="both"/>
      </w:pPr>
      <w:r>
        <w:t>Biểu đồ Use Case tổng quát bao gồm tác nhân Sinh viên kết nối tới các Use Case nhánh: Đăng nhập, Đăng ký môn học, Đóng học phí, Xem bảng điểm, Xem lịch học &amp; lịch thi, Đổi thông tin cá nhân, Đăng xuất.</w:t>
      </w:r>
    </w:p>
    <w:p w14:paraId="65AE0295" w14:textId="77777777" w:rsidR="005A73E1" w:rsidRDefault="00000000">
      <w:pPr>
        <w:spacing w:after="120" w:line="312" w:lineRule="auto"/>
        <w:jc w:val="both"/>
      </w:pPr>
      <w:r>
        <w:rPr>
          <w:b/>
        </w:rPr>
        <w:lastRenderedPageBreak/>
        <w:t xml:space="preserve">- </w:t>
      </w:r>
      <w:r>
        <w:t xml:space="preserve">Đặc tả Use Case Đăng ký học phần: </w:t>
      </w:r>
    </w:p>
    <w:p w14:paraId="5FA5FA06" w14:textId="77777777" w:rsidR="005A73E1" w:rsidRDefault="00000000">
      <w:pPr>
        <w:pStyle w:val="Duudong2"/>
      </w:pPr>
      <w:r>
        <w:t>Tác nhân: Sinh viên.</w:t>
      </w:r>
    </w:p>
    <w:p w14:paraId="7D75A798" w14:textId="77777777" w:rsidR="005A73E1" w:rsidRDefault="00000000">
      <w:pPr>
        <w:pStyle w:val="Duudong2"/>
      </w:pPr>
      <w:r>
        <w:t>Điều kiện tiên quyết: Sinh viên đã đăng nhập thành công vào hệ thống.</w:t>
      </w:r>
    </w:p>
    <w:p w14:paraId="25AB763F" w14:textId="77777777" w:rsidR="005A73E1" w:rsidRDefault="00000000">
      <w:pPr>
        <w:pStyle w:val="Duudong2"/>
      </w:pPr>
      <w:r>
        <w:t>Luồng hoạt động: Sinh viên tick chọn các checkbox lớp học phần -&gt; Ấn nút "Xác nhận đăng ký" -&gt; Hệ thống kiểm tra số lượng môn &gt;= 4 -&gt; Nếu hợp lệ, lưu vào Database và tính lại học phí -&gt; Trả về thông báo thành công.</w:t>
      </w:r>
    </w:p>
    <w:p w14:paraId="3DE40476" w14:textId="77777777" w:rsidR="005A73E1" w:rsidRDefault="00000000">
      <w:pPr>
        <w:pStyle w:val="Duudong2"/>
      </w:pPr>
      <w:r>
        <w:t>Điều kiện sau khi thực hiện: Dữ liệu thời khóa biểu, lịch thi và công nợ học phí được cập nhật mới.</w:t>
      </w:r>
    </w:p>
    <w:p>
      <w:pPr/>
    </w:p>
    <w:p>
      <w:pPr/>
      <w:r>
        <w:t>- Đặc tả Use Case Đăng xuất:</w:t>
      </w:r>
    </w:p>
    <w:p>
      <w:pPr>
        <w:pStyle w:val="Duudong2"/>
      </w:pPr>
      <w:r>
        <w:t>Tác nhân: Sinh viên.</w:t>
      </w:r>
    </w:p>
    <w:p>
      <w:pPr>
        <w:pStyle w:val="Duudong2"/>
      </w:pPr>
      <w:r>
        <w:t>Điều kiện tiên quyết: Sinh viên đã đăng nhập thành công vào hệ thống.</w:t>
      </w:r>
    </w:p>
    <w:p>
      <w:pPr>
        <w:pStyle w:val="Duudong2"/>
      </w:pPr>
      <w:r>
        <w:t>Luồng hoạt động: Sinh viên nhấn vào biểu tượng Avatar ở góc trên bên phải → Chọn "Đăng xuất" → Hệ thống xóa phiên đăng nhập khỏi bộ nhớ trình duyệt (localStorage) → Chuyển hướng người dùng về trang Đăng nhập (login.html).</w:t>
      </w:r>
    </w:p>
    <w:p>
      <w:pPr>
        <w:pStyle w:val="Duudong2"/>
      </w:pPr>
      <w:r>
        <w:t>Điều kiện sau khi thực hiện: Người dùng không thể truy cập các trang nội bộ của hệ thống nếu chưa đăng nhập lại.</w:t>
      </w:r>
    </w:p>
    <w:p>
      <w:pPr/>
    </w:p>
    <w:p>
      <w:pPr/>
      <w:r>
        <w:t>- Đặc tả Use Case Hủy đăng ký học phần:</w:t>
      </w:r>
    </w:p>
    <w:p>
      <w:pPr>
        <w:pStyle w:val="Duudong2"/>
      </w:pPr>
      <w:r>
        <w:t>Tác nhân: Sinh viên.</w:t>
      </w:r>
    </w:p>
    <w:p>
      <w:pPr>
        <w:pStyle w:val="Duudong2"/>
      </w:pPr>
      <w:r>
        <w:t>Điều kiện tiên quyết: Sinh viên đã đăng nhập và đã đăng ký ít nhất một lớp học phần trước đó.</w:t>
      </w:r>
    </w:p>
    <w:p>
      <w:pPr>
        <w:pStyle w:val="Duudong2"/>
      </w:pPr>
      <w:r>
        <w:t>Luồng hoạt động: Sinh viên truy cập trang Đăng ký môn học → Bỏ tick các checkbox lớp học phần muốn hủy → Nhấn nút "Xác nhận đăng ký" → Hệ thống so sánh danh sách lớp mới với danh sách cũ trong Database → Xóa các bản ghi đăng ký của những lớp bị bỏ chọn → Tính lại tổng tín chỉ và cập nhật lại công nợ học phí → Trả về thông báo thành công.</w:t>
      </w:r>
    </w:p>
    <w:p>
      <w:pPr>
        <w:pStyle w:val="Duudong2"/>
      </w:pPr>
      <w:r>
        <w:t>Điều kiện sau khi thực hiện: Dữ liệu thời khóa biểu, lịch thi và công nợ học phí được cập nhật mới, phản ánh đúng danh sách lớp học phần hiện tại.</w:t>
      </w:r>
    </w:p>
    <w:p>
      <w:pPr>
        <w:pStyle w:val="Duudong2"/>
      </w:pPr>
      <w:r>
        <w:t>Ngoại lệ: Nếu tổng số môn học sau khi hủy nhỏ hơn 4, hệ thống sẽ từ chối và hiển thị thông báo lỗi "Bạn phải chọn tối thiểu 4 môn học!".</w:t>
      </w:r>
    </w:p>
    <w:p w14:paraId="6F8BF7D5" w14:textId="77777777" w:rsidR="005A73E1" w:rsidRDefault="00000000">
      <w:pPr>
        <w:pStyle w:val="u2"/>
        <w:spacing w:before="240" w:after="80"/>
      </w:pPr>
      <w:r>
        <w:rPr>
          <w:rFonts w:ascii="Times New Roman" w:hAnsi="Times New Roman"/>
          <w:color w:val="333333"/>
          <w:sz w:val="28"/>
        </w:rPr>
        <w:t>3.3 Thiết kế cơ sở dữ liệu</w:t>
      </w:r>
    </w:p>
    <w:p w14:paraId="67AFA5D4" w14:textId="77777777" w:rsidR="005A73E1" w:rsidRDefault="00000000">
      <w:pPr>
        <w:spacing w:after="120" w:line="312" w:lineRule="auto"/>
        <w:jc w:val="both"/>
      </w:pPr>
      <w:r>
        <w:t>Mô hình dữ liệu quan hệ được thiết kế chuẩn hóa để tránh dư thừa dữ liệu. Dưới đây là chi tiết các bảng trong MySQL:</w:t>
      </w:r>
    </w:p>
    <w:tbl>
      <w:tblPr>
        <w:tblStyle w:val="LiBang"/>
        <w:tblW w:w="0" w:type="auto"/>
        <w:tblLook w:val="04A0" w:firstRow="1" w:lastRow="0" w:firstColumn="1" w:lastColumn="0" w:noHBand="0" w:noVBand="1"/>
      </w:tblPr>
      <w:tblGrid>
        <w:gridCol w:w="3120"/>
        <w:gridCol w:w="3120"/>
        <w:gridCol w:w="3120"/>
      </w:tblGrid>
      <w:tr w:rsidR="005A73E1" w14:paraId="48E527DB" w14:textId="77777777">
        <w:tc>
          <w:tcPr>
            <w:tcW w:w="3120" w:type="dxa"/>
            <w:tcMar>
              <w:top w:w="100" w:type="dxa"/>
              <w:left w:w="150" w:type="dxa"/>
              <w:bottom w:w="100" w:type="dxa"/>
              <w:right w:w="150" w:type="dxa"/>
            </w:tcMar>
          </w:tcPr>
          <w:p w14:paraId="5879B52B" w14:textId="77777777" w:rsidR="005A73E1" w:rsidRDefault="00000000">
            <w:r>
              <w:t>Tên bảng</w:t>
            </w:r>
          </w:p>
        </w:tc>
        <w:tc>
          <w:tcPr>
            <w:tcW w:w="3120" w:type="dxa"/>
            <w:tcMar>
              <w:top w:w="100" w:type="dxa"/>
              <w:left w:w="150" w:type="dxa"/>
              <w:bottom w:w="100" w:type="dxa"/>
              <w:right w:w="150" w:type="dxa"/>
            </w:tcMar>
          </w:tcPr>
          <w:p w14:paraId="502815D3" w14:textId="77777777" w:rsidR="005A73E1" w:rsidRDefault="00000000">
            <w:r>
              <w:t>Các thuộc tính chính</w:t>
            </w:r>
          </w:p>
        </w:tc>
        <w:tc>
          <w:tcPr>
            <w:tcW w:w="3120" w:type="dxa"/>
            <w:tcMar>
              <w:top w:w="100" w:type="dxa"/>
              <w:left w:w="150" w:type="dxa"/>
              <w:bottom w:w="100" w:type="dxa"/>
              <w:right w:w="150" w:type="dxa"/>
            </w:tcMar>
          </w:tcPr>
          <w:p w14:paraId="2CDA2C60" w14:textId="77777777" w:rsidR="005A73E1" w:rsidRDefault="00000000">
            <w:r>
              <w:t>Mô tả chi tiết</w:t>
            </w:r>
          </w:p>
        </w:tc>
      </w:tr>
      <w:tr w:rsidR="005A73E1" w14:paraId="244BF314" w14:textId="77777777">
        <w:tc>
          <w:tcPr>
            <w:tcW w:w="3120" w:type="dxa"/>
            <w:tcMar>
              <w:top w:w="100" w:type="dxa"/>
              <w:left w:w="150" w:type="dxa"/>
              <w:bottom w:w="100" w:type="dxa"/>
              <w:right w:w="150" w:type="dxa"/>
            </w:tcMar>
          </w:tcPr>
          <w:p w14:paraId="1A36D341" w14:textId="77777777" w:rsidR="005A73E1" w:rsidRDefault="00000000">
            <w:r>
              <w:t>sinh_vien</w:t>
            </w:r>
          </w:p>
        </w:tc>
        <w:tc>
          <w:tcPr>
            <w:tcW w:w="3120" w:type="dxa"/>
            <w:tcMar>
              <w:top w:w="100" w:type="dxa"/>
              <w:left w:w="150" w:type="dxa"/>
              <w:bottom w:w="100" w:type="dxa"/>
              <w:right w:w="150" w:type="dxa"/>
            </w:tcMar>
          </w:tcPr>
          <w:p w14:paraId="44531E29" w14:textId="77777777" w:rsidR="005A73E1" w:rsidRDefault="00000000">
            <w:r>
              <w:t>ma_sv (PK), ho_ten, ngay_sinh, que_quan, lop, nganh, so_dien_thoai, balance</w:t>
            </w:r>
          </w:p>
        </w:tc>
        <w:tc>
          <w:tcPr>
            <w:tcW w:w="3120" w:type="dxa"/>
            <w:tcMar>
              <w:top w:w="100" w:type="dxa"/>
              <w:left w:w="150" w:type="dxa"/>
              <w:bottom w:w="100" w:type="dxa"/>
              <w:right w:w="150" w:type="dxa"/>
            </w:tcMar>
          </w:tcPr>
          <w:p w14:paraId="43B8D18D" w14:textId="77777777" w:rsidR="005A73E1" w:rsidRDefault="00000000">
            <w:r>
              <w:t>Lưu thông tin cá nhân và tài khoản sinh viên</w:t>
            </w:r>
          </w:p>
        </w:tc>
      </w:tr>
      <w:tr w:rsidR="005A73E1" w14:paraId="2506DF01" w14:textId="77777777">
        <w:tc>
          <w:tcPr>
            <w:tcW w:w="3120" w:type="dxa"/>
            <w:tcMar>
              <w:top w:w="100" w:type="dxa"/>
              <w:left w:w="150" w:type="dxa"/>
              <w:bottom w:w="100" w:type="dxa"/>
              <w:right w:w="150" w:type="dxa"/>
            </w:tcMar>
          </w:tcPr>
          <w:p w14:paraId="10B90C7A" w14:textId="77777777" w:rsidR="005A73E1" w:rsidRDefault="00000000">
            <w:r>
              <w:t>lop_hoc_phan</w:t>
            </w:r>
          </w:p>
        </w:tc>
        <w:tc>
          <w:tcPr>
            <w:tcW w:w="3120" w:type="dxa"/>
            <w:tcMar>
              <w:top w:w="100" w:type="dxa"/>
              <w:left w:w="150" w:type="dxa"/>
              <w:bottom w:w="100" w:type="dxa"/>
              <w:right w:w="150" w:type="dxa"/>
            </w:tcMar>
          </w:tcPr>
          <w:p w14:paraId="26205F5E" w14:textId="77777777" w:rsidR="005A73E1" w:rsidRDefault="00000000">
            <w:r>
              <w:t>id_lop (PK), ma_mon, ten_mon, so_tin_chi, nhom, giang_vien</w:t>
            </w:r>
          </w:p>
        </w:tc>
        <w:tc>
          <w:tcPr>
            <w:tcW w:w="3120" w:type="dxa"/>
            <w:tcMar>
              <w:top w:w="100" w:type="dxa"/>
              <w:left w:w="150" w:type="dxa"/>
              <w:bottom w:w="100" w:type="dxa"/>
              <w:right w:w="150" w:type="dxa"/>
            </w:tcMar>
          </w:tcPr>
          <w:p w14:paraId="42F751B8" w14:textId="77777777" w:rsidR="005A73E1" w:rsidRDefault="00000000">
            <w:r>
              <w:t>Thông tin các lớp học phần được mở</w:t>
            </w:r>
          </w:p>
        </w:tc>
      </w:tr>
      <w:tr w:rsidR="005A73E1" w14:paraId="687D2AC4" w14:textId="77777777">
        <w:tc>
          <w:tcPr>
            <w:tcW w:w="3120" w:type="dxa"/>
            <w:tcMar>
              <w:top w:w="100" w:type="dxa"/>
              <w:left w:w="150" w:type="dxa"/>
              <w:bottom w:w="100" w:type="dxa"/>
              <w:right w:w="150" w:type="dxa"/>
            </w:tcMar>
          </w:tcPr>
          <w:p w14:paraId="13A5F711" w14:textId="77777777" w:rsidR="005A73E1" w:rsidRDefault="00000000">
            <w:r>
              <w:t>dang_ky</w:t>
            </w:r>
          </w:p>
        </w:tc>
        <w:tc>
          <w:tcPr>
            <w:tcW w:w="3120" w:type="dxa"/>
            <w:tcMar>
              <w:top w:w="100" w:type="dxa"/>
              <w:left w:w="150" w:type="dxa"/>
              <w:bottom w:w="100" w:type="dxa"/>
              <w:right w:w="150" w:type="dxa"/>
            </w:tcMar>
          </w:tcPr>
          <w:p w14:paraId="61040883" w14:textId="77777777" w:rsidR="005A73E1" w:rsidRDefault="00000000">
            <w:r>
              <w:t>id (PK), ma_sv (FK), id_lop (FK)</w:t>
            </w:r>
          </w:p>
        </w:tc>
        <w:tc>
          <w:tcPr>
            <w:tcW w:w="3120" w:type="dxa"/>
            <w:tcMar>
              <w:top w:w="100" w:type="dxa"/>
              <w:left w:w="150" w:type="dxa"/>
              <w:bottom w:w="100" w:type="dxa"/>
              <w:right w:w="150" w:type="dxa"/>
            </w:tcMar>
          </w:tcPr>
          <w:p w14:paraId="72C77269" w14:textId="77777777" w:rsidR="005A73E1" w:rsidRDefault="00000000">
            <w:r>
              <w:t>Bảng trung gian lưu kết quả đăng ký môn</w:t>
            </w:r>
          </w:p>
        </w:tc>
      </w:tr>
      <w:tr w:rsidR="005A73E1" w14:paraId="2638AF89" w14:textId="77777777">
        <w:tc>
          <w:tcPr>
            <w:tcW w:w="3120" w:type="dxa"/>
            <w:tcMar>
              <w:top w:w="100" w:type="dxa"/>
              <w:left w:w="150" w:type="dxa"/>
              <w:bottom w:w="100" w:type="dxa"/>
              <w:right w:w="150" w:type="dxa"/>
            </w:tcMar>
          </w:tcPr>
          <w:p w14:paraId="24DE8E87" w14:textId="77777777" w:rsidR="005A73E1" w:rsidRDefault="00000000">
            <w:r>
              <w:t>ket_qua_hoc_tap</w:t>
            </w:r>
          </w:p>
        </w:tc>
        <w:tc>
          <w:tcPr>
            <w:tcW w:w="3120" w:type="dxa"/>
            <w:tcMar>
              <w:top w:w="100" w:type="dxa"/>
              <w:left w:w="150" w:type="dxa"/>
              <w:bottom w:w="100" w:type="dxa"/>
              <w:right w:w="150" w:type="dxa"/>
            </w:tcMar>
          </w:tcPr>
          <w:p w14:paraId="090E850C" w14:textId="77777777" w:rsidR="005A73E1" w:rsidRDefault="00000000">
            <w:r>
              <w:t>id (PK), ma_sv (FK), ma_mon, diem_tk10, diem_tk4, diem_tk_chu</w:t>
            </w:r>
          </w:p>
        </w:tc>
        <w:tc>
          <w:tcPr>
            <w:tcW w:w="3120" w:type="dxa"/>
            <w:tcMar>
              <w:top w:w="100" w:type="dxa"/>
              <w:left w:w="150" w:type="dxa"/>
              <w:bottom w:w="100" w:type="dxa"/>
              <w:right w:w="150" w:type="dxa"/>
            </w:tcMar>
          </w:tcPr>
          <w:p w14:paraId="0D12D316" w14:textId="77777777" w:rsidR="005A73E1" w:rsidRDefault="00000000">
            <w:r>
              <w:t>Lưu bảng điểm chi tiết các môn của sinh viên</w:t>
            </w:r>
          </w:p>
        </w:tc>
      </w:tr>
      <w:tr w:rsidR="005A73E1" w14:paraId="0C944A52" w14:textId="77777777">
        <w:tc>
          <w:tcPr>
            <w:tcW w:w="3120" w:type="dxa"/>
            <w:tcMar>
              <w:top w:w="100" w:type="dxa"/>
              <w:left w:w="150" w:type="dxa"/>
              <w:bottom w:w="100" w:type="dxa"/>
              <w:right w:w="150" w:type="dxa"/>
            </w:tcMar>
          </w:tcPr>
          <w:p w14:paraId="67B2EB9D" w14:textId="77777777" w:rsidR="005A73E1" w:rsidRDefault="00000000">
            <w:r>
              <w:t>hoc_phi</w:t>
            </w:r>
          </w:p>
        </w:tc>
        <w:tc>
          <w:tcPr>
            <w:tcW w:w="3120" w:type="dxa"/>
            <w:tcMar>
              <w:top w:w="100" w:type="dxa"/>
              <w:left w:w="150" w:type="dxa"/>
              <w:bottom w:w="100" w:type="dxa"/>
              <w:right w:w="150" w:type="dxa"/>
            </w:tcMar>
          </w:tcPr>
          <w:p w14:paraId="5605E5DD" w14:textId="77777777" w:rsidR="005A73E1" w:rsidRDefault="00000000">
            <w:r>
              <w:t>id (PK), ma_sv (FK), hoc_ky, so_tien_phai_nop, so_tien_da_nop, trang_thai</w:t>
            </w:r>
          </w:p>
        </w:tc>
        <w:tc>
          <w:tcPr>
            <w:tcW w:w="3120" w:type="dxa"/>
            <w:tcMar>
              <w:top w:w="100" w:type="dxa"/>
              <w:left w:w="150" w:type="dxa"/>
              <w:bottom w:w="100" w:type="dxa"/>
              <w:right w:w="150" w:type="dxa"/>
            </w:tcMar>
          </w:tcPr>
          <w:p w14:paraId="3B50247B" w14:textId="77777777" w:rsidR="005A73E1" w:rsidRDefault="00000000">
            <w:r>
              <w:t>Lưu trữ thông tin công nợ học phí</w:t>
            </w:r>
          </w:p>
        </w:tc>
      </w:tr>
      <w:tr>
        <w:tc>
          <w:tcPr>
            <w:tcW w:type="dxa" w:w="3120"/>
          </w:tcPr>
          <w:p>
            <w:r>
              <w:t>mon_hoc</w:t>
            </w:r>
          </w:p>
        </w:tc>
        <w:tc>
          <w:tcPr>
            <w:tcW w:type="dxa" w:w="3120"/>
          </w:tcPr>
          <w:p>
            <w:r>
              <w:t>ma_mon (PK), ten_mon, so_tin_chi</w:t>
            </w:r>
          </w:p>
        </w:tc>
        <w:tc>
          <w:tcPr>
            <w:tcW w:type="dxa" w:w="3120"/>
          </w:tcPr>
          <w:p>
            <w:r>
              <w:t>Lưu thông tin danh mục các môn học trong chương trình đào tạo</w:t>
            </w:r>
          </w:p>
        </w:tc>
      </w:tr>
      <w:tr>
        <w:tc>
          <w:tcPr>
            <w:tcW w:type="dxa" w:w="3120"/>
          </w:tcPr>
          <w:p>
            <w:r>
              <w:t>thoi_khoa_bieu</w:t>
            </w:r>
          </w:p>
        </w:tc>
        <w:tc>
          <w:tcPr>
            <w:tcW w:type="dxa" w:w="3120"/>
          </w:tcPr>
          <w:p>
            <w:r>
              <w:t>id (PK), ma_sv (FK), id_lop (FK), thu, tiet_bat_dau, so_tiet, thoi_gian_hoc</w:t>
            </w:r>
          </w:p>
        </w:tc>
        <w:tc>
          <w:tcPr>
            <w:tcW w:type="dxa" w:w="3120"/>
          </w:tcPr>
          <w:p>
            <w:r>
              <w:t>Lưu lịch học chi tiết theo ngày, tiết, phòng học của từng sinh viên</w:t>
            </w:r>
          </w:p>
        </w:tc>
      </w:tr>
      <w:tr>
        <w:tc>
          <w:tcPr>
            <w:tcW w:type="dxa" w:w="3120"/>
          </w:tcPr>
          <w:p>
            <w:r>
              <w:t>lich_thi</w:t>
            </w:r>
          </w:p>
        </w:tc>
        <w:tc>
          <w:tcPr>
            <w:tcW w:type="dxa" w:w="3120"/>
          </w:tcPr>
          <w:p>
            <w:r>
              <w:t>id (PK), ma_mon (FK), ngay_thi, ca_thi, phong_thi</w:t>
            </w:r>
          </w:p>
        </w:tc>
        <w:tc>
          <w:tcPr>
            <w:tcW w:type="dxa" w:w="3120"/>
          </w:tcPr>
          <w:p>
            <w:r>
              <w:t>Lưu lịch thi cuối kỳ của từng môn học</w:t>
            </w:r>
          </w:p>
        </w:tc>
      </w:tr>
    </w:tbl>
    <w:p>
      <w:pPr/>
    </w:p>
    <w:p>
      <w:pPr/>
      <w:r>
        <w:t>Bảng lop_hoc_phan có quan hệ N-1 với bảng mon_hoc thông qua khóa ngoại ma_mon, cho phép nhiều lớp học phần cùng thuộc một môn học. Bảng thoi_khoa_bieu có quan hệ N-1 với bảng lop_hoc_phan thông qua khóa ngoại id_lop và liên kết với sinh viên qua ma_sv. Bảng lich_thi có quan hệ 1-1 với bảng mon_hoc thông qua khóa ngoại ma_mon.</w:t>
      </w:r>
    </w:p>
    <w:p w14:paraId="2FF3D1C7" w14:textId="77777777" w:rsidR="005A73E1" w:rsidRDefault="00000000">
      <w:pPr>
        <w:pStyle w:val="u2"/>
        <w:spacing w:before="240" w:after="80"/>
      </w:pPr>
      <w:r>
        <w:rPr>
          <w:rFonts w:ascii="Times New Roman" w:hAnsi="Times New Roman"/>
          <w:color w:val="333333"/>
          <w:sz w:val="28"/>
        </w:rPr>
        <w:t>3.4 Thiết kế API</w:t>
      </w:r>
    </w:p>
    <w:p w14:paraId="37C39CA8" w14:textId="77777777" w:rsidR="005A73E1" w:rsidRDefault="00000000">
      <w:pPr>
        <w:spacing w:after="120" w:line="312" w:lineRule="auto"/>
        <w:jc w:val="both"/>
      </w:pPr>
      <w:r>
        <w:t>Hệ thống giao tiếp qua các REST APIs sau:</w:t>
      </w:r>
    </w:p>
    <w:tbl>
      <w:tblPr>
        <w:tblStyle w:val="LiBang"/>
        <w:tblW w:w="0" w:type="auto"/>
        <w:tblLook w:val="04A0" w:firstRow="1" w:lastRow="0" w:firstColumn="1" w:lastColumn="0" w:noHBand="0" w:noVBand="1"/>
      </w:tblPr>
      <w:tblGrid>
        <w:gridCol w:w="2340"/>
        <w:gridCol w:w="2615"/>
        <w:gridCol w:w="2340"/>
        <w:gridCol w:w="2340"/>
      </w:tblGrid>
      <w:tr w:rsidR="005A73E1" w14:paraId="23C7FA16" w14:textId="77777777">
        <w:tc>
          <w:tcPr>
            <w:tcW w:w="2340" w:type="dxa"/>
            <w:tcMar>
              <w:top w:w="100" w:type="dxa"/>
              <w:left w:w="150" w:type="dxa"/>
              <w:bottom w:w="100" w:type="dxa"/>
              <w:right w:w="150" w:type="dxa"/>
            </w:tcMar>
          </w:tcPr>
          <w:p w14:paraId="665D98F1" w14:textId="77777777" w:rsidR="005A73E1" w:rsidRDefault="00000000">
            <w:r>
              <w:t>Phương thức</w:t>
            </w:r>
          </w:p>
        </w:tc>
        <w:tc>
          <w:tcPr>
            <w:tcW w:w="2340" w:type="dxa"/>
            <w:tcMar>
              <w:top w:w="100" w:type="dxa"/>
              <w:left w:w="150" w:type="dxa"/>
              <w:bottom w:w="100" w:type="dxa"/>
              <w:right w:w="150" w:type="dxa"/>
            </w:tcMar>
          </w:tcPr>
          <w:p w14:paraId="2FC1536E" w14:textId="77777777" w:rsidR="005A73E1" w:rsidRDefault="00000000">
            <w:r>
              <w:t>URI Endpoint</w:t>
            </w:r>
          </w:p>
        </w:tc>
        <w:tc>
          <w:tcPr>
            <w:tcW w:w="2340" w:type="dxa"/>
            <w:tcMar>
              <w:top w:w="100" w:type="dxa"/>
              <w:left w:w="150" w:type="dxa"/>
              <w:bottom w:w="100" w:type="dxa"/>
              <w:right w:w="150" w:type="dxa"/>
            </w:tcMar>
          </w:tcPr>
          <w:p w14:paraId="26AA82CC" w14:textId="77777777" w:rsidR="005A73E1" w:rsidRDefault="00000000">
            <w:r>
              <w:t>Request Body (JSON)</w:t>
            </w:r>
          </w:p>
        </w:tc>
        <w:tc>
          <w:tcPr>
            <w:tcW w:w="2340" w:type="dxa"/>
            <w:tcMar>
              <w:top w:w="100" w:type="dxa"/>
              <w:left w:w="150" w:type="dxa"/>
              <w:bottom w:w="100" w:type="dxa"/>
              <w:right w:w="150" w:type="dxa"/>
            </w:tcMar>
          </w:tcPr>
          <w:p w14:paraId="76688BCC" w14:textId="77777777" w:rsidR="005A73E1" w:rsidRDefault="00000000">
            <w:r>
              <w:t>Response mẫu (JSON)</w:t>
            </w:r>
          </w:p>
        </w:tc>
      </w:tr>
      <w:tr w:rsidR="005A73E1" w14:paraId="59768E70" w14:textId="77777777">
        <w:tc>
          <w:tcPr>
            <w:tcW w:w="2340" w:type="dxa"/>
            <w:tcMar>
              <w:top w:w="100" w:type="dxa"/>
              <w:left w:w="150" w:type="dxa"/>
              <w:bottom w:w="100" w:type="dxa"/>
              <w:right w:w="150" w:type="dxa"/>
            </w:tcMar>
          </w:tcPr>
          <w:p w14:paraId="49D1E3E6" w14:textId="77777777" w:rsidR="005A73E1" w:rsidRDefault="00000000">
            <w:r>
              <w:lastRenderedPageBreak/>
              <w:t>GET</w:t>
            </w:r>
          </w:p>
        </w:tc>
        <w:tc>
          <w:tcPr>
            <w:tcW w:w="2340" w:type="dxa"/>
            <w:tcMar>
              <w:top w:w="100" w:type="dxa"/>
              <w:left w:w="150" w:type="dxa"/>
              <w:bottom w:w="100" w:type="dxa"/>
              <w:right w:w="150" w:type="dxa"/>
            </w:tcMar>
          </w:tcPr>
          <w:p w14:paraId="1420DA74" w14:textId="77777777" w:rsidR="005A73E1" w:rsidRDefault="00000000">
            <w:r>
              <w:t>/api/sinhvien/{maSV}</w:t>
            </w:r>
          </w:p>
        </w:tc>
        <w:tc>
          <w:tcPr>
            <w:tcW w:w="2340" w:type="dxa"/>
            <w:tcMar>
              <w:top w:w="100" w:type="dxa"/>
              <w:left w:w="150" w:type="dxa"/>
              <w:bottom w:w="100" w:type="dxa"/>
              <w:right w:w="150" w:type="dxa"/>
            </w:tcMar>
          </w:tcPr>
          <w:p w14:paraId="4B695D32" w14:textId="77777777" w:rsidR="005A73E1" w:rsidRDefault="00000000">
            <w:r>
              <w:t>None</w:t>
            </w:r>
          </w:p>
        </w:tc>
        <w:tc>
          <w:tcPr>
            <w:tcW w:w="2340" w:type="dxa"/>
            <w:tcMar>
              <w:top w:w="100" w:type="dxa"/>
              <w:left w:w="150" w:type="dxa"/>
              <w:bottom w:w="100" w:type="dxa"/>
              <w:right w:w="150" w:type="dxa"/>
            </w:tcMar>
          </w:tcPr>
          <w:p w14:paraId="242924D4" w14:textId="77777777" w:rsidR="005A73E1" w:rsidRDefault="00000000">
            <w:r>
              <w:t>{"maSV": "B23...", "hoTen": "..."}</w:t>
            </w:r>
          </w:p>
        </w:tc>
      </w:tr>
      <w:tr w:rsidR="005A73E1" w14:paraId="154F5939" w14:textId="77777777">
        <w:tc>
          <w:tcPr>
            <w:tcW w:w="2340" w:type="dxa"/>
            <w:tcMar>
              <w:top w:w="100" w:type="dxa"/>
              <w:left w:w="150" w:type="dxa"/>
              <w:bottom w:w="100" w:type="dxa"/>
              <w:right w:w="150" w:type="dxa"/>
            </w:tcMar>
          </w:tcPr>
          <w:p w14:paraId="34434C15" w14:textId="77777777" w:rsidR="005A73E1" w:rsidRDefault="00000000">
            <w:r>
              <w:t>PUT</w:t>
            </w:r>
          </w:p>
        </w:tc>
        <w:tc>
          <w:tcPr>
            <w:tcW w:w="2340" w:type="dxa"/>
            <w:tcMar>
              <w:top w:w="100" w:type="dxa"/>
              <w:left w:w="150" w:type="dxa"/>
              <w:bottom w:w="100" w:type="dxa"/>
              <w:right w:w="150" w:type="dxa"/>
            </w:tcMar>
          </w:tcPr>
          <w:p w14:paraId="14CAA2F7" w14:textId="77777777" w:rsidR="005A73E1" w:rsidRDefault="00000000">
            <w:r>
              <w:t>/api/sinhvien/update-info</w:t>
            </w:r>
          </w:p>
        </w:tc>
        <w:tc>
          <w:tcPr>
            <w:tcW w:w="2340" w:type="dxa"/>
            <w:tcMar>
              <w:top w:w="100" w:type="dxa"/>
              <w:left w:w="150" w:type="dxa"/>
              <w:bottom w:w="100" w:type="dxa"/>
              <w:right w:w="150" w:type="dxa"/>
            </w:tcMar>
          </w:tcPr>
          <w:p w14:paraId="3CDA8F55" w14:textId="77777777" w:rsidR="005A73E1" w:rsidRDefault="00000000">
            <w:r>
              <w:t>{"maSV": "...", "ngaySinh": "...", "queQuan": "..."}</w:t>
            </w:r>
          </w:p>
        </w:tc>
        <w:tc>
          <w:tcPr>
            <w:tcW w:w="2340" w:type="dxa"/>
            <w:tcMar>
              <w:top w:w="100" w:type="dxa"/>
              <w:left w:w="150" w:type="dxa"/>
              <w:bottom w:w="100" w:type="dxa"/>
              <w:right w:w="150" w:type="dxa"/>
            </w:tcMar>
          </w:tcPr>
          <w:p w14:paraId="27B99329" w14:textId="77777777" w:rsidR="005A73E1" w:rsidRDefault="00000000">
            <w:r>
              <w:t>{"status": "SUCCESS"}</w:t>
            </w:r>
          </w:p>
        </w:tc>
      </w:tr>
      <w:tr w:rsidR="005A73E1" w14:paraId="0DA58EAE" w14:textId="77777777">
        <w:tc>
          <w:tcPr>
            <w:tcW w:w="2340" w:type="dxa"/>
            <w:tcMar>
              <w:top w:w="100" w:type="dxa"/>
              <w:left w:w="150" w:type="dxa"/>
              <w:bottom w:w="100" w:type="dxa"/>
              <w:right w:w="150" w:type="dxa"/>
            </w:tcMar>
          </w:tcPr>
          <w:p w14:paraId="201EA492" w14:textId="77777777" w:rsidR="005A73E1" w:rsidRDefault="00000000">
            <w:r>
              <w:t>POST</w:t>
            </w:r>
          </w:p>
        </w:tc>
        <w:tc>
          <w:tcPr>
            <w:tcW w:w="2340" w:type="dxa"/>
            <w:tcMar>
              <w:top w:w="100" w:type="dxa"/>
              <w:left w:w="150" w:type="dxa"/>
              <w:bottom w:w="100" w:type="dxa"/>
              <w:right w:w="150" w:type="dxa"/>
            </w:tcMar>
          </w:tcPr>
          <w:p w14:paraId="529C25BE" w14:textId="77777777" w:rsidR="005A73E1" w:rsidRDefault="00000000">
            <w:r>
              <w:t>/api/dang-ky</w:t>
            </w:r>
          </w:p>
        </w:tc>
        <w:tc>
          <w:tcPr>
            <w:tcW w:w="2340" w:type="dxa"/>
            <w:tcMar>
              <w:top w:w="100" w:type="dxa"/>
              <w:left w:w="150" w:type="dxa"/>
              <w:bottom w:w="100" w:type="dxa"/>
              <w:right w:w="150" w:type="dxa"/>
            </w:tcMar>
          </w:tcPr>
          <w:p w14:paraId="4B60C669" w14:textId="77777777" w:rsidR="005A73E1" w:rsidRDefault="00000000">
            <w:r>
              <w:t>{"maSV": "...", "idLops": [1, 2, 3, 4]}</w:t>
            </w:r>
          </w:p>
        </w:tc>
        <w:tc>
          <w:tcPr>
            <w:tcW w:w="2340" w:type="dxa"/>
            <w:tcMar>
              <w:top w:w="100" w:type="dxa"/>
              <w:left w:w="150" w:type="dxa"/>
              <w:bottom w:w="100" w:type="dxa"/>
              <w:right w:w="150" w:type="dxa"/>
            </w:tcMar>
          </w:tcPr>
          <w:p w14:paraId="5AA8828F" w14:textId="77777777" w:rsidR="005A73E1" w:rsidRDefault="00000000">
            <w:r>
              <w:t>"SUCCESS" hoặc thông báo lỗi</w:t>
            </w:r>
          </w:p>
        </w:tc>
      </w:tr>
      <w:tr w:rsidR="005A73E1" w14:paraId="30E668EC" w14:textId="77777777">
        <w:tc>
          <w:tcPr>
            <w:tcW w:w="2340" w:type="dxa"/>
            <w:tcMar>
              <w:top w:w="100" w:type="dxa"/>
              <w:left w:w="150" w:type="dxa"/>
              <w:bottom w:w="100" w:type="dxa"/>
              <w:right w:w="150" w:type="dxa"/>
            </w:tcMar>
          </w:tcPr>
          <w:p w14:paraId="235F5DD0" w14:textId="77777777" w:rsidR="005A73E1" w:rsidRDefault="00000000">
            <w:r>
              <w:t>POST</w:t>
            </w:r>
          </w:p>
        </w:tc>
        <w:tc>
          <w:tcPr>
            <w:tcW w:w="2340" w:type="dxa"/>
            <w:tcMar>
              <w:top w:w="100" w:type="dxa"/>
              <w:left w:w="150" w:type="dxa"/>
              <w:bottom w:w="100" w:type="dxa"/>
              <w:right w:w="150" w:type="dxa"/>
            </w:tcMar>
          </w:tcPr>
          <w:p w14:paraId="1C9EBBAC" w14:textId="77777777" w:rsidR="005A73E1" w:rsidRDefault="00000000">
            <w:r>
              <w:t>/api/hoc-phi/pay</w:t>
            </w:r>
          </w:p>
        </w:tc>
        <w:tc>
          <w:tcPr>
            <w:tcW w:w="2340" w:type="dxa"/>
            <w:tcMar>
              <w:top w:w="100" w:type="dxa"/>
              <w:left w:w="150" w:type="dxa"/>
              <w:bottom w:w="100" w:type="dxa"/>
              <w:right w:w="150" w:type="dxa"/>
            </w:tcMar>
          </w:tcPr>
          <w:p w14:paraId="1092776D" w14:textId="77777777" w:rsidR="005A73E1" w:rsidRDefault="00000000">
            <w:r>
              <w:t>{"maSV": "...", "amount": 2000000}</w:t>
            </w:r>
          </w:p>
        </w:tc>
        <w:tc>
          <w:tcPr>
            <w:tcW w:w="2340" w:type="dxa"/>
            <w:tcMar>
              <w:top w:w="100" w:type="dxa"/>
              <w:left w:w="150" w:type="dxa"/>
              <w:bottom w:w="100" w:type="dxa"/>
              <w:right w:w="150" w:type="dxa"/>
            </w:tcMar>
          </w:tcPr>
          <w:p w14:paraId="5DFC3E14" w14:textId="77777777" w:rsidR="005A73E1" w:rsidRDefault="00000000">
            <w:r>
              <w:t>{"message": "Đóng học phí thành công!"}</w:t>
            </w:r>
          </w:p>
        </w:tc>
      </w:tr>
    </w:tbl>
    <w:p>
      <w:pPr/>
    </w:p>
    <w:p>
      <w:pPr/>
      <w:r>
        <w:t>Ngoài 4 API chính đã trình bày ở trên, hệ thống còn cung cấp thêm các API bổ sung sau:</w:t>
      </w:r>
    </w:p>
    <w:tbl>
      <w:tblPr>
        <w:tblStyle w:val="LiBang"/>
        <w:tblW w:type="auto" w:w="0"/>
        <w:tblLook w:firstColumn="1" w:firstRow="1" w:lastColumn="0" w:lastRow="0" w:noHBand="0" w:noVBand="1" w:val="04A0"/>
      </w:tblPr>
      <w:tblGrid>
        <w:gridCol w:w="2340"/>
        <w:gridCol w:w="2340"/>
        <w:gridCol w:w="2340"/>
        <w:gridCol w:w="2340"/>
      </w:tblGrid>
      <w:tr>
        <w:tc>
          <w:tcPr>
            <w:tcW w:type="dxa" w:w="2340"/>
          </w:tcPr>
          <w:p>
            <w:r>
              <w:rPr>
                <w:b/>
              </w:rPr>
              <w:t>Phương thức</w:t>
            </w:r>
          </w:p>
        </w:tc>
        <w:tc>
          <w:tcPr>
            <w:tcW w:type="dxa" w:w="2340"/>
          </w:tcPr>
          <w:p>
            <w:r>
              <w:rPr>
                <w:b/>
              </w:rPr>
              <w:t>URI Endpoint</w:t>
            </w:r>
          </w:p>
        </w:tc>
        <w:tc>
          <w:tcPr>
            <w:tcW w:type="dxa" w:w="2340"/>
          </w:tcPr>
          <w:p>
            <w:r>
              <w:rPr>
                <w:b/>
              </w:rPr>
              <w:t>Request Body (JSON)</w:t>
            </w:r>
          </w:p>
        </w:tc>
        <w:tc>
          <w:tcPr>
            <w:tcW w:type="dxa" w:w="2340"/>
          </w:tcPr>
          <w:p>
            <w:r>
              <w:rPr>
                <w:b/>
              </w:rPr>
              <w:t>Response mẫu (JSON)</w:t>
            </w:r>
          </w:p>
        </w:tc>
      </w:tr>
      <w:tr>
        <w:tc>
          <w:tcPr>
            <w:tcW w:type="dxa" w:w="2340"/>
          </w:tcPr>
          <w:p>
            <w:r>
              <w:t>POST</w:t>
            </w:r>
          </w:p>
        </w:tc>
        <w:tc>
          <w:tcPr>
            <w:tcW w:type="dxa" w:w="2340"/>
          </w:tcPr>
          <w:p>
            <w:r>
              <w:t>/api/sinhvien/login</w:t>
            </w:r>
          </w:p>
        </w:tc>
        <w:tc>
          <w:tcPr>
            <w:tcW w:type="dxa" w:w="2340"/>
          </w:tcPr>
          <w:p>
            <w:r>
              <w:t>{"username": "B23DCVT341", "password": "0987654321"}</w:t>
            </w:r>
          </w:p>
        </w:tc>
        <w:tc>
          <w:tcPr>
            <w:tcW w:type="dxa" w:w="2340"/>
          </w:tcPr>
          <w:p>
            <w:r>
              <w:t>"SUCCESS" hoặc "FAIL"</w:t>
            </w:r>
          </w:p>
        </w:tc>
      </w:tr>
      <w:tr>
        <w:tc>
          <w:tcPr>
            <w:tcW w:type="dxa" w:w="2340"/>
          </w:tcPr>
          <w:p>
            <w:r>
              <w:t>PUT</w:t>
            </w:r>
          </w:p>
        </w:tc>
        <w:tc>
          <w:tcPr>
            <w:tcW w:type="dxa" w:w="2340"/>
          </w:tcPr>
          <w:p>
            <w:r>
              <w:t>/api/sinhvien/change-password</w:t>
            </w:r>
          </w:p>
        </w:tc>
        <w:tc>
          <w:tcPr>
            <w:tcW w:type="dxa" w:w="2340"/>
          </w:tcPr>
          <w:p>
            <w:r>
              <w:t>{"maSV": "...", "oldPassword": "...", "newPassword": "..."}</w:t>
            </w:r>
          </w:p>
        </w:tc>
        <w:tc>
          <w:tcPr>
            <w:tcW w:type="dxa" w:w="2340"/>
          </w:tcPr>
          <w:p>
            <w:r>
              <w:t>"SUCCESS" hoặc "SAI_MAT_KHAU"</w:t>
            </w:r>
          </w:p>
        </w:tc>
      </w:tr>
      <w:tr>
        <w:tc>
          <w:tcPr>
            <w:tcW w:type="dxa" w:w="2340"/>
          </w:tcPr>
          <w:p>
            <w:r>
              <w:t>GET</w:t>
            </w:r>
          </w:p>
        </w:tc>
        <w:tc>
          <w:tcPr>
            <w:tcW w:type="dxa" w:w="2340"/>
          </w:tcPr>
          <w:p>
            <w:r>
              <w:t>/api/ket-qua/{maSV}</w:t>
            </w:r>
          </w:p>
        </w:tc>
        <w:tc>
          <w:tcPr>
            <w:tcW w:type="dxa" w:w="2340"/>
          </w:tcPr>
          <w:p>
            <w:r>
              <w:t>None</w:t>
            </w:r>
          </w:p>
        </w:tc>
        <w:tc>
          <w:tcPr>
            <w:tcW w:type="dxa" w:w="2340"/>
          </w:tcPr>
          <w:p>
            <w:r>
              <w:t>[{"maMon": "INT1234", "diemTK10": 8.5, "diemTK4": 3.5, "diemTKChu": "A"}]</w:t>
            </w:r>
          </w:p>
        </w:tc>
      </w:tr>
      <w:tr>
        <w:tc>
          <w:tcPr>
            <w:tcW w:type="dxa" w:w="2340"/>
          </w:tcPr>
          <w:p>
            <w:r>
              <w:t>GET</w:t>
            </w:r>
          </w:p>
        </w:tc>
        <w:tc>
          <w:tcPr>
            <w:tcW w:type="dxa" w:w="2340"/>
          </w:tcPr>
          <w:p>
            <w:r>
              <w:t>/api/thoi-khoa-bieu/{maSV}</w:t>
            </w:r>
          </w:p>
        </w:tc>
        <w:tc>
          <w:tcPr>
            <w:tcW w:type="dxa" w:w="2340"/>
          </w:tcPr>
          <w:p>
            <w:r>
              <w:t>None</w:t>
            </w:r>
          </w:p>
        </w:tc>
        <w:tc>
          <w:tcPr>
            <w:tcW w:type="dxa" w:w="2340"/>
          </w:tcPr>
          <w:p>
            <w:r>
              <w:t>[{"maMon": "INT1234", "tenMon": "CSDL", "thu": "Thứ 2", "tietBatDau": 1}]</w:t>
            </w:r>
          </w:p>
        </w:tc>
      </w:tr>
      <w:tr>
        <w:tc>
          <w:tcPr>
            <w:tcW w:type="dxa" w:w="2340"/>
          </w:tcPr>
          <w:p>
            <w:r>
              <w:t>GET</w:t>
            </w:r>
          </w:p>
        </w:tc>
        <w:tc>
          <w:tcPr>
            <w:tcW w:type="dxa" w:w="2340"/>
          </w:tcPr>
          <w:p>
            <w:r>
              <w:t>/api/lich-thi/{maSV}</w:t>
            </w:r>
          </w:p>
        </w:tc>
        <w:tc>
          <w:tcPr>
            <w:tcW w:type="dxa" w:w="2340"/>
          </w:tcPr>
          <w:p>
            <w:r>
              <w:t>None</w:t>
            </w:r>
          </w:p>
        </w:tc>
        <w:tc>
          <w:tcPr>
            <w:tcW w:type="dxa" w:w="2340"/>
          </w:tcPr>
          <w:p>
            <w:r>
              <w:t>[{"maMon": "INT1234", "tenMon": "CSDL", "ngayThi": "2025-01-15", "phongThi": "A2-301"}]</w:t>
            </w:r>
          </w:p>
        </w:tc>
      </w:tr>
      <w:tr>
        <w:tc>
          <w:tcPr>
            <w:tcW w:type="dxa" w:w="2340"/>
          </w:tcPr>
          <w:p>
            <w:r>
              <w:t>GET</w:t>
            </w:r>
          </w:p>
        </w:tc>
        <w:tc>
          <w:tcPr>
            <w:tcW w:type="dxa" w:w="2340"/>
          </w:tcPr>
          <w:p>
            <w:r>
              <w:t>/api/hoc-phi/{maSV}</w:t>
            </w:r>
          </w:p>
        </w:tc>
        <w:tc>
          <w:tcPr>
            <w:tcW w:type="dxa" w:w="2340"/>
          </w:tcPr>
          <w:p>
            <w:r>
              <w:t>None</w:t>
            </w:r>
          </w:p>
        </w:tc>
        <w:tc>
          <w:tcPr>
            <w:tcW w:type="dxa" w:w="2340"/>
          </w:tcPr>
          <w:p>
            <w:r>
              <w:t>{"hocKy": "HK1", "soTienPhaiNop": 5000000, "trangThai": "Chưa nộp"}</w:t>
            </w:r>
          </w:p>
        </w:tc>
      </w:tr>
      <w:tr>
        <w:tc>
          <w:tcPr>
            <w:tcW w:type="dxa" w:w="2340"/>
          </w:tcPr>
          <w:p>
            <w:r>
              <w:t>GET</w:t>
            </w:r>
          </w:p>
        </w:tc>
        <w:tc>
          <w:tcPr>
            <w:tcW w:type="dxa" w:w="2340"/>
          </w:tcPr>
          <w:p>
            <w:r>
              <w:t>/api/dang-ky/chi-tiet/{maSV}</w:t>
            </w:r>
          </w:p>
        </w:tc>
        <w:tc>
          <w:tcPr>
            <w:tcW w:type="dxa" w:w="2340"/>
          </w:tcPr>
          <w:p>
            <w:r>
              <w:t>None</w:t>
            </w:r>
          </w:p>
        </w:tc>
        <w:tc>
          <w:tcPr>
            <w:tcW w:type="dxa" w:w="2340"/>
          </w:tcPr>
          <w:p>
            <w:r>
              <w:t>[{"maMon": "INT1234", "tenMon": "CSDL", "soTinChi": 3, "thanhTien": 1500000}]</w:t>
            </w:r>
          </w:p>
        </w:tc>
      </w:tr>
    </w:tbl>
    <w:p w14:paraId="1253EF8B" w14:textId="77777777" w:rsidR="005A73E1" w:rsidRDefault="00000000">
      <w:pPr>
        <w:pStyle w:val="u2"/>
        <w:spacing w:before="240" w:after="80"/>
      </w:pPr>
      <w:r>
        <w:rPr>
          <w:rFonts w:ascii="Times New Roman" w:hAnsi="Times New Roman"/>
          <w:color w:val="333333"/>
          <w:sz w:val="28"/>
        </w:rPr>
        <w:t>3.5 Thiết kế giao diện (UI/UX)</w:t>
      </w:r>
    </w:p>
    <w:p w14:paraId="391957C0" w14:textId="77777777" w:rsidR="005A73E1" w:rsidRDefault="00000000">
      <w:pPr>
        <w:spacing w:after="120" w:line="312" w:lineRule="auto"/>
        <w:jc w:val="both"/>
      </w:pPr>
      <w:r>
        <w:t>Giao diện hệ thống được thiết kế theo phong cách hiện đại, sử dụng bảng màu thương hiệu PTIT (Màu đỏ sẫm kết hợp nền xám nhạt). Các chức năng chính được tổ chức trong Sidebar tiện lợi:</w:t>
      </w:r>
    </w:p>
    <w:p w14:paraId="1C4839B1" w14:textId="77777777" w:rsidR="005A73E1" w:rsidRDefault="00000000">
      <w:pPr>
        <w:pStyle w:val="Duudong"/>
      </w:pPr>
      <w:r>
        <w:t>Trang chủ (Dashboard): Tổng hợp nhanh thông tin sinh viên, công nợ học phí và các cảnh báo học tập.</w:t>
      </w:r>
    </w:p>
    <w:p w14:paraId="19DA0615" w14:textId="77777777" w:rsidR="005A73E1" w:rsidRDefault="00000000">
      <w:pPr>
        <w:pStyle w:val="Duudong"/>
      </w:pPr>
      <w:r>
        <w:t>Trang Đăng ký môn học: Bảng danh sách các môn có sẵn checkbox, hiển thị trạng thái đã đăng ký rõ ràng.</w:t>
      </w:r>
    </w:p>
    <w:p w14:paraId="5C2811BE" w14:textId="77777777" w:rsidR="005A73E1" w:rsidRDefault="00000000">
      <w:pPr>
        <w:pStyle w:val="Duudong"/>
      </w:pPr>
      <w:r>
        <w:t>Trang Kết quả học tập: Biểu diễn điểm dạng bảng và vẽ trực tiếp biểu đồ thống kê Chart.js.</w:t>
      </w:r>
    </w:p>
    <w:p w14:paraId="083D961F" w14:textId="77777777" w:rsidR="005A73E1" w:rsidRDefault="00000000">
      <w:pPr>
        <w:pStyle w:val="u1"/>
        <w:spacing w:before="360" w:after="120"/>
      </w:pPr>
      <w:r>
        <w:rPr>
          <w:rFonts w:ascii="Times New Roman" w:hAnsi="Times New Roman"/>
          <w:color w:val="BB0000"/>
          <w:sz w:val="32"/>
        </w:rPr>
        <w:t>CHƯƠNG 4: CÔNG NGHỆ SỬ DỤNG</w:t>
      </w:r>
    </w:p>
    <w:p w14:paraId="3DB4CC8C" w14:textId="77777777" w:rsidR="005A73E1" w:rsidRDefault="00000000">
      <w:pPr>
        <w:pStyle w:val="u2"/>
        <w:spacing w:before="240" w:after="80"/>
      </w:pPr>
      <w:r>
        <w:rPr>
          <w:rFonts w:ascii="Times New Roman" w:hAnsi="Times New Roman"/>
          <w:color w:val="333333"/>
          <w:sz w:val="28"/>
        </w:rPr>
        <w:t>4.1 Công nghệ Frontend</w:t>
      </w:r>
    </w:p>
    <w:p w14:paraId="5C17F3EB" w14:textId="77777777" w:rsidR="005A73E1" w:rsidRDefault="00000000">
      <w:pPr>
        <w:spacing w:after="120" w:line="312" w:lineRule="auto"/>
        <w:jc w:val="both"/>
      </w:pPr>
      <w:r>
        <w:t>Hệ thống sử dụng HTML5 thuần để định hình cấu trúc, CSS3 (qua file style.css toàn cục) để xây dựng hệ thống lưới layout và màu sắc thống nhất. Javascript thuần (ES6) được sử dụng để bắt sự kiện click, thực hiện gọi Fetch API bất đồng bộ và vẽ biểu đồ kết quả học tập qua thư viện Chart.js.</w:t>
      </w:r>
    </w:p>
    <w:p w14:paraId="1DF56F24" w14:textId="77777777" w:rsidR="005A73E1" w:rsidRDefault="00000000">
      <w:pPr>
        <w:pStyle w:val="u2"/>
        <w:spacing w:before="240" w:after="80"/>
      </w:pPr>
      <w:r>
        <w:rPr>
          <w:rFonts w:ascii="Times New Roman" w:hAnsi="Times New Roman"/>
          <w:color w:val="333333"/>
          <w:sz w:val="28"/>
        </w:rPr>
        <w:t>4.2 Công nghệ Backend</w:t>
      </w:r>
    </w:p>
    <w:p w14:paraId="6BB579B7" w14:textId="77777777" w:rsidR="005A73E1" w:rsidRDefault="00000000">
      <w:pPr>
        <w:spacing w:after="120" w:line="312" w:lineRule="auto"/>
        <w:jc w:val="both"/>
      </w:pPr>
      <w:r>
        <w:t xml:space="preserve">Backend chạy trên nền tảng Java JDK 17 kết hợp framework Spring Boot. Nhóm sử dụng các module Spring Web để xây dựng REST Controller, Spring Data JPA để tự động ánh </w:t>
      </w:r>
      <w:r>
        <w:lastRenderedPageBreak/>
        <w:t>xạ đối tượng Entity xuống các bảng MySQL, giúp giảm thiểu tối đa lượng code SQL viết tay mà vẫn đảm bảo hiệu năng tối ưu.</w:t>
      </w:r>
    </w:p>
    <w:p w14:paraId="2C0B3FD1" w14:textId="77777777" w:rsidR="005A73E1" w:rsidRDefault="00000000">
      <w:pPr>
        <w:pStyle w:val="u2"/>
        <w:spacing w:before="240" w:after="80"/>
      </w:pPr>
      <w:r>
        <w:rPr>
          <w:rFonts w:ascii="Times New Roman" w:hAnsi="Times New Roman"/>
          <w:color w:val="333333"/>
          <w:sz w:val="28"/>
        </w:rPr>
        <w:t>4.3 Cơ sở dữ liệu và công nghệ hỗ trợ</w:t>
      </w:r>
    </w:p>
    <w:p w14:paraId="469C02C7" w14:textId="77777777" w:rsidR="005A73E1" w:rsidRDefault="00000000">
      <w:pPr>
        <w:spacing w:after="120" w:line="312" w:lineRule="auto"/>
        <w:jc w:val="both"/>
      </w:pPr>
      <w:r>
        <w:t>Cơ sở dữ liệu MySQL chạy trên server XAMPP cục bộ giúp lưu trữ dữ liệu bền vững. Nhóm sử dụng Git và GitHub để quản lý phiên bản mã nguồn, tránh xung đột code khi làm việc nhóm 2 người.</w:t>
      </w:r>
    </w:p>
    <w:p w14:paraId="6A235B91" w14:textId="77777777" w:rsidR="005A73E1" w:rsidRDefault="00000000">
      <w:pPr>
        <w:pStyle w:val="u1"/>
        <w:spacing w:before="360" w:after="120"/>
      </w:pPr>
      <w:r>
        <w:rPr>
          <w:rFonts w:ascii="Times New Roman" w:hAnsi="Times New Roman"/>
          <w:color w:val="BB0000"/>
          <w:sz w:val="32"/>
        </w:rPr>
        <w:t>CHƯƠNG 5: CÀI ĐẶT &amp; HIỆN THỰC</w:t>
      </w:r>
    </w:p>
    <w:p w14:paraId="697CAA42" w14:textId="77777777" w:rsidR="005A73E1" w:rsidRDefault="00000000">
      <w:pPr>
        <w:pStyle w:val="u2"/>
        <w:spacing w:before="240" w:after="80"/>
      </w:pPr>
      <w:r>
        <w:rPr>
          <w:rFonts w:ascii="Times New Roman" w:hAnsi="Times New Roman"/>
          <w:color w:val="333333"/>
          <w:sz w:val="28"/>
        </w:rPr>
        <w:t>5.1 Cấu trúc thư mục dự án</w:t>
      </w:r>
    </w:p>
    <w:p w14:paraId="6E9C84FC" w14:textId="77777777" w:rsidR="005A73E1" w:rsidRDefault="00000000">
      <w:pPr>
        <w:pStyle w:val="Duudong"/>
      </w:pPr>
      <w:r>
        <w:t>src/main/java/com/example/QuanLyDaoTao/controller: Chứa các file Controller tiếp nhận API Request.</w:t>
      </w:r>
    </w:p>
    <w:p w14:paraId="05A69DAE" w14:textId="77777777" w:rsidR="005A73E1" w:rsidRDefault="00000000">
      <w:pPr>
        <w:pStyle w:val="Duudong"/>
      </w:pPr>
      <w:r>
        <w:t>src/main/java/com/example/QuanLyDaoTao/entity: Các lớp ánh xạ thực thể Database.</w:t>
      </w:r>
    </w:p>
    <w:p w14:paraId="63FBBF80" w14:textId="77777777" w:rsidR="005A73E1" w:rsidRDefault="00000000">
      <w:pPr>
        <w:pStyle w:val="Duudong"/>
      </w:pPr>
      <w:r>
        <w:t>src/main/java/com/example/QuanLyDaoTao/service: Xử lý nghiệp vụ lõi (validate số môn, tính học phí).</w:t>
      </w:r>
    </w:p>
    <w:p w14:paraId="4BEE808B" w14:textId="77777777" w:rsidR="005A73E1" w:rsidRDefault="00000000">
      <w:pPr>
        <w:pStyle w:val="Duudong"/>
      </w:pPr>
      <w:r>
        <w:t>src/main/resources/static: Thư mục chứa toàn bộ giao diện HTML, CSS (style.css dùng chung) và JavaScript.</w:t>
      </w:r>
    </w:p>
    <w:p w14:paraId="17C635AE" w14:textId="77777777" w:rsidR="005A73E1" w:rsidRDefault="00000000">
      <w:pPr>
        <w:pStyle w:val="u2"/>
        <w:spacing w:before="240" w:after="80"/>
      </w:pPr>
      <w:r>
        <w:rPr>
          <w:rFonts w:ascii="Times New Roman" w:hAnsi="Times New Roman"/>
          <w:color w:val="333333"/>
          <w:sz w:val="28"/>
        </w:rPr>
        <w:t>5.2 Hiện thực các module chính</w:t>
      </w:r>
    </w:p>
    <w:p w14:paraId="2A061E3E" w14:textId="77777777" w:rsidR="005A73E1" w:rsidRDefault="00000000">
      <w:pPr>
        <w:spacing w:after="120" w:line="312" w:lineRule="auto"/>
        <w:jc w:val="both"/>
      </w:pPr>
      <w:r>
        <w:t>Dưới đây là mô tả thuật toán xử lý đăng ký môn học phần tại backend:</w:t>
      </w:r>
    </w:p>
    <w:p w14:paraId="47C2F5AF" w14:textId="77777777" w:rsidR="005A73E1" w:rsidRDefault="00000000">
      <w:pPr>
        <w:spacing w:after="120" w:line="312" w:lineRule="auto"/>
        <w:jc w:val="both"/>
      </w:pPr>
      <w:r>
        <w:rPr>
          <w:i/>
        </w:rPr>
        <w:t>Khi sinh viên bấm nút Xác nhận, danh sách ID lớp được gửi lên REST Controller. Controller gọi sang Đăng ký Service. Tại đây, Service thực hiện vòng lặp check điều kiện list.size() &lt; 4. Nếu nhỏ hơn 4, quăng ra ngoại lệ IllegalArgumentException. Nếu hợp lệ, tiến hành gọi repository để lưu vào Database. Sau đó thực hiện truy vấn tổng số tín chỉ của các lớp học phần này và nhân với đơn giá 500.000đ để cập nhật lại bảng công nợ học phí.</w:t>
      </w:r>
    </w:p>
    <w:p>
      <w:pPr/>
    </w:p>
    <w:p>
      <w:pPr/>
      <w:r>
        <w:t>Hệ thống áp dụng mô hình phân lớp rõ ràng với hai lớp Service chính:</w:t>
      </w:r>
    </w:p>
    <w:p>
      <w:pPr/>
    </w:p>
    <w:p>
      <w:pPr/>
      <w:r>
        <w:t>DangKyService: Chịu trách nhiệm xử lý toàn bộ nghiệp vụ đăng ký môn học. Khi sinh viên bấm nút Xác nhận, Controller tiếp nhận request và ủy quyền xử lý cho DangKyService. Tại đây, Service thực hiện: (1) Kiểm tra sinh viên tồn tại trong hệ thống; (2) Validate điều kiện tối thiểu 4 môn học (nếu không đạt, quăng ra ngoại lệ IllegalArgumentException); (3) So sánh danh sách lớp mới với danh sách cũ để xác định các môn cần thêm và các môn cần xóa; (4) Gọi Repository để lưu/xóa dữ liệu trong Database; (5) Tính lại tổng số tín chỉ và nhân với đơn giá 500.000 VNĐ/tín chỉ để cập nhật bảng công nợ học phí.</w:t>
      </w:r>
    </w:p>
    <w:p>
      <w:pPr/>
    </w:p>
    <w:p>
      <w:pPr/>
      <w:r>
        <w:t>ThanhToanService: Chịu trách nhiệm xử lý nghiệp vụ đóng học phí ảo. Service nhận số tiền đóng, duyệt qua danh sách công nợ của sinh viên và trừ dần vào từng khoản nợ. Cập nhật trạng thái tương ứng ("Đã nộp", "Đã nộp một phần", hoặc "Chưa nộp").</w:t>
      </w:r>
    </w:p>
    <w:p w14:paraId="1D580727" w14:textId="77777777" w:rsidR="005A73E1" w:rsidRDefault="00000000">
      <w:pPr>
        <w:pStyle w:val="u1"/>
        <w:spacing w:before="360" w:after="120"/>
      </w:pPr>
      <w:r>
        <w:rPr>
          <w:rFonts w:ascii="Times New Roman" w:hAnsi="Times New Roman"/>
          <w:color w:val="BB0000"/>
          <w:sz w:val="32"/>
        </w:rPr>
        <w:t>CHƯƠNG 6: KIỂM THỬ HỆ THỐNG</w:t>
      </w:r>
    </w:p>
    <w:p w14:paraId="55172F12" w14:textId="77777777" w:rsidR="005A73E1" w:rsidRDefault="00000000">
      <w:pPr>
        <w:pStyle w:val="u2"/>
        <w:spacing w:before="240" w:after="80"/>
      </w:pPr>
      <w:r>
        <w:rPr>
          <w:rFonts w:ascii="Times New Roman" w:hAnsi="Times New Roman"/>
          <w:color w:val="333333"/>
          <w:sz w:val="28"/>
        </w:rPr>
        <w:t>6.1 Kế hoạch kiểm thử</w:t>
      </w:r>
    </w:p>
    <w:p w14:paraId="75759F73" w14:textId="77777777" w:rsidR="005A73E1" w:rsidRDefault="00000000">
      <w:pPr>
        <w:spacing w:after="120" w:line="312" w:lineRule="auto"/>
        <w:jc w:val="both"/>
      </w:pPr>
      <w:r>
        <w:t>Nhóm áp dụng phương pháp kiểm thử hộp đen (Black-box testing) để kiểm thử chức năng của hệ thống. Công cụ hỗ trợ chính là phần mềm Postman để giả lập các request API gửi lên Server, và Chrome DevTools để kiểm tra lỗi Javascript trên Console.</w:t>
      </w:r>
    </w:p>
    <w:p w14:paraId="3C72FDC8" w14:textId="77777777" w:rsidR="005A73E1" w:rsidRDefault="00000000">
      <w:pPr>
        <w:pStyle w:val="u2"/>
        <w:spacing w:before="240" w:after="80"/>
      </w:pPr>
      <w:r>
        <w:rPr>
          <w:rFonts w:ascii="Times New Roman" w:hAnsi="Times New Roman"/>
          <w:color w:val="333333"/>
          <w:sz w:val="28"/>
        </w:rPr>
        <w:lastRenderedPageBreak/>
        <w:t>6.2 Kiểm thử chức năng (Test cases)</w:t>
      </w:r>
    </w:p>
    <w:tbl>
      <w:tblPr>
        <w:tblStyle w:val="LiBang"/>
        <w:tblW w:w="0" w:type="auto"/>
        <w:tblLook w:val="04A0" w:firstRow="1" w:lastRow="0" w:firstColumn="1" w:lastColumn="0" w:noHBand="0" w:noVBand="1"/>
      </w:tblPr>
      <w:tblGrid>
        <w:gridCol w:w="2340"/>
        <w:gridCol w:w="2340"/>
        <w:gridCol w:w="2340"/>
        <w:gridCol w:w="2340"/>
      </w:tblGrid>
      <w:tr w:rsidR="005A73E1" w14:paraId="50EBE01D" w14:textId="77777777">
        <w:tc>
          <w:tcPr>
            <w:tcW w:w="2340" w:type="dxa"/>
            <w:tcMar>
              <w:top w:w="100" w:type="dxa"/>
              <w:left w:w="150" w:type="dxa"/>
              <w:bottom w:w="100" w:type="dxa"/>
              <w:right w:w="150" w:type="dxa"/>
            </w:tcMar>
          </w:tcPr>
          <w:p w14:paraId="227EB700" w14:textId="77777777" w:rsidR="005A73E1" w:rsidRDefault="00000000">
            <w:r>
              <w:t>Chức năng kiểm thử</w:t>
            </w:r>
          </w:p>
        </w:tc>
        <w:tc>
          <w:tcPr>
            <w:tcW w:w="2340" w:type="dxa"/>
            <w:tcMar>
              <w:top w:w="100" w:type="dxa"/>
              <w:left w:w="150" w:type="dxa"/>
              <w:bottom w:w="100" w:type="dxa"/>
              <w:right w:w="150" w:type="dxa"/>
            </w:tcMar>
          </w:tcPr>
          <w:p w14:paraId="723F5091" w14:textId="77777777" w:rsidR="005A73E1" w:rsidRDefault="00000000">
            <w:r>
              <w:t>Dữ liệu đầu vào</w:t>
            </w:r>
          </w:p>
        </w:tc>
        <w:tc>
          <w:tcPr>
            <w:tcW w:w="2340" w:type="dxa"/>
            <w:tcMar>
              <w:top w:w="100" w:type="dxa"/>
              <w:left w:w="150" w:type="dxa"/>
              <w:bottom w:w="100" w:type="dxa"/>
              <w:right w:w="150" w:type="dxa"/>
            </w:tcMar>
          </w:tcPr>
          <w:p w14:paraId="0202B527" w14:textId="77777777" w:rsidR="005A73E1" w:rsidRDefault="00000000">
            <w:r>
              <w:t>Kết quả mong đợi</w:t>
            </w:r>
          </w:p>
        </w:tc>
        <w:tc>
          <w:tcPr>
            <w:tcW w:w="2340" w:type="dxa"/>
            <w:tcMar>
              <w:top w:w="100" w:type="dxa"/>
              <w:left w:w="150" w:type="dxa"/>
              <w:bottom w:w="100" w:type="dxa"/>
              <w:right w:w="150" w:type="dxa"/>
            </w:tcMar>
          </w:tcPr>
          <w:p w14:paraId="3CEC50FD" w14:textId="77777777" w:rsidR="005A73E1" w:rsidRDefault="00000000">
            <w:r>
              <w:t>Trạng thái</w:t>
            </w:r>
          </w:p>
        </w:tc>
      </w:tr>
      <w:tr w:rsidR="005A73E1" w14:paraId="407B6399" w14:textId="77777777">
        <w:tc>
          <w:tcPr>
            <w:tcW w:w="2340" w:type="dxa"/>
            <w:tcMar>
              <w:top w:w="100" w:type="dxa"/>
              <w:left w:w="150" w:type="dxa"/>
              <w:bottom w:w="100" w:type="dxa"/>
              <w:right w:w="150" w:type="dxa"/>
            </w:tcMar>
          </w:tcPr>
          <w:p w14:paraId="0401A017" w14:textId="77777777" w:rsidR="005A73E1" w:rsidRDefault="00000000">
            <w:r>
              <w:t>Đăng nhập</w:t>
            </w:r>
          </w:p>
        </w:tc>
        <w:tc>
          <w:tcPr>
            <w:tcW w:w="2340" w:type="dxa"/>
            <w:tcMar>
              <w:top w:w="100" w:type="dxa"/>
              <w:left w:w="150" w:type="dxa"/>
              <w:bottom w:w="100" w:type="dxa"/>
              <w:right w:w="150" w:type="dxa"/>
            </w:tcMar>
          </w:tcPr>
          <w:p w14:paraId="4D6746E1" w14:textId="77777777" w:rsidR="005A73E1" w:rsidRDefault="00000000">
            <w:r>
              <w:t>Tài khoản đúng, mật khẩu đúng</w:t>
            </w:r>
          </w:p>
        </w:tc>
        <w:tc>
          <w:tcPr>
            <w:tcW w:w="2340" w:type="dxa"/>
            <w:tcMar>
              <w:top w:w="100" w:type="dxa"/>
              <w:left w:w="150" w:type="dxa"/>
              <w:bottom w:w="100" w:type="dxa"/>
              <w:right w:w="150" w:type="dxa"/>
            </w:tcMar>
          </w:tcPr>
          <w:p w14:paraId="0E170C3E" w14:textId="77777777" w:rsidR="005A73E1" w:rsidRDefault="00000000">
            <w:r>
              <w:t>Đăng nhập thành công, chuyển hướng vào Dashboard</w:t>
            </w:r>
          </w:p>
        </w:tc>
        <w:tc>
          <w:tcPr>
            <w:tcW w:w="2340" w:type="dxa"/>
            <w:tcMar>
              <w:top w:w="100" w:type="dxa"/>
              <w:left w:w="150" w:type="dxa"/>
              <w:bottom w:w="100" w:type="dxa"/>
              <w:right w:w="150" w:type="dxa"/>
            </w:tcMar>
          </w:tcPr>
          <w:p w14:paraId="253D6C95" w14:textId="77777777" w:rsidR="005A73E1" w:rsidRDefault="00000000">
            <w:r>
              <w:t>Pass</w:t>
            </w:r>
          </w:p>
        </w:tc>
      </w:tr>
      <w:tr w:rsidR="005A73E1" w14:paraId="260AF88E" w14:textId="77777777">
        <w:tc>
          <w:tcPr>
            <w:tcW w:w="2340" w:type="dxa"/>
            <w:tcMar>
              <w:top w:w="100" w:type="dxa"/>
              <w:left w:w="150" w:type="dxa"/>
              <w:bottom w:w="100" w:type="dxa"/>
              <w:right w:w="150" w:type="dxa"/>
            </w:tcMar>
          </w:tcPr>
          <w:p w14:paraId="58A8CBC2" w14:textId="77777777" w:rsidR="005A73E1" w:rsidRDefault="00000000">
            <w:r>
              <w:t>Đăng nhập lỗi</w:t>
            </w:r>
          </w:p>
        </w:tc>
        <w:tc>
          <w:tcPr>
            <w:tcW w:w="2340" w:type="dxa"/>
            <w:tcMar>
              <w:top w:w="100" w:type="dxa"/>
              <w:left w:w="150" w:type="dxa"/>
              <w:bottom w:w="100" w:type="dxa"/>
              <w:right w:w="150" w:type="dxa"/>
            </w:tcMar>
          </w:tcPr>
          <w:p w14:paraId="5E9DAFE2" w14:textId="77777777" w:rsidR="005A73E1" w:rsidRDefault="00000000">
            <w:r>
              <w:t>Tài khoản sai hoặc mật khẩu trống</w:t>
            </w:r>
          </w:p>
        </w:tc>
        <w:tc>
          <w:tcPr>
            <w:tcW w:w="2340" w:type="dxa"/>
            <w:tcMar>
              <w:top w:w="100" w:type="dxa"/>
              <w:left w:w="150" w:type="dxa"/>
              <w:bottom w:w="100" w:type="dxa"/>
              <w:right w:w="150" w:type="dxa"/>
            </w:tcMar>
          </w:tcPr>
          <w:p w14:paraId="62716C35" w14:textId="77777777" w:rsidR="005A73E1" w:rsidRDefault="00000000">
            <w:r>
              <w:t>Hiển thị cảnh báo lỗi đăng nhập</w:t>
            </w:r>
          </w:p>
        </w:tc>
        <w:tc>
          <w:tcPr>
            <w:tcW w:w="2340" w:type="dxa"/>
            <w:tcMar>
              <w:top w:w="100" w:type="dxa"/>
              <w:left w:w="150" w:type="dxa"/>
              <w:bottom w:w="100" w:type="dxa"/>
              <w:right w:w="150" w:type="dxa"/>
            </w:tcMar>
          </w:tcPr>
          <w:p w14:paraId="345117CE" w14:textId="77777777" w:rsidR="005A73E1" w:rsidRDefault="00000000">
            <w:r>
              <w:t>Pass</w:t>
            </w:r>
          </w:p>
        </w:tc>
      </w:tr>
      <w:tr w:rsidR="005A73E1" w14:paraId="240BA780" w14:textId="77777777">
        <w:tc>
          <w:tcPr>
            <w:tcW w:w="2340" w:type="dxa"/>
            <w:tcMar>
              <w:top w:w="100" w:type="dxa"/>
              <w:left w:w="150" w:type="dxa"/>
              <w:bottom w:w="100" w:type="dxa"/>
              <w:right w:w="150" w:type="dxa"/>
            </w:tcMar>
          </w:tcPr>
          <w:p w14:paraId="0DEE1457" w14:textId="77777777" w:rsidR="005A73E1" w:rsidRDefault="00000000">
            <w:r>
              <w:t>Đăng ký môn học (Hợp lệ)</w:t>
            </w:r>
          </w:p>
        </w:tc>
        <w:tc>
          <w:tcPr>
            <w:tcW w:w="2340" w:type="dxa"/>
            <w:tcMar>
              <w:top w:w="100" w:type="dxa"/>
              <w:left w:w="150" w:type="dxa"/>
              <w:bottom w:w="100" w:type="dxa"/>
              <w:right w:w="150" w:type="dxa"/>
            </w:tcMar>
          </w:tcPr>
          <w:p w14:paraId="018EFC4A" w14:textId="77777777" w:rsidR="005A73E1" w:rsidRDefault="00000000">
            <w:r>
              <w:t>Tích chọn 4 môn học phần</w:t>
            </w:r>
          </w:p>
        </w:tc>
        <w:tc>
          <w:tcPr>
            <w:tcW w:w="2340" w:type="dxa"/>
            <w:tcMar>
              <w:top w:w="100" w:type="dxa"/>
              <w:left w:w="150" w:type="dxa"/>
              <w:bottom w:w="100" w:type="dxa"/>
              <w:right w:w="150" w:type="dxa"/>
            </w:tcMar>
          </w:tcPr>
          <w:p w14:paraId="65715C93" w14:textId="77777777" w:rsidR="005A73E1" w:rsidRDefault="00000000">
            <w:r>
              <w:t>Đăng ký thành công, học phí tự động tăng tương ứng</w:t>
            </w:r>
          </w:p>
        </w:tc>
        <w:tc>
          <w:tcPr>
            <w:tcW w:w="2340" w:type="dxa"/>
            <w:tcMar>
              <w:top w:w="100" w:type="dxa"/>
              <w:left w:w="150" w:type="dxa"/>
              <w:bottom w:w="100" w:type="dxa"/>
              <w:right w:w="150" w:type="dxa"/>
            </w:tcMar>
          </w:tcPr>
          <w:p w14:paraId="48F96E5C" w14:textId="77777777" w:rsidR="005A73E1" w:rsidRDefault="00000000">
            <w:r>
              <w:t>Pass</w:t>
            </w:r>
          </w:p>
        </w:tc>
      </w:tr>
      <w:tr w:rsidR="005A73E1" w14:paraId="195C1E27" w14:textId="77777777">
        <w:tc>
          <w:tcPr>
            <w:tcW w:w="2340" w:type="dxa"/>
            <w:tcMar>
              <w:top w:w="100" w:type="dxa"/>
              <w:left w:w="150" w:type="dxa"/>
              <w:bottom w:w="100" w:type="dxa"/>
              <w:right w:w="150" w:type="dxa"/>
            </w:tcMar>
          </w:tcPr>
          <w:p w14:paraId="6E259870" w14:textId="77777777" w:rsidR="005A73E1" w:rsidRDefault="00000000">
            <w:r>
              <w:t>Đăng ký môn học (Không hợp lệ)</w:t>
            </w:r>
          </w:p>
        </w:tc>
        <w:tc>
          <w:tcPr>
            <w:tcW w:w="2340" w:type="dxa"/>
            <w:tcMar>
              <w:top w:w="100" w:type="dxa"/>
              <w:left w:w="150" w:type="dxa"/>
              <w:bottom w:w="100" w:type="dxa"/>
              <w:right w:w="150" w:type="dxa"/>
            </w:tcMar>
          </w:tcPr>
          <w:p w14:paraId="3355F0B5" w14:textId="77777777" w:rsidR="005A73E1" w:rsidRDefault="00000000">
            <w:r>
              <w:t>Tích chọn dưới 4 môn</w:t>
            </w:r>
          </w:p>
        </w:tc>
        <w:tc>
          <w:tcPr>
            <w:tcW w:w="2340" w:type="dxa"/>
            <w:tcMar>
              <w:top w:w="100" w:type="dxa"/>
              <w:left w:w="150" w:type="dxa"/>
              <w:bottom w:w="100" w:type="dxa"/>
              <w:right w:w="150" w:type="dxa"/>
            </w:tcMar>
          </w:tcPr>
          <w:p w14:paraId="03001883" w14:textId="77777777" w:rsidR="005A73E1" w:rsidRDefault="00000000">
            <w:r>
              <w:t>Báo lỗi "Bạn phải chọn tối thiểu 4 môn học!"</w:t>
            </w:r>
          </w:p>
        </w:tc>
        <w:tc>
          <w:tcPr>
            <w:tcW w:w="2340" w:type="dxa"/>
            <w:tcMar>
              <w:top w:w="100" w:type="dxa"/>
              <w:left w:w="150" w:type="dxa"/>
              <w:bottom w:w="100" w:type="dxa"/>
              <w:right w:w="150" w:type="dxa"/>
            </w:tcMar>
          </w:tcPr>
          <w:p w14:paraId="35B91B61" w14:textId="77777777" w:rsidR="005A73E1" w:rsidRDefault="00000000">
            <w:r>
              <w:t>Pass</w:t>
            </w:r>
          </w:p>
        </w:tc>
      </w:tr>
      <w:tr w:rsidR="005A73E1" w14:paraId="3F457657" w14:textId="77777777">
        <w:tc>
          <w:tcPr>
            <w:tcW w:w="2340" w:type="dxa"/>
            <w:tcMar>
              <w:top w:w="100" w:type="dxa"/>
              <w:left w:w="150" w:type="dxa"/>
              <w:bottom w:w="100" w:type="dxa"/>
              <w:right w:w="150" w:type="dxa"/>
            </w:tcMar>
          </w:tcPr>
          <w:p w14:paraId="7DFD7456" w14:textId="77777777" w:rsidR="005A73E1" w:rsidRDefault="00000000">
            <w:r>
              <w:t>Đổi mật khẩu</w:t>
            </w:r>
          </w:p>
        </w:tc>
        <w:tc>
          <w:tcPr>
            <w:tcW w:w="2340" w:type="dxa"/>
            <w:tcMar>
              <w:top w:w="100" w:type="dxa"/>
              <w:left w:w="150" w:type="dxa"/>
              <w:bottom w:w="100" w:type="dxa"/>
              <w:right w:w="150" w:type="dxa"/>
            </w:tcMar>
          </w:tcPr>
          <w:p w14:paraId="7F6513F4" w14:textId="77777777" w:rsidR="005A73E1" w:rsidRDefault="00000000">
            <w:r>
              <w:t>Nhập đúng mật khẩu cũ và mật khẩu mới</w:t>
            </w:r>
          </w:p>
        </w:tc>
        <w:tc>
          <w:tcPr>
            <w:tcW w:w="2340" w:type="dxa"/>
            <w:tcMar>
              <w:top w:w="100" w:type="dxa"/>
              <w:left w:w="150" w:type="dxa"/>
              <w:bottom w:w="100" w:type="dxa"/>
              <w:right w:w="150" w:type="dxa"/>
            </w:tcMar>
          </w:tcPr>
          <w:p w14:paraId="63BB7CA3" w14:textId="77777777" w:rsidR="005A73E1" w:rsidRDefault="00000000">
            <w:r>
              <w:t>Lưu mật khẩu mới, tự động logout đẩy về trang đăng nhập</w:t>
            </w:r>
          </w:p>
        </w:tc>
        <w:tc>
          <w:tcPr>
            <w:tcW w:w="2340" w:type="dxa"/>
            <w:tcMar>
              <w:top w:w="100" w:type="dxa"/>
              <w:left w:w="150" w:type="dxa"/>
              <w:bottom w:w="100" w:type="dxa"/>
              <w:right w:w="150" w:type="dxa"/>
            </w:tcMar>
          </w:tcPr>
          <w:p w14:paraId="2AA962F1" w14:textId="77777777" w:rsidR="005A73E1" w:rsidRDefault="00000000">
            <w:r>
              <w:t>Pass</w:t>
            </w:r>
          </w:p>
        </w:tc>
      </w:tr>
    </w:tbl>
    <w:p>
      <w:pPr/>
    </w:p>
    <w:p>
      <w:pPr/>
      <w:r>
        <w:t>Ngoài các test case cơ bản ở trên, nhóm còn kiểm thử bổ sung các chức năng sau:</w:t>
      </w:r>
    </w:p>
    <w:tbl>
      <w:tblPr>
        <w:tblStyle w:val="LiBang"/>
        <w:tblW w:type="auto" w:w="0"/>
        <w:tblLook w:firstColumn="1" w:firstRow="1" w:lastColumn="0" w:lastRow="0" w:noHBand="0" w:noVBand="1" w:val="04A0"/>
      </w:tblPr>
      <w:tblGrid>
        <w:gridCol w:w="2340"/>
        <w:gridCol w:w="2340"/>
        <w:gridCol w:w="2340"/>
        <w:gridCol w:w="2340"/>
      </w:tblGrid>
      <w:tr>
        <w:tc>
          <w:tcPr>
            <w:tcW w:type="dxa" w:w="2340"/>
          </w:tcPr>
          <w:p>
            <w:r>
              <w:rPr>
                <w:b/>
              </w:rPr>
              <w:t>Chức năng kiểm thử</w:t>
            </w:r>
          </w:p>
        </w:tc>
        <w:tc>
          <w:tcPr>
            <w:tcW w:type="dxa" w:w="2340"/>
          </w:tcPr>
          <w:p>
            <w:r>
              <w:rPr>
                <w:b/>
              </w:rPr>
              <w:t>Dữ liệu đầu vào</w:t>
            </w:r>
          </w:p>
        </w:tc>
        <w:tc>
          <w:tcPr>
            <w:tcW w:type="dxa" w:w="2340"/>
          </w:tcPr>
          <w:p>
            <w:r>
              <w:rPr>
                <w:b/>
              </w:rPr>
              <w:t>Kết quả mong đợi</w:t>
            </w:r>
          </w:p>
        </w:tc>
        <w:tc>
          <w:tcPr>
            <w:tcW w:type="dxa" w:w="2340"/>
          </w:tcPr>
          <w:p>
            <w:r>
              <w:rPr>
                <w:b/>
              </w:rPr>
              <w:t>Trạng thái</w:t>
            </w:r>
          </w:p>
        </w:tc>
      </w:tr>
      <w:tr>
        <w:tc>
          <w:tcPr>
            <w:tcW w:type="dxa" w:w="2340"/>
          </w:tcPr>
          <w:p>
            <w:r>
              <w:t>Xem thời khóa biểu</w:t>
            </w:r>
          </w:p>
        </w:tc>
        <w:tc>
          <w:tcPr>
            <w:tcW w:type="dxa" w:w="2340"/>
          </w:tcPr>
          <w:p>
            <w:r>
              <w:t>Sinh viên đã đăng ký 4 môn học</w:t>
            </w:r>
          </w:p>
        </w:tc>
        <w:tc>
          <w:tcPr>
            <w:tcW w:type="dxa" w:w="2340"/>
          </w:tcPr>
          <w:p>
            <w:r>
              <w:t>Hiển thị đầy đủ lịch học theo thứ, tiết, phòng</w:t>
            </w:r>
          </w:p>
        </w:tc>
        <w:tc>
          <w:tcPr>
            <w:tcW w:type="dxa" w:w="2340"/>
          </w:tcPr>
          <w:p>
            <w:r>
              <w:t>Pass</w:t>
            </w:r>
          </w:p>
        </w:tc>
      </w:tr>
      <w:tr>
        <w:tc>
          <w:tcPr>
            <w:tcW w:type="dxa" w:w="2340"/>
          </w:tcPr>
          <w:p>
            <w:r>
              <w:t>Xem lịch thi</w:t>
            </w:r>
          </w:p>
        </w:tc>
        <w:tc>
          <w:tcPr>
            <w:tcW w:type="dxa" w:w="2340"/>
          </w:tcPr>
          <w:p>
            <w:r>
              <w:t>Sinh viên đăng ký môn có lịch thi</w:t>
            </w:r>
          </w:p>
        </w:tc>
        <w:tc>
          <w:tcPr>
            <w:tcW w:type="dxa" w:w="2340"/>
          </w:tcPr>
          <w:p>
            <w:r>
              <w:t>Hiển thị ngày thi, ca thi, phòng thi tương ứng</w:t>
            </w:r>
          </w:p>
        </w:tc>
        <w:tc>
          <w:tcPr>
            <w:tcW w:type="dxa" w:w="2340"/>
          </w:tcPr>
          <w:p>
            <w:r>
              <w:t>Pass</w:t>
            </w:r>
          </w:p>
        </w:tc>
      </w:tr>
      <w:tr>
        <w:tc>
          <w:tcPr>
            <w:tcW w:type="dxa" w:w="2340"/>
          </w:tcPr>
          <w:p>
            <w:r>
              <w:t>Xem lịch thi (chưa có)</w:t>
            </w:r>
          </w:p>
        </w:tc>
        <w:tc>
          <w:tcPr>
            <w:tcW w:type="dxa" w:w="2340"/>
          </w:tcPr>
          <w:p>
            <w:r>
              <w:t>Sinh viên đăng ký môn chưa có lịch thi</w:t>
            </w:r>
          </w:p>
        </w:tc>
        <w:tc>
          <w:tcPr>
            <w:tcW w:type="dxa" w:w="2340"/>
          </w:tcPr>
          <w:p>
            <w:r>
              <w:t>Hiển thị "Chưa có lịch" tại các cột ngày/ca/phòng thi</w:t>
            </w:r>
          </w:p>
        </w:tc>
        <w:tc>
          <w:tcPr>
            <w:tcW w:type="dxa" w:w="2340"/>
          </w:tcPr>
          <w:p>
            <w:r>
              <w:t>Pass</w:t>
            </w:r>
          </w:p>
        </w:tc>
      </w:tr>
      <w:tr>
        <w:tc>
          <w:tcPr>
            <w:tcW w:type="dxa" w:w="2340"/>
          </w:tcPr>
          <w:p>
            <w:r>
              <w:t>Đóng học phí đủ</w:t>
            </w:r>
          </w:p>
        </w:tc>
        <w:tc>
          <w:tcPr>
            <w:tcW w:type="dxa" w:w="2340"/>
          </w:tcPr>
          <w:p>
            <w:r>
              <w:t>Nhập số tiền bằng đúng công nợ còn lại</w:t>
            </w:r>
          </w:p>
        </w:tc>
        <w:tc>
          <w:tcPr>
            <w:tcW w:type="dxa" w:w="2340"/>
          </w:tcPr>
          <w:p>
            <w:r>
              <w:t>Trạng thái chuyển thành "Đã nộp", công nợ về 0</w:t>
            </w:r>
          </w:p>
        </w:tc>
        <w:tc>
          <w:tcPr>
            <w:tcW w:type="dxa" w:w="2340"/>
          </w:tcPr>
          <w:p>
            <w:r>
              <w:t>Pass</w:t>
            </w:r>
          </w:p>
        </w:tc>
      </w:tr>
      <w:tr>
        <w:tc>
          <w:tcPr>
            <w:tcW w:type="dxa" w:w="2340"/>
          </w:tcPr>
          <w:p>
            <w:r>
              <w:t>Đóng học phí một phần</w:t>
            </w:r>
          </w:p>
        </w:tc>
        <w:tc>
          <w:tcPr>
            <w:tcW w:type="dxa" w:w="2340"/>
          </w:tcPr>
          <w:p>
            <w:r>
              <w:t>Nhập số tiền nhỏ hơn công nợ</w:t>
            </w:r>
          </w:p>
        </w:tc>
        <w:tc>
          <w:tcPr>
            <w:tcW w:type="dxa" w:w="2340"/>
          </w:tcPr>
          <w:p>
            <w:r>
              <w:t>Trạng thái "Đã nộp một phần", số tiền đã nộp tăng</w:t>
            </w:r>
          </w:p>
        </w:tc>
        <w:tc>
          <w:tcPr>
            <w:tcW w:type="dxa" w:w="2340"/>
          </w:tcPr>
          <w:p>
            <w:r>
              <w:t>Pass</w:t>
            </w:r>
          </w:p>
        </w:tc>
      </w:tr>
      <w:tr>
        <w:tc>
          <w:tcPr>
            <w:tcW w:type="dxa" w:w="2340"/>
          </w:tcPr>
          <w:p>
            <w:r>
              <w:t>Đóng học phí khi đã hoàn thành</w:t>
            </w:r>
          </w:p>
        </w:tc>
        <w:tc>
          <w:tcPr>
            <w:tcW w:type="dxa" w:w="2340"/>
          </w:tcPr>
          <w:p>
            <w:r>
              <w:t>Sinh viên đã nộp đủ, thử đóng thêm</w:t>
            </w:r>
          </w:p>
        </w:tc>
        <w:tc>
          <w:tcPr>
            <w:tcW w:type="dxa" w:w="2340"/>
          </w:tcPr>
          <w:p>
            <w:r>
              <w:t>Hiển thị "Sinh viên đã hoàn thành học phí!"</w:t>
            </w:r>
          </w:p>
        </w:tc>
        <w:tc>
          <w:tcPr>
            <w:tcW w:type="dxa" w:w="2340"/>
          </w:tcPr>
          <w:p>
            <w:r>
              <w:t>Pass</w:t>
            </w:r>
          </w:p>
        </w:tc>
      </w:tr>
      <w:tr>
        <w:tc>
          <w:tcPr>
            <w:tcW w:type="dxa" w:w="2340"/>
          </w:tcPr>
          <w:p>
            <w:r>
              <w:t>Đổi thông tin cá nhân</w:t>
            </w:r>
          </w:p>
        </w:tc>
        <w:tc>
          <w:tcPr>
            <w:tcW w:type="dxa" w:w="2340"/>
          </w:tcPr>
          <w:p>
            <w:r>
              <w:t>Cập nhật họ tên và nơi sinh mới</w:t>
            </w:r>
          </w:p>
        </w:tc>
        <w:tc>
          <w:tcPr>
            <w:tcW w:type="dxa" w:w="2340"/>
          </w:tcPr>
          <w:p>
            <w:r>
              <w:t>Lưu thành công, thông tin hiển thị đúng giá trị mới</w:t>
            </w:r>
          </w:p>
        </w:tc>
        <w:tc>
          <w:tcPr>
            <w:tcW w:type="dxa" w:w="2340"/>
          </w:tcPr>
          <w:p>
            <w:r>
              <w:t>Pass</w:t>
            </w:r>
          </w:p>
        </w:tc>
      </w:tr>
      <w:tr>
        <w:tc>
          <w:tcPr>
            <w:tcW w:type="dxa" w:w="2340"/>
          </w:tcPr>
          <w:p>
            <w:r>
              <w:t>Hủy đăng ký môn (hợp lệ)</w:t>
            </w:r>
          </w:p>
        </w:tc>
        <w:tc>
          <w:tcPr>
            <w:tcW w:type="dxa" w:w="2340"/>
          </w:tcPr>
          <w:p>
            <w:r>
              <w:t>Bỏ chọn 1 môn, giữ ≥ 4 môn</w:t>
            </w:r>
          </w:p>
        </w:tc>
        <w:tc>
          <w:tcPr>
            <w:tcW w:type="dxa" w:w="2340"/>
          </w:tcPr>
          <w:p>
            <w:r>
              <w:t>Hủy thành công, học phí giảm tương ứng</w:t>
            </w:r>
          </w:p>
        </w:tc>
        <w:tc>
          <w:tcPr>
            <w:tcW w:type="dxa" w:w="2340"/>
          </w:tcPr>
          <w:p>
            <w:r>
              <w:t>Pass</w:t>
            </w:r>
          </w:p>
        </w:tc>
      </w:tr>
      <w:tr>
        <w:tc>
          <w:tcPr>
            <w:tcW w:type="dxa" w:w="2340"/>
          </w:tcPr>
          <w:p>
            <w:r>
              <w:t>Hủy đăng ký môn (không hợp lệ)</w:t>
            </w:r>
          </w:p>
        </w:tc>
        <w:tc>
          <w:tcPr>
            <w:tcW w:type="dxa" w:w="2340"/>
          </w:tcPr>
          <w:p>
            <w:r>
              <w:t>Bỏ chọn cho đến khi còn dưới 4 môn</w:t>
            </w:r>
          </w:p>
        </w:tc>
        <w:tc>
          <w:tcPr>
            <w:tcW w:type="dxa" w:w="2340"/>
          </w:tcPr>
          <w:p>
            <w:r>
              <w:t>Báo lỗi "Bạn phải chọn tối thiểu 4 môn học!"</w:t>
            </w:r>
          </w:p>
        </w:tc>
        <w:tc>
          <w:tcPr>
            <w:tcW w:type="dxa" w:w="2340"/>
          </w:tcPr>
          <w:p>
            <w:r>
              <w:t>Pass</w:t>
            </w:r>
          </w:p>
        </w:tc>
      </w:tr>
      <w:tr>
        <w:tc>
          <w:tcPr>
            <w:tcW w:type="dxa" w:w="2340"/>
          </w:tcPr>
          <w:p>
            <w:r>
              <w:t>Đăng xuất</w:t>
            </w:r>
          </w:p>
        </w:tc>
        <w:tc>
          <w:tcPr>
            <w:tcW w:type="dxa" w:w="2340"/>
          </w:tcPr>
          <w:p>
            <w:r>
              <w:t>Nhấn nút Đăng xuất</w:t>
            </w:r>
          </w:p>
        </w:tc>
        <w:tc>
          <w:tcPr>
            <w:tcW w:type="dxa" w:w="2340"/>
          </w:tcPr>
          <w:p>
            <w:r>
              <w:t>Xóa phiên đăng nhập, chuyển về trang login.html</w:t>
            </w:r>
          </w:p>
        </w:tc>
        <w:tc>
          <w:tcPr>
            <w:tcW w:type="dxa" w:w="2340"/>
          </w:tcPr>
          <w:p>
            <w:r>
              <w:t>Pass</w:t>
            </w:r>
          </w:p>
        </w:tc>
      </w:tr>
    </w:tbl>
    <w:p w14:paraId="66D9C9AF" w14:textId="77777777" w:rsidR="005A73E1" w:rsidRDefault="00000000">
      <w:pPr>
        <w:pStyle w:val="u1"/>
        <w:spacing w:before="360" w:after="120"/>
      </w:pPr>
      <w:r>
        <w:rPr>
          <w:rFonts w:ascii="Times New Roman" w:hAnsi="Times New Roman"/>
          <w:color w:val="BB0000"/>
          <w:sz w:val="32"/>
        </w:rPr>
        <w:t>CHƯƠNG 7: TRIỂN KHAI &amp; HƯỚNG DẪN SỬ DỤNG</w:t>
      </w:r>
    </w:p>
    <w:p w14:paraId="4C1B35DC" w14:textId="77777777" w:rsidR="005A73E1" w:rsidRDefault="00000000">
      <w:pPr>
        <w:pStyle w:val="u2"/>
        <w:spacing w:before="240" w:after="80"/>
      </w:pPr>
      <w:r>
        <w:rPr>
          <w:rFonts w:ascii="Times New Roman" w:hAnsi="Times New Roman"/>
          <w:color w:val="333333"/>
          <w:sz w:val="28"/>
        </w:rPr>
        <w:t>7.1 Hướng dẫn cài đặt môi trường</w:t>
      </w:r>
    </w:p>
    <w:p w14:paraId="4AEE195B" w14:textId="77777777" w:rsidR="005A73E1" w:rsidRDefault="00000000">
      <w:pPr>
        <w:pStyle w:val="Sudong"/>
      </w:pPr>
      <w:r>
        <w:t>Bước 1: Cài đặt JDK 17 trở lên và phần mềm XAMPP Control Panel.</w:t>
      </w:r>
    </w:p>
    <w:p w14:paraId="2B4F8922" w14:textId="77777777" w:rsidR="005A73E1" w:rsidRDefault="00000000">
      <w:pPr>
        <w:pStyle w:val="Sudong"/>
      </w:pPr>
      <w:r>
        <w:t>Bước 2: Mở XAMPP, kích hoạt cổng Apache và MySQL Server. Tạo database tên quanlydaotao và import file script SQL đính kèm.</w:t>
      </w:r>
    </w:p>
    <w:p w14:paraId="254CA55C" w14:textId="77777777" w:rsidR="005A73E1" w:rsidRDefault="00000000">
      <w:pPr>
        <w:pStyle w:val="Sudong"/>
      </w:pPr>
      <w:r>
        <w:t>Bước 3: Mở project bằng IntelliJ IDEA hoặc Eclipse. Chạy file QuanLyDaoTaoApplication.java để khởi động server Spring Boot.</w:t>
      </w:r>
    </w:p>
    <w:p w14:paraId="08708342" w14:textId="77777777" w:rsidR="005A73E1" w:rsidRDefault="00000000">
      <w:pPr>
        <w:pStyle w:val="Sudong"/>
      </w:pPr>
      <w:r>
        <w:t>Bước 4: Mở trình duyệt bất kỳ, truy cập địa chỉ http://localhost:8080 để bắt đầu sử dụng hệ thống.</w:t>
      </w:r>
    </w:p>
    <w:p w14:paraId="5F681D5E" w14:textId="77777777" w:rsidR="005A73E1" w:rsidRDefault="00000000">
      <w:pPr>
        <w:pStyle w:val="u2"/>
        <w:spacing w:before="240" w:after="80"/>
      </w:pPr>
      <w:r>
        <w:rPr>
          <w:rFonts w:ascii="Times New Roman" w:hAnsi="Times New Roman"/>
          <w:color w:val="333333"/>
          <w:sz w:val="28"/>
        </w:rPr>
        <w:t>7.2 Hướng dẫn sử dụng</w:t>
      </w:r>
    </w:p>
    <w:p w14:paraId="383B874D" w14:textId="77777777" w:rsidR="005A73E1" w:rsidRDefault="00000000">
      <w:pPr>
        <w:pStyle w:val="Duudong"/>
      </w:pPr>
      <w:r>
        <w:t>1. Sử dụng tài khoản sinh viên đăng nhập vào hệ thống.</w:t>
      </w:r>
    </w:p>
    <w:p w14:paraId="5EC25AE1" w14:textId="77777777" w:rsidR="005A73E1" w:rsidRDefault="00000000">
      <w:pPr>
        <w:pStyle w:val="Duudong"/>
      </w:pPr>
      <w:r>
        <w:t>2. Tại giao diện chính, bấm vào nút Avatar ở góc phải trên cùng, chọn "Thông tin cá nhân" để xem chi tiết hoặc thay đổi thông tin cá nhân và đổi mật khẩu tài khoản.</w:t>
      </w:r>
    </w:p>
    <w:p w14:paraId="612555A2" w14:textId="77777777" w:rsidR="005A73E1" w:rsidRDefault="00000000">
      <w:pPr>
        <w:pStyle w:val="Duudong"/>
      </w:pPr>
      <w:r>
        <w:lastRenderedPageBreak/>
        <w:t>3. Bấm vào các mục trên Menu bên trái (Sidebar) để thực hiện đăng ký môn học, tra cứu điểm thi hoặc đóng học phí ảo.</w:t>
      </w:r>
    </w:p>
    <w:p w14:paraId="70531744" w14:textId="77777777" w:rsidR="005A73E1" w:rsidRDefault="00000000">
      <w:pPr>
        <w:pStyle w:val="u1"/>
        <w:spacing w:before="360" w:after="120"/>
      </w:pPr>
      <w:r>
        <w:rPr>
          <w:rFonts w:ascii="Times New Roman" w:hAnsi="Times New Roman"/>
          <w:color w:val="BB0000"/>
          <w:sz w:val="32"/>
        </w:rPr>
        <w:t>CHƯƠNG 8: KẾT LUẬN &amp; HƯỚNG PHÁT TRIỂN</w:t>
      </w:r>
    </w:p>
    <w:p w14:paraId="3EB08FBA" w14:textId="77777777" w:rsidR="005A73E1" w:rsidRDefault="00000000">
      <w:pPr>
        <w:pStyle w:val="u2"/>
        <w:spacing w:before="240" w:after="80"/>
      </w:pPr>
      <w:r>
        <w:rPr>
          <w:rFonts w:ascii="Times New Roman" w:hAnsi="Times New Roman"/>
          <w:color w:val="333333"/>
          <w:sz w:val="28"/>
        </w:rPr>
        <w:t>8.1 Kết quả đạt được</w:t>
      </w:r>
    </w:p>
    <w:p w14:paraId="1686AE83" w14:textId="77777777" w:rsidR="005A73E1" w:rsidRDefault="00000000">
      <w:pPr>
        <w:spacing w:after="120" w:line="312" w:lineRule="auto"/>
        <w:jc w:val="both"/>
      </w:pPr>
      <w:r>
        <w:t>Hệ thống đã triển khai đầy đủ các nghiệp vụ quan trọng. Điểm nổi bật là sự đồng bộ hóa giao diện hoàn hảo bằng CSS dùng chung, cấu trúc mã nguồn sạch sẽ, tốc độ xử lý nhanh và trực quan hóa điểm số rất chuyên nghiệp.</w:t>
      </w:r>
    </w:p>
    <w:p w14:paraId="47E18632" w14:textId="77777777" w:rsidR="005A73E1" w:rsidRDefault="00000000">
      <w:pPr>
        <w:pStyle w:val="u2"/>
        <w:spacing w:before="240" w:after="80"/>
      </w:pPr>
      <w:r>
        <w:rPr>
          <w:rFonts w:ascii="Times New Roman" w:hAnsi="Times New Roman"/>
          <w:color w:val="333333"/>
          <w:sz w:val="28"/>
        </w:rPr>
        <w:t>8.2 Hạn chế và hướng phát triển</w:t>
      </w:r>
    </w:p>
    <w:p w14:paraId="31E60541" w14:textId="77777777" w:rsidR="005A73E1" w:rsidRDefault="00000000">
      <w:pPr>
        <w:spacing w:after="120" w:line="312" w:lineRule="auto"/>
        <w:jc w:val="both"/>
      </w:pPr>
      <w:r>
        <w:t>Hạn chế hiện tại là phần nộp học phí mới chỉ ở mức mô phỏng (ví ảo), chưa liên kết ngân hàng thật. Hướng phát triển tiếp theo là tích hợp cổng thanh toán thực tế VNPAY và bổ sung tính năng kiểm tra điều kiện môn học tiên quyết.</w:t>
      </w:r>
    </w:p>
    <w:p>
      <w:pPr/>
    </w:p>
    <w:p>
      <w:pPr/>
      <w:r>
        <w:t>Ngoài ra, nhóm đề xuất các hướng phát triển mở rộng sau:</w:t>
      </w:r>
    </w:p>
    <w:p>
      <w:pPr>
        <w:pStyle w:val="Duudong"/>
      </w:pPr>
      <w:r>
        <w:t>Bổ sung tính năng xem toàn bộ chương trình đào tạo theo ngành, giúp sinh viên nắm rõ lộ trình học tập và số tín chỉ tích lũy cần thiết để tốt nghiệp.</w:t>
      </w:r>
    </w:p>
    <w:p>
      <w:pPr>
        <w:pStyle w:val="Duudong"/>
      </w:pPr>
      <w:r>
        <w:t>Xây dựng module lịch sử thanh toán học phí, cho phép sinh viên tra cứu lại toàn bộ các lần nộp tiền (ngày nộp, số tiền, phương thức thanh toán).</w:t>
      </w:r>
    </w:p>
    <w:p>
      <w:pPr>
        <w:pStyle w:val="Duudong"/>
      </w:pPr>
      <w:r>
        <w:t>Phát triển hệ thống thông báo nội bộ (Notifications), cho phép nhà trường gửi thông báo đến sinh viên về lịch đăng ký, thay đổi lịch thi, nhắc nhở đóng học phí.</w:t>
      </w:r>
    </w:p>
    <w:p>
      <w:pPr>
        <w:pStyle w:val="Duudong"/>
      </w:pPr>
      <w:r>
        <w:t>Bổ sung phân quyền cho tác nhân Admin và Giảng viên, bao gồm các chức năng: quản lý danh sách sinh viên, mở/đóng lớp học phần, và nhập điểm trực tiếp trên hệ thống.</w:t>
      </w:r>
    </w:p>
    <w:sectPr w:rsidR="005A73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47687527">
    <w:abstractNumId w:val="8"/>
  </w:num>
  <w:num w:numId="2" w16cid:durableId="662778287">
    <w:abstractNumId w:val="6"/>
  </w:num>
  <w:num w:numId="3" w16cid:durableId="487792763">
    <w:abstractNumId w:val="5"/>
  </w:num>
  <w:num w:numId="4" w16cid:durableId="49773310">
    <w:abstractNumId w:val="4"/>
  </w:num>
  <w:num w:numId="5" w16cid:durableId="548685469">
    <w:abstractNumId w:val="7"/>
  </w:num>
  <w:num w:numId="6" w16cid:durableId="156963840">
    <w:abstractNumId w:val="3"/>
  </w:num>
  <w:num w:numId="7" w16cid:durableId="192889219">
    <w:abstractNumId w:val="2"/>
  </w:num>
  <w:num w:numId="8" w16cid:durableId="574322920">
    <w:abstractNumId w:val="1"/>
  </w:num>
  <w:num w:numId="9" w16cid:durableId="181772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B98"/>
    <w:rsid w:val="00034616"/>
    <w:rsid w:val="0006063C"/>
    <w:rsid w:val="0015074B"/>
    <w:rsid w:val="0029639D"/>
    <w:rsid w:val="00326F90"/>
    <w:rsid w:val="005A73E1"/>
    <w:rsid w:val="006572E0"/>
    <w:rsid w:val="00AA1D8D"/>
    <w:rsid w:val="00B47730"/>
    <w:rsid w:val="00B953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132D2"/>
  <w14:defaultImageDpi w14:val="300"/>
  <w15:docId w15:val="{9E93DB28-5F1A-401B-B944-725934F8A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1989</Words>
  <Characters>11338</Characters>
  <Application>Microsoft Office Word</Application>
  <DocSecurity>0</DocSecurity>
  <Lines>94</Lines>
  <Paragraphs>26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bách bách</cp:lastModifiedBy>
  <cp:revision>3</cp:revision>
  <dcterms:created xsi:type="dcterms:W3CDTF">2013-12-23T23:15:00Z</dcterms:created>
  <dcterms:modified xsi:type="dcterms:W3CDTF">2026-05-19T15:06:00Z</dcterms:modified>
  <cp:category/>
</cp:coreProperties>
</file>