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Bài tập về số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>Tinh Tổng Các Số La Uớc Cuả 3 Va 5 Tu 1 --&gt; N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>In số đảo của 1 số nhập vào</w:t>
      </w:r>
    </w:p>
    <w:p>
      <w:pPr>
        <w:pStyle w:val="ListParagraph"/>
        <w:rPr>
          <w:color w:val="00A933"/>
        </w:rPr>
      </w:pPr>
      <w:r>
        <w:rPr>
          <w:color w:val="00A933"/>
        </w:rPr>
        <w:t xml:space="preserve">Vd : 123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321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color w:val="00A933"/>
        </w:rPr>
        <w:t>Kiểm tra 1 Số đối xứng có đối xứng không ? tìm cách giải quyết vấn đề.</w:t>
      </w:r>
    </w:p>
    <w:p>
      <w:pPr>
        <w:pStyle w:val="ListParagraph"/>
        <w:rPr>
          <w:color w:val="00A933"/>
        </w:rPr>
      </w:pPr>
      <w:r>
        <w:rPr>
          <w:color w:val="00A933"/>
        </w:rPr>
        <w:t xml:space="preserve">Vd : 123321 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đối xứng</w:t>
      </w:r>
    </w:p>
    <w:p>
      <w:pPr>
        <w:pStyle w:val="ListParagraph"/>
        <w:rPr>
          <w:color w:val="00A933"/>
        </w:rPr>
      </w:pPr>
      <w:r>
        <w:rPr>
          <w:color w:val="00A933"/>
        </w:rPr>
        <w:tab/>
        <w:t xml:space="preserve">1234 </w:t>
      </w:r>
      <w:r>
        <w:rPr>
          <w:rFonts w:eastAsia="Wingdings" w:cs="Wingdings" w:ascii="Wingdings" w:hAnsi="Wingdings"/>
          <w:color w:val="00A933"/>
        </w:rPr>
        <w:t></w:t>
      </w:r>
      <w:r>
        <w:rPr>
          <w:color w:val="00A933"/>
        </w:rPr>
        <w:t xml:space="preserve"> ko đối xứng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Và đếm các số đối xứng từ 10000 </w:t>
      </w:r>
      <w:r>
        <w:rPr>
          <w:rFonts w:eastAsia="Wingdings" w:cs="Wingdings" w:ascii="Wingdings" w:hAnsi="Wingdings"/>
        </w:rPr>
        <w:t></w:t>
      </w:r>
      <w:r>
        <w:rPr/>
        <w:t xml:space="preserve"> 12000</w:t>
      </w:r>
    </w:p>
    <w:p>
      <w:pPr>
        <w:pStyle w:val="ListParagraph"/>
        <w:numPr>
          <w:ilvl w:val="0"/>
          <w:numId w:val="1"/>
        </w:numPr>
        <w:rPr/>
      </w:pPr>
      <w:r>
        <w:rPr/>
        <w:t>Kiểm tra 1 số có là số hoàn hảo ko ?</w:t>
      </w:r>
    </w:p>
    <w:p>
      <w:pPr>
        <w:pStyle w:val="ListParagraph"/>
        <w:rPr/>
      </w:pPr>
      <w:r>
        <w:rPr/>
        <w:t>Giải thích : số hoàn hảo là số có tổng các ước của nó và nhỏ hơn nó bằng với chính đó</w:t>
      </w:r>
    </w:p>
    <w:p>
      <w:pPr>
        <w:pStyle w:val="ListParagraph"/>
        <w:rPr/>
      </w:pPr>
      <w:r>
        <w:rPr/>
        <w:t xml:space="preserve">Vd : 6 = 1+2+3,   28=1+2+4+7+14 </w:t>
      </w:r>
      <w:r>
        <w:rPr>
          <w:rFonts w:eastAsia="Wingdings" w:cs="Wingdings" w:ascii="Wingdings" w:hAnsi="Wingdings"/>
        </w:rPr>
        <w:t></w:t>
      </w:r>
      <w:r>
        <w:rPr/>
        <w:t xml:space="preserve"> số hoàn hảo</w:t>
      </w:r>
    </w:p>
    <w:p>
      <w:pPr>
        <w:pStyle w:val="ListParagraph"/>
        <w:numPr>
          <w:ilvl w:val="0"/>
          <w:numId w:val="1"/>
        </w:numPr>
        <w:rPr/>
      </w:pPr>
      <w:r>
        <w:rPr/>
        <w:t>Số thân thiên là số và số đảo của nó có ước chung là 1</w:t>
      </w:r>
    </w:p>
    <w:p>
      <w:pPr>
        <w:pStyle w:val="ListParagraph"/>
        <w:rPr/>
      </w:pPr>
      <w:r>
        <w:rPr/>
        <w:t xml:space="preserve">Vd : 23 </w:t>
      </w:r>
      <w:r>
        <w:rPr>
          <w:rFonts w:eastAsia="Wingdings" w:cs="Wingdings" w:ascii="Wingdings" w:hAnsi="Wingdings"/>
        </w:rPr>
        <w:t></w:t>
      </w:r>
      <w:r>
        <w:rPr/>
        <w:t xml:space="preserve"> số đảo = 32 </w:t>
      </w:r>
      <w:r>
        <w:rPr>
          <w:rFonts w:eastAsia="Wingdings" w:cs="Wingdings" w:ascii="Wingdings" w:hAnsi="Wingdings"/>
        </w:rPr>
        <w:t></w:t>
      </w:r>
      <w:r>
        <w:rPr/>
        <w:t xml:space="preserve"> uc(23,32) = 1 </w:t>
      </w:r>
      <w:r>
        <w:rPr>
          <w:rFonts w:eastAsia="Wingdings" w:cs="Wingdings" w:ascii="Wingdings" w:hAnsi="Wingdings"/>
        </w:rPr>
        <w:t></w:t>
      </w:r>
      <w:r>
        <w:rPr/>
        <w:t xml:space="preserve"> số thân thiện</w:t>
      </w:r>
    </w:p>
    <w:p>
      <w:pPr>
        <w:pStyle w:val="ListParagraph"/>
        <w:numPr>
          <w:ilvl w:val="0"/>
          <w:numId w:val="1"/>
        </w:numPr>
        <w:rPr/>
      </w:pPr>
      <w:r>
        <w:rPr/>
        <w:t>KIểm tra 1 số có là số siêu nguyên tố ko ? số siêu nguyên tố là số nguyên tố và khi bỏ 1 số bên phải của nó cũng là số nguyên tố.</w:t>
      </w:r>
    </w:p>
    <w:p>
      <w:pPr>
        <w:pStyle w:val="ListParagraph"/>
        <w:rPr/>
      </w:pPr>
      <w:r>
        <w:rPr/>
        <w:t xml:space="preserve">vd : n= 2333 --&gt; 2333 ---&gt; 233 --&gt; 23 --&gt; 2 </w:t>
      </w:r>
      <w:r>
        <w:rPr>
          <w:rFonts w:eastAsia="Wingdings" w:cs="Wingdings" w:ascii="Wingdings" w:hAnsi="Wingdings"/>
        </w:rPr>
        <w:t></w:t>
      </w:r>
      <w:r>
        <w:rPr/>
        <w:t xml:space="preserve"> số siêu nguyên tố.</w:t>
      </w:r>
    </w:p>
    <w:p>
      <w:pPr>
        <w:pStyle w:val="ListParagraph"/>
        <w:numPr>
          <w:ilvl w:val="0"/>
          <w:numId w:val="1"/>
        </w:numPr>
        <w:rPr/>
      </w:pPr>
      <w:r>
        <w:rPr/>
        <w:t>In và đếm các số siêu nguyên tố trong phạm vi 20000 đến 30000.</w:t>
      </w:r>
    </w:p>
    <w:p>
      <w:pPr>
        <w:pStyle w:val="ListParagraph"/>
        <w:numPr>
          <w:ilvl w:val="0"/>
          <w:numId w:val="1"/>
        </w:numPr>
        <w:rPr/>
      </w:pPr>
      <w:r>
        <w:rPr/>
        <w:t>Số Amstrong là số mà tổng luỹ thừa 3 của các phần tử  của số đó bằng chính nó.</w:t>
      </w:r>
    </w:p>
    <w:p>
      <w:pPr>
        <w:pStyle w:val="ListParagraph"/>
        <w:rPr/>
      </w:pPr>
      <w:r>
        <w:rPr/>
        <w:t xml:space="preserve">VD: N=153 --&gt; 1^3+5^3+3^3=153 </w:t>
      </w:r>
      <w:r>
        <w:rPr>
          <w:rFonts w:eastAsia="Wingdings" w:cs="Wingdings" w:ascii="Wingdings" w:hAnsi="Wingdings"/>
        </w:rPr>
        <w:t></w:t>
      </w:r>
      <w:r>
        <w:rPr/>
        <w:t xml:space="preserve"> số amstrong</w:t>
      </w:r>
    </w:p>
    <w:p>
      <w:pPr>
        <w:pStyle w:val="ListParagraph"/>
        <w:numPr>
          <w:ilvl w:val="0"/>
          <w:numId w:val="1"/>
        </w:numPr>
        <w:rPr/>
      </w:pPr>
      <w:r>
        <w:rPr/>
        <w:t>In các số amstrong có 3 chữ số.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100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LibreOffice/6.4.4.2$Linux_X86_64 LibreOffice_project/40$Build-2</Application>
  <Pages>1</Pages>
  <Words>259</Words>
  <Characters>725</Characters>
  <CharactersWithSpaces>954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2020-08-13T07:52:00Z</dcterms:created>
  <dc:creator>Admin</dc:creator>
  <dc:description/>
  <dc:language>en-US</dc:language>
  <cp:lastModifiedBy>Nguyễn Phạm Gia B</cp:lastModifiedBy>
  <dcterms:modified xsi:type="dcterms:W3CDTF">2020-08-13T21:48:30Z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