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0F61" w14:textId="77777777" w:rsidR="00B5570B" w:rsidRPr="00B5570B" w:rsidRDefault="00B5570B" w:rsidP="00B5570B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1.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Lab: HTML Structure</w:t>
      </w:r>
    </w:p>
    <w:p w14:paraId="31F5AA18" w14:textId="77777777" w:rsidR="00B5570B" w:rsidRPr="00B5570B" w:rsidRDefault="00B5570B" w:rsidP="00B5570B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</w:rPr>
        <w:t>1.1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Navigation Bar</w:t>
      </w:r>
    </w:p>
    <w:p w14:paraId="388B3ADA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Web Page like the following.</w:t>
      </w:r>
    </w:p>
    <w:p w14:paraId="505D98C2" w14:textId="6F485FF2" w:rsidR="00B5570B" w:rsidRPr="00B5570B" w:rsidRDefault="000319DA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695B416" wp14:editId="362F90AB">
            <wp:extent cx="5727700" cy="3542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22F8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two files: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"nav-bar.html"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and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"nav-bar.css"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CDC4B6D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1.1.1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Constraints</w:t>
      </w:r>
    </w:p>
    <w:p w14:paraId="3A466B71" w14:textId="77777777" w:rsidR="00B5570B" w:rsidRPr="00B5570B" w:rsidRDefault="00B5570B" w:rsidP="00B5570B">
      <w:pPr>
        <w:spacing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Consolas"/>
          <w:color w:val="000000"/>
          <w:sz w:val="22"/>
          <w:szCs w:val="22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&lt;nav&gt;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tag as container</w:t>
      </w:r>
    </w:p>
    <w:p w14:paraId="3A949588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&lt;body&gt;</w:t>
      </w:r>
    </w:p>
    <w:p w14:paraId="7139672F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Margin: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42385BAD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Padding: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0721E161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Background Color: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#CCCCCC;</w:t>
      </w:r>
    </w:p>
    <w:p w14:paraId="39CFFE6F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&lt;ul&gt;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tag for unordered list</w:t>
      </w:r>
    </w:p>
    <w:p w14:paraId="7B60CB00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Background Color: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#444;</w:t>
      </w:r>
    </w:p>
    <w:p w14:paraId="4B58C7AB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Center the text</w:t>
      </w:r>
    </w:p>
    <w:p w14:paraId="27F0D0F3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Padding: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5C8CCE5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Margin: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20D4FE8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list-style:none;</w:t>
      </w:r>
    </w:p>
    <w:p w14:paraId="263564D9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&lt;li&gt;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tag for list item</w:t>
      </w:r>
    </w:p>
    <w:p w14:paraId="696AB092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Text size: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24px;</w:t>
      </w:r>
    </w:p>
    <w:p w14:paraId="3D04C5C7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Line Height: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40px;</w:t>
      </w:r>
    </w:p>
    <w:p w14:paraId="7B243CFB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Height: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40px;</w:t>
      </w:r>
    </w:p>
    <w:p w14:paraId="3844534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Padding: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20px;</w:t>
      </w:r>
    </w:p>
    <w:p w14:paraId="303BD2CA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&lt;a&gt;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tag for hyperlink</w:t>
      </w:r>
    </w:p>
    <w:p w14:paraId="02125CDD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text-decoration: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none;</w:t>
      </w:r>
    </w:p>
    <w:p w14:paraId="158136B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Text-Color: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#ffffff;</w:t>
      </w:r>
    </w:p>
    <w:p w14:paraId="191CFFAC" w14:textId="77777777" w:rsidR="00B5570B" w:rsidRPr="00B5570B" w:rsidRDefault="00B5570B" w:rsidP="00B5570B">
      <w:pPr>
        <w:spacing w:before="60" w:after="60" w:line="360" w:lineRule="atLeast"/>
        <w:ind w:left="149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08893743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1.1.2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Hints</w:t>
      </w:r>
    </w:p>
    <w:p w14:paraId="1319CDA6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Use:</w:t>
      </w:r>
    </w:p>
    <w:p w14:paraId="5FF317A5" w14:textId="59CDC8E9" w:rsidR="00B5570B" w:rsidRDefault="00B5570B" w:rsidP="00B5570B">
      <w:pPr>
        <w:spacing w:before="80" w:after="120" w:line="299" w:lineRule="atLeast"/>
        <w:ind w:left="770" w:hanging="360"/>
        <w:rPr>
          <w:rFonts w:ascii="Consolas" w:eastAsia="Times New Roman" w:hAnsi="Consolas" w:cs="Consolas"/>
          <w:b/>
          <w:bCs/>
          <w:color w:val="000000"/>
          <w:sz w:val="22"/>
          <w:szCs w:val="22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&lt;li&gt;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with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display: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inline-block;</w:t>
      </w:r>
    </w:p>
    <w:p w14:paraId="46A175D9" w14:textId="2D90D337" w:rsidR="000319DA" w:rsidRDefault="000319DA" w:rsidP="00B5570B">
      <w:pPr>
        <w:spacing w:before="80" w:after="120" w:line="299" w:lineRule="atLeast"/>
        <w:ind w:left="770" w:hanging="360"/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en-US"/>
        </w:rPr>
        <w:t>Code:</w:t>
      </w:r>
    </w:p>
    <w:p w14:paraId="0375D8ED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&lt;!DOCTYPE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html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5B0FB006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&lt;html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lang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="en"&gt;</w:t>
      </w:r>
    </w:p>
    <w:p w14:paraId="03E0AB4D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&lt;head&gt;</w:t>
      </w:r>
    </w:p>
    <w:p w14:paraId="5D1869A2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&lt;title&gt;Nav&lt;/title&gt;</w:t>
      </w:r>
    </w:p>
    <w:p w14:paraId="0C9962B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&lt;link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rel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="stylesheet"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="nav-bar.css" /&gt;</w:t>
      </w:r>
    </w:p>
    <w:p w14:paraId="736BD6EC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&lt;/head&gt;</w:t>
      </w:r>
    </w:p>
    <w:p w14:paraId="0B210589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&lt;body&gt;</w:t>
      </w:r>
    </w:p>
    <w:p w14:paraId="0CDE1E88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&lt;nav&gt;</w:t>
      </w:r>
    </w:p>
    <w:p w14:paraId="4045FF0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&lt;ul&gt;</w:t>
      </w:r>
    </w:p>
    <w:p w14:paraId="58549AA9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&lt;li&gt;&lt;a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="#"&gt;Home&lt;/a&gt;&lt;/li&gt;</w:t>
      </w:r>
    </w:p>
    <w:p w14:paraId="40BE224E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&lt;li&gt;&lt;a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="#"&gt;Tutorials&lt;/a&gt;&lt;/li&gt;</w:t>
      </w:r>
    </w:p>
    <w:p w14:paraId="5936ED2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&lt;li&gt;&lt;a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="#"&gt;About&lt;/a&gt;&lt;/li&gt;</w:t>
      </w:r>
    </w:p>
    <w:p w14:paraId="2B35548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&lt;li&gt;&lt;a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="#"&gt;Newsletter&lt;/a&gt;&lt;/li&gt;</w:t>
      </w:r>
    </w:p>
    <w:p w14:paraId="37F79016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&lt;li&gt;&lt;a </w:t>
      </w:r>
      <w:r w:rsidRPr="000319D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href</w:t>
      </w: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="#"&gt;Contact&lt;/a&gt;&lt;/li&gt;</w:t>
      </w:r>
    </w:p>
    <w:p w14:paraId="2F5F70D0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&lt;/ul&gt;</w:t>
      </w:r>
    </w:p>
    <w:p w14:paraId="7B77A6B6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&lt;/nav&gt;</w:t>
      </w:r>
    </w:p>
    <w:p w14:paraId="38439B70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&lt;/body&gt;</w:t>
      </w:r>
    </w:p>
    <w:p w14:paraId="6AFD70C0" w14:textId="77777777" w:rsidR="000319DA" w:rsidRDefault="000319DA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803A485" w14:textId="5B6FCC4C" w:rsidR="000319DA" w:rsidRDefault="000319DA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CSS:</w:t>
      </w:r>
    </w:p>
    <w:p w14:paraId="54AA36D4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body {</w:t>
      </w:r>
    </w:p>
    <w:p w14:paraId="210647CC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background-color: lightgray;</w:t>
      </w:r>
    </w:p>
    <w:p w14:paraId="08FD1C5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margin: 0px;</w:t>
      </w:r>
    </w:p>
    <w:p w14:paraId="713567DB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padding: 0px;</w:t>
      </w:r>
    </w:p>
    <w:p w14:paraId="28DE417C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7182EE83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nav {</w:t>
      </w:r>
    </w:p>
    <w:p w14:paraId="470507D5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background-color: #444;</w:t>
      </w:r>
    </w:p>
    <w:p w14:paraId="270A541E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}</w:t>
      </w:r>
    </w:p>
    <w:p w14:paraId="5249BF4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nav ul {</w:t>
      </w:r>
    </w:p>
    <w:p w14:paraId="723C6328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text-align: center;</w:t>
      </w:r>
    </w:p>
    <w:p w14:paraId="11B4D73E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list-style: none;</w:t>
      </w:r>
    </w:p>
    <w:p w14:paraId="61B2139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margin: 0px;</w:t>
      </w:r>
    </w:p>
    <w:p w14:paraId="07A6EFFD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padding: 0px;</w:t>
      </w:r>
    </w:p>
    <w:p w14:paraId="2A5165BF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FB92A0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nav ul li {</w:t>
      </w:r>
    </w:p>
    <w:p w14:paraId="4D8D252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font-size: 24px;</w:t>
      </w:r>
    </w:p>
    <w:p w14:paraId="3AD648BE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line-height: 40px;</w:t>
      </w:r>
    </w:p>
    <w:p w14:paraId="49B16E20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height: 40px;</w:t>
      </w:r>
    </w:p>
    <w:p w14:paraId="36DA97F1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padding: 20px;</w:t>
      </w:r>
    </w:p>
    <w:p w14:paraId="7B03DBF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display: inline-block;</w:t>
      </w:r>
    </w:p>
    <w:p w14:paraId="5E1B0772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4DF9838B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nav ul li a {</w:t>
      </w:r>
    </w:p>
    <w:p w14:paraId="7838513F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text-decoration: none;</w:t>
      </w:r>
    </w:p>
    <w:p w14:paraId="2391D15A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color: white;</w:t>
      </w:r>
    </w:p>
    <w:p w14:paraId="2C194017" w14:textId="77777777" w:rsidR="000319DA" w:rsidRPr="000319DA" w:rsidRDefault="000319DA" w:rsidP="000319DA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19DA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52C4D04F" w14:textId="77777777" w:rsidR="000319DA" w:rsidRPr="000319DA" w:rsidRDefault="000319DA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BDEF394" w14:textId="77777777" w:rsidR="00B5570B" w:rsidRPr="00B5570B" w:rsidRDefault="00B5570B" w:rsidP="00B5570B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</w:rPr>
        <w:t>1.2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Page Content</w:t>
      </w:r>
    </w:p>
    <w:p w14:paraId="0333380E" w14:textId="5A8AC0DF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Web Page like the following using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"page-content.</w:t>
      </w:r>
      <w:r w:rsidR="000319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html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"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FA28E8" w14:textId="27860CAD" w:rsidR="00B5570B" w:rsidRPr="00B5570B" w:rsidRDefault="00532818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3281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CA10636" wp14:editId="55FBB59D">
            <wp:extent cx="5727700" cy="301818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68" cy="30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27C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Create two files: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"page-content.html"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"page-content.css"</w:t>
      </w:r>
    </w:p>
    <w:p w14:paraId="289DA699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1.2.1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Constraints</w:t>
      </w:r>
    </w:p>
    <w:p w14:paraId="430D1678" w14:textId="77777777" w:rsidR="00B5570B" w:rsidRPr="00B5570B" w:rsidRDefault="00B5570B" w:rsidP="00B5570B">
      <w:pPr>
        <w:spacing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&lt;section&gt;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as a container</w:t>
      </w:r>
    </w:p>
    <w:p w14:paraId="6823E018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&lt;article&gt;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tag for content</w:t>
      </w:r>
    </w:p>
    <w:p w14:paraId="4358E524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&lt;header&gt;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with:</w:t>
      </w:r>
    </w:p>
    <w:p w14:paraId="445B698C" w14:textId="77777777" w:rsidR="00B5570B" w:rsidRPr="00B5570B" w:rsidRDefault="00B5570B" w:rsidP="00B5570B">
      <w:pPr>
        <w:spacing w:line="299" w:lineRule="atLeast"/>
        <w:ind w:left="221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&lt;h1&gt;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Text size: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28px;</w:t>
      </w:r>
    </w:p>
    <w:p w14:paraId="01ED070A" w14:textId="77777777" w:rsidR="00B5570B" w:rsidRPr="00B5570B" w:rsidRDefault="00B5570B" w:rsidP="00B5570B">
      <w:pPr>
        <w:spacing w:line="299" w:lineRule="atLeast"/>
        <w:ind w:left="221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&lt;p&gt;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Font Style: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italic</w:t>
      </w:r>
      <w:r w:rsidRPr="00B5570B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;</w:t>
      </w:r>
    </w:p>
    <w:p w14:paraId="7D33C2AD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Consolas"/>
          <w:color w:val="000000"/>
          <w:sz w:val="22"/>
          <w:szCs w:val="22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Paragraph</w:t>
      </w:r>
    </w:p>
    <w:p w14:paraId="45C061F5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Text size: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24px;</w:t>
      </w:r>
    </w:p>
    <w:p w14:paraId="007ACF32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&lt;body&gt;</w:t>
      </w:r>
    </w:p>
    <w:p w14:paraId="026B66D1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Margin: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6D541580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Padding: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0px;</w:t>
      </w:r>
    </w:p>
    <w:p w14:paraId="4DC9AFF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Background color: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#CCCCCC</w:t>
      </w:r>
      <w:r w:rsidRPr="00B5570B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;</w:t>
      </w:r>
    </w:p>
    <w:p w14:paraId="4D708DF1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&lt;section&gt;</w:t>
      </w:r>
    </w:p>
    <w:p w14:paraId="72023003" w14:textId="3DBEC5B5" w:rsidR="00B5570B" w:rsidRPr="00E04B83" w:rsidRDefault="00B5570B" w:rsidP="00E04B83">
      <w:pPr>
        <w:pStyle w:val="ListParagraph"/>
        <w:numPr>
          <w:ilvl w:val="0"/>
          <w:numId w:val="1"/>
        </w:numPr>
        <w:spacing w:before="80" w:line="299" w:lineRule="atLeast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E04B83">
        <w:rPr>
          <w:color w:val="000000"/>
          <w:sz w:val="26"/>
          <w:szCs w:val="26"/>
        </w:rPr>
        <w:t>Margin Left: </w:t>
      </w:r>
      <w:r w:rsidRPr="00E04B83">
        <w:rPr>
          <w:rFonts w:ascii="Consolas" w:hAnsi="Consolas" w:cs="Consolas"/>
          <w:b/>
          <w:bCs/>
          <w:color w:val="000000"/>
          <w:sz w:val="22"/>
          <w:szCs w:val="22"/>
        </w:rPr>
        <w:t>20px;</w:t>
      </w:r>
    </w:p>
    <w:p w14:paraId="467E7ADB" w14:textId="2D9C24F7" w:rsidR="00E04B83" w:rsidRDefault="00E04B83" w:rsidP="00E04B83">
      <w:pPr>
        <w:spacing w:before="80" w:line="299" w:lineRule="atLeast"/>
        <w:ind w:left="576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Code: </w:t>
      </w:r>
    </w:p>
    <w:p w14:paraId="5A42E7FA" w14:textId="0D23963B" w:rsidR="00E04B83" w:rsidRDefault="00E04B83" w:rsidP="00E04B83">
      <w:pPr>
        <w:spacing w:before="80" w:line="299" w:lineRule="atLeast"/>
        <w:ind w:left="576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HTML</w:t>
      </w:r>
    </w:p>
    <w:p w14:paraId="7AF574E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DOCTYPE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591A59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lang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en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F8B7C2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526071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page-content.css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6EEB801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&gt;Document&lt;/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B9D875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55DC2B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902A89D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60B5E3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D2AFD69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&gt;Just Another Day&lt;/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548884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&gt;Written by Christian on January 11th&lt;/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AA0CB4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5A2770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&gt;This is my second blog entry, and I just wanted to check in on you&lt;/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4BDD98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250006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22BD41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67384FD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&gt;My First Blog Entry&lt;/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8C1BE9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&gt;Written by Christian on January 11th&lt;/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BB8BDA8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950AEF9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&gt;I'm so happy to write my first blog entry - yay!&lt;/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755513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F1A4F4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F60208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5CC8454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946FB20" w14:textId="71FD6793" w:rsidR="00E04B83" w:rsidRDefault="00E04B83" w:rsidP="00E04B83">
      <w:pPr>
        <w:spacing w:before="80" w:line="299" w:lineRule="atLeast"/>
        <w:ind w:left="576"/>
        <w:rPr>
          <w:color w:val="000000"/>
          <w:sz w:val="26"/>
          <w:szCs w:val="26"/>
          <w:lang w:val="en-US"/>
        </w:rPr>
      </w:pPr>
    </w:p>
    <w:p w14:paraId="217B632C" w14:textId="6F76562E" w:rsidR="00E04B83" w:rsidRDefault="00E04B83" w:rsidP="00E04B83">
      <w:pPr>
        <w:spacing w:before="80" w:line="299" w:lineRule="atLeast"/>
        <w:ind w:left="576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CSS:</w:t>
      </w:r>
    </w:p>
    <w:p w14:paraId="0EEAEDB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lastRenderedPageBreak/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65AEF61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4231A4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1B32A4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#cccccc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169802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766C91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2D3C43A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margin-left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FD2E0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ADB5E6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article 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0CC1F83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28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85C9C3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3E2C1D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article 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0D32AA8D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font-style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italic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C5901A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5362E1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5A92A03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24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61832F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969272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9D50338" w14:textId="77777777" w:rsidR="00E04B83" w:rsidRPr="00E04B83" w:rsidRDefault="00E04B83" w:rsidP="00E04B83">
      <w:pPr>
        <w:spacing w:before="80" w:line="299" w:lineRule="atLeast"/>
        <w:ind w:left="576"/>
        <w:rPr>
          <w:color w:val="000000"/>
          <w:sz w:val="26"/>
          <w:szCs w:val="26"/>
          <w:lang w:val="en-US"/>
        </w:rPr>
      </w:pPr>
    </w:p>
    <w:p w14:paraId="58F8DEA5" w14:textId="01A6D1D0" w:rsidR="00B5570B" w:rsidRPr="00B5570B" w:rsidRDefault="00B5570B" w:rsidP="00B5570B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</w:rPr>
        <w:t>1.3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Simple Website</w:t>
      </w:r>
    </w:p>
    <w:p w14:paraId="5E824E02" w14:textId="2E3C0319" w:rsid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Web Page like the following</w:t>
      </w:r>
    </w:p>
    <w:p w14:paraId="4F4F9F83" w14:textId="3CA73EBB" w:rsidR="00E04B83" w:rsidRPr="00B5570B" w:rsidRDefault="00E04B83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71E531D" wp14:editId="42ACFE5B">
            <wp:extent cx="57277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9C69" w14:textId="7064A432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1384163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two files: "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simple-website.html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"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"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simple-website.css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".</w:t>
      </w:r>
    </w:p>
    <w:p w14:paraId="66313340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1.3.1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Constrains</w:t>
      </w:r>
    </w:p>
    <w:p w14:paraId="0888189D" w14:textId="77777777" w:rsidR="00B5570B" w:rsidRPr="00B5570B" w:rsidRDefault="00B5570B" w:rsidP="00B5570B">
      <w:pPr>
        <w:spacing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 the html and css from previous two problems</w:t>
      </w:r>
    </w:p>
    <w:p w14:paraId="6824EF5D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lastRenderedPageBreak/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&lt;footer&gt;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tag</w:t>
      </w:r>
    </w:p>
    <w:p w14:paraId="6BFFA2B1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Background color: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#444;</w:t>
      </w:r>
    </w:p>
    <w:p w14:paraId="49114D52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&lt;p&gt;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tag for text</w:t>
      </w:r>
    </w:p>
    <w:p w14:paraId="37D027B8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Text Color: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#fff;</w:t>
      </w:r>
    </w:p>
    <w:p w14:paraId="47908B05" w14:textId="77777777" w:rsidR="00B5570B" w:rsidRPr="00B5570B" w:rsidRDefault="00B5570B" w:rsidP="00B5570B">
      <w:pPr>
        <w:spacing w:before="80"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Center the text</w:t>
      </w:r>
    </w:p>
    <w:p w14:paraId="0F321C1B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1.3.2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Hints</w:t>
      </w:r>
    </w:p>
    <w:p w14:paraId="106CF0C2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Use:</w:t>
      </w:r>
    </w:p>
    <w:p w14:paraId="3E5CF7C0" w14:textId="77CBC97D" w:rsidR="00B5570B" w:rsidRDefault="00B5570B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&amp;copy;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for copyright symbol</w:t>
      </w:r>
    </w:p>
    <w:p w14:paraId="5FFDB1B4" w14:textId="4DC2255C" w:rsidR="00E04B83" w:rsidRDefault="00E04B83" w:rsidP="00B5570B">
      <w:pPr>
        <w:spacing w:before="80" w:after="120" w:line="299" w:lineRule="atLeast"/>
        <w:ind w:left="770" w:hanging="360"/>
        <w:rPr>
          <w:lang w:val="en-US"/>
        </w:rPr>
      </w:pPr>
      <w:r>
        <w:rPr>
          <w:lang w:val="en-US"/>
        </w:rPr>
        <w:t>Code:</w:t>
      </w:r>
    </w:p>
    <w:p w14:paraId="2C201A1B" w14:textId="1DA24DBD" w:rsidR="00E04B83" w:rsidRDefault="00E04B83" w:rsidP="00B5570B">
      <w:pPr>
        <w:spacing w:before="80" w:after="120" w:line="299" w:lineRule="atLeast"/>
        <w:ind w:left="770" w:hanging="360"/>
        <w:rPr>
          <w:lang w:val="en-US"/>
        </w:rPr>
      </w:pPr>
      <w:r>
        <w:rPr>
          <w:lang w:val="en-US"/>
        </w:rPr>
        <w:t>HTML</w:t>
      </w:r>
    </w:p>
    <w:p w14:paraId="173A2B7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DOCTYPE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DA1A868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lang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en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DC6582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D3096C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&gt;simple-web&lt;/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C1421A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simple-websit.css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6B5B348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4FB9988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33DB29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nav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0F885C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ul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930C4A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#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&gt;Home&lt;/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EF4748A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#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&gt;Tutorials&lt;/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327850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#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&gt;About&lt;/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E26846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#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&gt;Newsletter&lt;/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6B1513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1FA8C"/>
          <w:sz w:val="18"/>
          <w:szCs w:val="18"/>
        </w:rPr>
        <w:t>#</w:t>
      </w:r>
      <w:r w:rsidRPr="00E04B8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&gt;Contact&lt;/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B86360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ul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6D36C1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nav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7E71F2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8A3D33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FEBDFD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&gt;Just Another Day&lt;/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F63D2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&gt;Written by Christian on January 11th&lt;/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F94CE0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AB163C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&gt;This is my second blog entry, and I just wanted to check in on you&lt;/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24D6C5D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F42DF9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3875E7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B40F70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&gt;My First Blog Entry&lt;/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65230B9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&gt;Written by Christian on January 11th&lt;/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A23E6D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article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E5CE5A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&gt;I'm so happy to write my first blog entry - yay!&lt;/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CE34668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610DEA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footer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03B2CA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&amp;copy;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Copyright 2022 Gia B</w:t>
      </w:r>
      <w:r w:rsidRPr="00E04B83">
        <w:rPr>
          <w:rFonts w:ascii="Calibri" w:eastAsia="Times New Roman" w:hAnsi="Calibri" w:cs="Calibri"/>
          <w:color w:val="F8F8F2"/>
          <w:sz w:val="18"/>
          <w:szCs w:val="18"/>
        </w:rPr>
        <w:t>ả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o&lt;/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2BBC2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footer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DDF2A8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56FFDA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68CFED5" w14:textId="5BFFDE97" w:rsidR="00E04B83" w:rsidRDefault="00E04B83" w:rsidP="00B5570B">
      <w:pPr>
        <w:spacing w:before="80" w:after="120" w:line="299" w:lineRule="atLeast"/>
        <w:ind w:left="770" w:hanging="360"/>
        <w:rPr>
          <w:lang w:val="en-US"/>
        </w:rPr>
      </w:pPr>
      <w:r>
        <w:rPr>
          <w:lang w:val="en-US"/>
        </w:rPr>
        <w:t>CSS</w:t>
      </w:r>
    </w:p>
    <w:p w14:paraId="5D8B714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lastRenderedPageBreak/>
        <w:t>body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498660C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lightgray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33B88E9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E002B9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794E44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6060F8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nav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218F379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#444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E546B8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7AD10EC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nav ul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256F1E8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F1FC8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list-style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87098D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2A41784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C27119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1DBE578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nav ul li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BFEE4D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24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C9EDBE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line-height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40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5683E0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40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1FB8ED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B06530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CAB57C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45273C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nav ul li a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0A2FC1D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text-decoration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52CA30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white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C76634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4CACB84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52EE8090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margin-left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2C6E69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388CCE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article h1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72298D89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28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F27B5E2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1797557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article 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5B978D6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font-style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italic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019947E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062965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section p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712D7485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24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7DBFD03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D864F1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F79C6"/>
          <w:sz w:val="18"/>
          <w:szCs w:val="18"/>
        </w:rPr>
        <w:t>footer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49591C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#444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90575D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white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187E74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fixed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5C01431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bottom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4D35246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A08234B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E04B83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E04B83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04B83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E04B8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53EC23F" w14:textId="77777777" w:rsidR="00E04B83" w:rsidRPr="00E04B83" w:rsidRDefault="00E04B83" w:rsidP="00E04B8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04B8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20B21F9" w14:textId="77777777" w:rsidR="00E04B83" w:rsidRPr="00E04B83" w:rsidRDefault="00E04B83" w:rsidP="00B5570B">
      <w:pPr>
        <w:spacing w:before="80" w:after="120" w:line="299" w:lineRule="atLeast"/>
        <w:ind w:left="770" w:hanging="360"/>
        <w:rPr>
          <w:lang w:val="en-US"/>
        </w:rPr>
      </w:pPr>
    </w:p>
    <w:p w14:paraId="0F996036" w14:textId="77777777" w:rsidR="00B5570B" w:rsidRPr="00B5570B" w:rsidRDefault="00B5570B" w:rsidP="00B5570B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570B">
        <w:rPr>
          <w:rFonts w:ascii="Times New Roman" w:eastAsia="Times New Roman" w:hAnsi="Times New Roman" w:cs="Times New Roman"/>
          <w:b/>
          <w:bCs/>
          <w:color w:val="000000"/>
        </w:rPr>
        <w:t>1.4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 Results</w:t>
      </w:r>
    </w:p>
    <w:p w14:paraId="0A0CBAD5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Web Page like the following using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exam-results.txt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5682E3C" w14:textId="236D1474" w:rsidR="00B5570B" w:rsidRPr="00B5570B" w:rsidRDefault="00517E5F" w:rsidP="00B5570B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7E5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2AB66C20" wp14:editId="1531D6D6">
            <wp:extent cx="57277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7C2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Create two files: "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exam-results.html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" and "</w:t>
      </w:r>
      <w:r w:rsidRPr="00B557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exam-results.css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"</w:t>
      </w:r>
    </w:p>
    <w:p w14:paraId="47791DA6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1.4.1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Constrains</w:t>
      </w:r>
    </w:p>
    <w:p w14:paraId="0C7350C9" w14:textId="77777777" w:rsidR="00B5570B" w:rsidRPr="00B5570B" w:rsidRDefault="00B5570B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Consolas"/>
          <w:color w:val="000000"/>
          <w:sz w:val="22"/>
          <w:szCs w:val="22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Border for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&lt;table&gt;, &lt;td&gt;, &lt;tr&gt;, &lt;th&gt;</w:t>
      </w:r>
    </w:p>
    <w:p w14:paraId="3EEEDC94" w14:textId="77777777" w:rsidR="00B5570B" w:rsidRPr="00B5570B" w:rsidRDefault="00B5570B" w:rsidP="00B5570B">
      <w:pPr>
        <w:spacing w:before="80" w:after="120" w:line="253" w:lineRule="atLeast"/>
        <w:ind w:left="1490" w:hanging="360"/>
        <w:rPr>
          <w:rFonts w:ascii="Consolas" w:eastAsia="Times New Roman" w:hAnsi="Consolas" w:cs="Consolas"/>
          <w:b/>
          <w:bCs/>
          <w:color w:val="000000"/>
          <w:sz w:val="22"/>
          <w:szCs w:val="22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1px solid #000000;</w:t>
      </w:r>
    </w:p>
    <w:p w14:paraId="6C90DE06" w14:textId="77777777" w:rsidR="00B5570B" w:rsidRPr="00B5570B" w:rsidRDefault="00B5570B" w:rsidP="00B5570B">
      <w:pPr>
        <w:spacing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&lt;thead&gt;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with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&lt;th colspan="4"&gt;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 for Table Heading</w:t>
      </w:r>
    </w:p>
    <w:p w14:paraId="0CA2783B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&lt;td class="bold"&gt;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for bold text</w:t>
      </w:r>
    </w:p>
    <w:p w14:paraId="4FEB2036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Font Weight: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bold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bg-BG"/>
        </w:rPr>
        <w:t>;</w:t>
      </w:r>
    </w:p>
    <w:p w14:paraId="0A3F9AFA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Center the text</w:t>
      </w:r>
    </w:p>
    <w:p w14:paraId="452916C0" w14:textId="77777777" w:rsidR="00B5570B" w:rsidRPr="00B5570B" w:rsidRDefault="00B5570B" w:rsidP="00B5570B">
      <w:pPr>
        <w:spacing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&lt;td class="result" colspan="4"&gt;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for text in the footer</w:t>
      </w:r>
    </w:p>
    <w:p w14:paraId="545AAADA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Width: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400px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bg-BG"/>
        </w:rPr>
        <w:t>;</w:t>
      </w:r>
    </w:p>
    <w:p w14:paraId="355944A3" w14:textId="77777777" w:rsidR="00B5570B" w:rsidRPr="00B5570B" w:rsidRDefault="00B5570B" w:rsidP="00B5570B">
      <w:pPr>
        <w:spacing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Text Align: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right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bg-BG"/>
        </w:rPr>
        <w:t>;</w:t>
      </w:r>
    </w:p>
    <w:p w14:paraId="3CAAFA15" w14:textId="77777777" w:rsidR="00B5570B" w:rsidRPr="00B5570B" w:rsidRDefault="00B5570B" w:rsidP="00B5570B">
      <w:pPr>
        <w:spacing w:before="80" w:line="299" w:lineRule="atLeast"/>
        <w:ind w:left="149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Padding Right: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5px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  <w:lang w:val="bg-BG"/>
        </w:rPr>
        <w:t>;</w:t>
      </w:r>
    </w:p>
    <w:p w14:paraId="0648BB71" w14:textId="77777777" w:rsidR="00B5570B" w:rsidRPr="00B5570B" w:rsidRDefault="00B5570B" w:rsidP="00B5570B">
      <w:pPr>
        <w:spacing w:before="80" w:after="120" w:line="253" w:lineRule="atLeast"/>
        <w:ind w:left="770" w:hanging="360"/>
        <w:rPr>
          <w:rFonts w:ascii="Consolas" w:eastAsia="Times New Roman" w:hAnsi="Consolas" w:cs="Consolas"/>
          <w:b/>
          <w:bCs/>
          <w:color w:val="000000"/>
          <w:sz w:val="22"/>
          <w:szCs w:val="22"/>
        </w:rPr>
      </w:pPr>
      <w:r w:rsidRPr="00B5570B">
        <w:rPr>
          <w:rFonts w:ascii="Symbol" w:eastAsia="Times New Roman" w:hAnsi="Symbol" w:cs="Consolas"/>
          <w:color w:val="000000"/>
          <w:sz w:val="22"/>
          <w:szCs w:val="22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B5570B">
        <w:rPr>
          <w:rFonts w:ascii="Calibri" w:eastAsia="Times New Roman" w:hAnsi="Calibri" w:cs="Calibri"/>
          <w:color w:val="000000"/>
          <w:sz w:val="22"/>
          <w:szCs w:val="22"/>
        </w:rPr>
        <w:t>Table data</w:t>
      </w:r>
    </w:p>
    <w:p w14:paraId="2F4BA04A" w14:textId="77777777" w:rsidR="00B5570B" w:rsidRPr="00B5570B" w:rsidRDefault="00B5570B" w:rsidP="00B5570B">
      <w:pPr>
        <w:spacing w:before="80" w:after="120" w:line="253" w:lineRule="atLeast"/>
        <w:ind w:left="1490" w:hanging="360"/>
        <w:rPr>
          <w:rFonts w:ascii="Consolas" w:eastAsia="Times New Roman" w:hAnsi="Consolas" w:cs="Consolas"/>
          <w:b/>
          <w:bCs/>
          <w:color w:val="000000"/>
          <w:sz w:val="22"/>
          <w:szCs w:val="22"/>
        </w:rPr>
      </w:pPr>
      <w:r w:rsidRPr="00B5570B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5570B">
        <w:rPr>
          <w:rFonts w:ascii="Calibri" w:eastAsia="Times New Roman" w:hAnsi="Calibri" w:cs="Calibri"/>
          <w:color w:val="000000"/>
          <w:sz w:val="22"/>
          <w:szCs w:val="22"/>
        </w:rPr>
        <w:t>Padding Left</w:t>
      </w:r>
      <w:r w:rsidRPr="00B5570B">
        <w:rPr>
          <w:rFonts w:ascii="Calibri" w:eastAsia="Times New Roman" w:hAnsi="Calibri" w:cs="Calibri"/>
          <w:color w:val="000000"/>
          <w:sz w:val="22"/>
          <w:szCs w:val="22"/>
          <w:lang w:val="bg-BG"/>
        </w:rPr>
        <w:t>:</w:t>
      </w:r>
      <w:r w:rsidRPr="00B5570B">
        <w:rPr>
          <w:rFonts w:ascii="Calibri" w:eastAsia="Times New Roman" w:hAnsi="Calibri" w:cs="Calibri"/>
          <w:b/>
          <w:bCs/>
          <w:color w:val="000000"/>
          <w:sz w:val="22"/>
          <w:szCs w:val="22"/>
          <w:lang w:val="bg-BG"/>
        </w:rPr>
        <w:t>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5px;</w:t>
      </w:r>
    </w:p>
    <w:p w14:paraId="0351003E" w14:textId="77777777" w:rsidR="00B5570B" w:rsidRPr="00B5570B" w:rsidRDefault="00B5570B" w:rsidP="00B5570B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1.4.2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</w:rPr>
        <w:t>       </w:t>
      </w:r>
      <w:r w:rsidRPr="00B5570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Hints</w:t>
      </w:r>
    </w:p>
    <w:p w14:paraId="5582F754" w14:textId="77777777" w:rsidR="00B5570B" w:rsidRPr="00B5570B" w:rsidRDefault="00B5570B" w:rsidP="00B5570B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Use:</w:t>
      </w:r>
    </w:p>
    <w:p w14:paraId="1C574330" w14:textId="77777777" w:rsidR="00B5570B" w:rsidRPr="00B5570B" w:rsidRDefault="00B5570B" w:rsidP="00B5570B">
      <w:pPr>
        <w:spacing w:before="80" w:after="120" w:line="299" w:lineRule="atLeast"/>
        <w:ind w:left="77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570B">
        <w:rPr>
          <w:rFonts w:ascii="Symbol" w:eastAsia="Times New Roman" w:hAnsi="Symbol" w:cs="Times New Roman"/>
          <w:color w:val="000000"/>
          <w:sz w:val="26"/>
          <w:szCs w:val="26"/>
        </w:rPr>
        <w:t>·</w:t>
      </w:r>
      <w:r w:rsidRPr="00B5570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5570B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&amp;#8470; </w:t>
      </w:r>
      <w:r w:rsidRPr="00B5570B">
        <w:rPr>
          <w:rFonts w:ascii="Times New Roman" w:eastAsia="Times New Roman" w:hAnsi="Times New Roman" w:cs="Times New Roman"/>
          <w:color w:val="000000"/>
          <w:sz w:val="26"/>
          <w:szCs w:val="26"/>
        </w:rPr>
        <w:t>for number sign</w:t>
      </w:r>
    </w:p>
    <w:p w14:paraId="5AB9419B" w14:textId="77777777" w:rsidR="00B5570B" w:rsidRPr="00B5570B" w:rsidRDefault="00B5570B" w:rsidP="00B5570B">
      <w:pPr>
        <w:rPr>
          <w:rFonts w:ascii="Times New Roman" w:eastAsia="Times New Roman" w:hAnsi="Times New Roman" w:cs="Times New Roman"/>
        </w:rPr>
      </w:pPr>
    </w:p>
    <w:p w14:paraId="115E3E6B" w14:textId="5A09A783" w:rsidR="002B51E2" w:rsidRDefault="00517E5F">
      <w:pPr>
        <w:rPr>
          <w:lang w:val="en-US"/>
        </w:rPr>
      </w:pPr>
      <w:r>
        <w:rPr>
          <w:lang w:val="en-US"/>
        </w:rPr>
        <w:t>Code:</w:t>
      </w:r>
    </w:p>
    <w:p w14:paraId="3F6C3B42" w14:textId="044DB3E0" w:rsidR="00517E5F" w:rsidRDefault="00517E5F">
      <w:pPr>
        <w:rPr>
          <w:lang w:val="en-US"/>
        </w:rPr>
      </w:pPr>
      <w:r>
        <w:rPr>
          <w:lang w:val="en-US"/>
        </w:rPr>
        <w:t>HTML:</w:t>
      </w:r>
    </w:p>
    <w:p w14:paraId="1BA7546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DOCTYPE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html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D5D323A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lang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en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B5CDA38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42C9FFD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&gt;Document&lt;/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F027A50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exam-result.css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0D1B1AE5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3E36FC6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743DBB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table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14FEA3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1D8524A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colspan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4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&gt;Web fundamentals exam result&lt;/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2D9975C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09059E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D680BC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&amp;#8470;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C15A082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&gt;First name&lt;/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4BB90F0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&gt;Last name&lt;/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AB42ED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&gt;Score&lt;/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D74C36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379C24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11DFE0C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&gt;01&lt;/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6A7E24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&gt;Gosho&lt;/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1A1C345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&gt;Goshev&lt;/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5CD0E5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&gt;500&lt;/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6AC55D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C659CA0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136949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&gt;02&lt;/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5EE74F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&gt;Tosho&lt;/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80AE07C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&gt;Toshev&lt;/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452AEF7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&gt;500&lt;/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30F233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6C75EA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98827A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&gt;03&lt;/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76627D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&gt;Gencho&lt;/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512DB0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&gt;Genchev&lt;/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F68EA9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&gt;500&lt;/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6FD71C8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4030350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2A2DEF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&gt;04&lt;/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D518253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&gt;Draga&lt;/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B01920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&gt;Draganova&lt;/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4B00C3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&gt;500&lt;/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690EDC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76BD57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EE9951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&gt;05&lt;/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2088EA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&gt;Gosho&lt;/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D55A902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&gt;Goshev&lt;/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A4193BD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&gt;500&lt;/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0CD5D4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17F44C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A7F6388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result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colspan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1FA8C"/>
          <w:sz w:val="18"/>
          <w:szCs w:val="18"/>
        </w:rPr>
        <w:t>4</w:t>
      </w:r>
      <w:r w:rsidRPr="00517E5F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41A4A4D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  Average score from 05 participants: 500</w:t>
      </w:r>
    </w:p>
    <w:p w14:paraId="7FA1230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3CA4A3D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28F001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table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3027A53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11B761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58DB263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3FA58D0" w14:textId="1235D5E6" w:rsidR="00517E5F" w:rsidRDefault="00517E5F">
      <w:pPr>
        <w:rPr>
          <w:lang w:val="en-US"/>
        </w:rPr>
      </w:pPr>
      <w:r>
        <w:rPr>
          <w:lang w:val="en-US"/>
        </w:rPr>
        <w:t>CSS:</w:t>
      </w:r>
    </w:p>
    <w:p w14:paraId="4368D05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270DC44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630428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475AB6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13D979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table data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2EE2BEA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6178D97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09FE08B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table 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1075E7FA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6510D22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E718FE1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table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5A9879D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3C45E2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tr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F5D39B6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F79C6"/>
          <w:sz w:val="18"/>
          <w:szCs w:val="18"/>
        </w:rPr>
        <w:t>th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467BEDD5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1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#000000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5FE1BE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863F5F0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i/>
          <w:iCs/>
          <w:color w:val="50FA7B"/>
          <w:sz w:val="18"/>
          <w:szCs w:val="18"/>
        </w:rPr>
        <w:t>.result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DDECFB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400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7D30C3A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right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88CCC2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517E5F">
        <w:rPr>
          <w:rFonts w:ascii="Menlo" w:eastAsia="Times New Roman" w:hAnsi="Menlo" w:cs="Menlo"/>
          <w:color w:val="8BE9FD"/>
          <w:sz w:val="18"/>
          <w:szCs w:val="18"/>
        </w:rPr>
        <w:t>padding-right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7E5F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517E5F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517E5F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9241774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517E5F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8A482F9" w14:textId="77777777" w:rsidR="00517E5F" w:rsidRPr="00517E5F" w:rsidRDefault="00517E5F" w:rsidP="00517E5F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65B9027" w14:textId="77777777" w:rsidR="00517E5F" w:rsidRPr="00517E5F" w:rsidRDefault="00517E5F">
      <w:pPr>
        <w:rPr>
          <w:lang w:val="en-US"/>
        </w:rPr>
      </w:pPr>
    </w:p>
    <w:sectPr w:rsidR="00517E5F" w:rsidRPr="00517E5F" w:rsidSect="0024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456"/>
    <w:multiLevelType w:val="hybridMultilevel"/>
    <w:tmpl w:val="2C24E490"/>
    <w:lvl w:ilvl="0" w:tplc="FF785436">
      <w:start w:val="1"/>
      <w:numFmt w:val="bullet"/>
      <w:lvlText w:val=""/>
      <w:lvlJc w:val="left"/>
      <w:pPr>
        <w:ind w:left="1490" w:hanging="360"/>
      </w:pPr>
      <w:rPr>
        <w:rFonts w:ascii="Symbol" w:eastAsia="Times New Roman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B"/>
    <w:rsid w:val="000319DA"/>
    <w:rsid w:val="00241BB7"/>
    <w:rsid w:val="00246590"/>
    <w:rsid w:val="00517E5F"/>
    <w:rsid w:val="00532818"/>
    <w:rsid w:val="00B5570B"/>
    <w:rsid w:val="00E0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AFAA2"/>
  <w15:chartTrackingRefBased/>
  <w15:docId w15:val="{4281CD66-7C52-CE44-B0D3-2F66FA6E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7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7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7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7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55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char">
    <w:name w:val="codechar"/>
    <w:basedOn w:val="DefaultParagraphFont"/>
    <w:rsid w:val="00B5570B"/>
  </w:style>
  <w:style w:type="paragraph" w:customStyle="1" w:styleId="code">
    <w:name w:val="code"/>
    <w:basedOn w:val="Normal"/>
    <w:rsid w:val="00B55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2021-10-28T00:31:00Z</dcterms:created>
  <dcterms:modified xsi:type="dcterms:W3CDTF">2021-10-29T04:27:00Z</dcterms:modified>
</cp:coreProperties>
</file>