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7"/>
        </w:rPr>
        <w:t>MÃ DỰ ÁN: FRUIT_MARKET | VERSION 1.1</w:t>
      </w:r>
    </w:p>
    <w:p>
      <w:pPr>
        <w:spacing w:before="240" w:after="80"/>
      </w:pPr>
      <w:r>
        <w:rPr>
          <w:rFonts w:ascii="Arial" w:hAnsi="Arial"/>
          <w:b/>
          <w:color w:val="003366"/>
          <w:sz w:val="36"/>
        </w:rPr>
        <w:t>BÁO CÁO TỔNG HỢP KIỂM THỬ ĐƠN VỊ (UNIT TEST)</w:t>
      </w:r>
    </w:p>
    <w:p>
      <w:pPr>
        <w:spacing w:before="0" w:after="320"/>
      </w:pPr>
      <w:r>
        <w:rPr>
          <w:rFonts w:ascii="Arial" w:hAnsi="Arial"/>
          <w:b/>
          <w:color w:val="46505F"/>
          <w:sz w:val="26"/>
        </w:rPr>
        <w:t>PHẦN 2: CHỨC NĂNG HIỂN THỊ VÀ TÌM KIẾM SẢN PHẨM</w:t>
        <w:br/>
        <w:t>(DISPLAY &amp; SEARCH PRODUCTS)</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tblBorders>
      </w:tblPr>
      <w:tblGrid>
        <w:gridCol w:w="3168"/>
        <w:gridCol w:w="6192"/>
      </w:tblGrid>
      <w:tr>
        <w:tc>
          <w:tcPr>
            <w:tcW w:type="dxa" w:w="4680"/>
            <w:shd w:val="clear" w:color="auto" w:fill="F0F4F8"/>
            <w:tcMar>
              <w:top w:w="80" w:type="dxa"/>
              <w:bottom w:w="80" w:type="dxa"/>
              <w:left w:w="120" w:type="dxa"/>
              <w:right w:w="120" w:type="dxa"/>
            </w:tcMar>
          </w:tcPr>
          <w:p>
            <w:pPr>
              <w:spacing w:before="40" w:after="40"/>
            </w:pPr>
            <w:r>
              <w:rPr>
                <w:b/>
                <w:sz w:val="19"/>
              </w:rPr>
              <w:t>Dự án áp dụng</w:t>
            </w:r>
          </w:p>
        </w:tc>
        <w:tc>
          <w:tcPr>
            <w:tcW w:type="dxa" w:w="4680"/>
            <w:tcMar>
              <w:top w:w="80" w:type="dxa"/>
              <w:bottom w:w="80" w:type="dxa"/>
              <w:left w:w="120" w:type="dxa"/>
              <w:right w:w="120" w:type="dxa"/>
            </w:tcMar>
          </w:tcPr>
          <w:p>
            <w:pPr>
              <w:spacing w:before="40" w:after="40"/>
            </w:pPr>
            <w:r>
              <w:rPr>
                <w:sz w:val="19"/>
              </w:rPr>
              <w:t>Fruit Market - Vườn Quả Tươi (Hệ thống web thương mại điện tử hoa quả)</w:t>
            </w:r>
          </w:p>
        </w:tc>
      </w:tr>
      <w:tr>
        <w:tc>
          <w:tcPr>
            <w:tcW w:type="dxa" w:w="4680"/>
            <w:shd w:val="clear" w:color="auto" w:fill="F0F4F8"/>
            <w:tcMar>
              <w:top w:w="80" w:type="dxa"/>
              <w:bottom w:w="80" w:type="dxa"/>
              <w:left w:w="120" w:type="dxa"/>
              <w:right w:w="120" w:type="dxa"/>
            </w:tcMar>
          </w:tcPr>
          <w:p>
            <w:pPr>
              <w:spacing w:before="40" w:after="40"/>
            </w:pPr>
            <w:r>
              <w:rPr>
                <w:b/>
                <w:sz w:val="19"/>
              </w:rPr>
              <w:t>Người thực hiện</w:t>
            </w:r>
          </w:p>
        </w:tc>
        <w:tc>
          <w:tcPr>
            <w:tcW w:type="dxa" w:w="4680"/>
            <w:tcMar>
              <w:top w:w="80" w:type="dxa"/>
              <w:bottom w:w="80" w:type="dxa"/>
              <w:left w:w="120" w:type="dxa"/>
              <w:right w:w="120" w:type="dxa"/>
            </w:tcMar>
          </w:tcPr>
          <w:p>
            <w:pPr>
              <w:spacing w:before="40" w:after="40"/>
            </w:pPr>
            <w:r>
              <w:rPr>
                <w:sz w:val="19"/>
              </w:rPr>
              <w:t>Phạm Gia Bảo (BaoPGHE204203) - Người số 2 phụ trách phần Tìm kiếm</w:t>
            </w:r>
          </w:p>
        </w:tc>
      </w:tr>
      <w:tr>
        <w:tc>
          <w:tcPr>
            <w:tcW w:type="dxa" w:w="4680"/>
            <w:shd w:val="clear" w:color="auto" w:fill="F0F4F8"/>
            <w:tcMar>
              <w:top w:w="80" w:type="dxa"/>
              <w:bottom w:w="80" w:type="dxa"/>
              <w:left w:w="120" w:type="dxa"/>
              <w:right w:w="120" w:type="dxa"/>
            </w:tcMar>
          </w:tcPr>
          <w:p>
            <w:pPr>
              <w:spacing w:before="40" w:after="40"/>
            </w:pPr>
            <w:r>
              <w:rPr>
                <w:b/>
                <w:sz w:val="19"/>
              </w:rPr>
              <w:t>Module kiểm thử</w:t>
            </w:r>
          </w:p>
        </w:tc>
        <w:tc>
          <w:tcPr>
            <w:tcW w:type="dxa" w:w="4680"/>
            <w:tcMar>
              <w:top w:w="80" w:type="dxa"/>
              <w:bottom w:w="80" w:type="dxa"/>
              <w:left w:w="120" w:type="dxa"/>
              <w:right w:w="120" w:type="dxa"/>
            </w:tcMar>
          </w:tcPr>
          <w:p>
            <w:pPr>
              <w:spacing w:before="40" w:after="40"/>
            </w:pPr>
            <w:r>
              <w:rPr>
                <w:sz w:val="19"/>
              </w:rPr>
              <w:t>ProductDAO (Tầng DAO) &amp; ProductJSP (Tầng Controller Servlet)</w:t>
            </w:r>
          </w:p>
        </w:tc>
      </w:tr>
      <w:tr>
        <w:tc>
          <w:tcPr>
            <w:tcW w:type="dxa" w:w="4680"/>
            <w:shd w:val="clear" w:color="auto" w:fill="F0F4F8"/>
            <w:tcMar>
              <w:top w:w="80" w:type="dxa"/>
              <w:bottom w:w="80" w:type="dxa"/>
              <w:left w:w="120" w:type="dxa"/>
              <w:right w:w="120" w:type="dxa"/>
            </w:tcMar>
          </w:tcPr>
          <w:p>
            <w:pPr>
              <w:spacing w:before="40" w:after="40"/>
            </w:pPr>
            <w:r>
              <w:rPr>
                <w:b/>
                <w:sz w:val="19"/>
              </w:rPr>
              <w:t>Phương thức kiểm thử</w:t>
            </w:r>
          </w:p>
        </w:tc>
        <w:tc>
          <w:tcPr>
            <w:tcW w:type="dxa" w:w="4680"/>
            <w:tcMar>
              <w:top w:w="80" w:type="dxa"/>
              <w:bottom w:w="80" w:type="dxa"/>
              <w:left w:w="120" w:type="dxa"/>
              <w:right w:w="120" w:type="dxa"/>
            </w:tcMar>
          </w:tcPr>
          <w:p>
            <w:pPr>
              <w:spacing w:before="40" w:after="40"/>
            </w:pPr>
            <w:r>
              <w:rPr>
                <w:sz w:val="19"/>
              </w:rPr>
              <w:t>getAllProduct(String sql) &amp; searchProductByName(String productName)</w:t>
            </w:r>
          </w:p>
        </w:tc>
      </w:tr>
      <w:tr>
        <w:tc>
          <w:tcPr>
            <w:tcW w:type="dxa" w:w="4680"/>
            <w:shd w:val="clear" w:color="auto" w:fill="F0F4F8"/>
            <w:tcMar>
              <w:top w:w="80" w:type="dxa"/>
              <w:bottom w:w="80" w:type="dxa"/>
              <w:left w:w="120" w:type="dxa"/>
              <w:right w:w="120" w:type="dxa"/>
            </w:tcMar>
          </w:tcPr>
          <w:p>
            <w:pPr>
              <w:spacing w:before="40" w:after="40"/>
            </w:pPr>
            <w:r>
              <w:rPr>
                <w:b/>
                <w:sz w:val="19"/>
              </w:rPr>
              <w:t>Tệp tài liệu đi kèm</w:t>
            </w:r>
          </w:p>
        </w:tc>
        <w:tc>
          <w:tcPr>
            <w:tcW w:type="dxa" w:w="4680"/>
            <w:tcMar>
              <w:top w:w="80" w:type="dxa"/>
              <w:bottom w:w="80" w:type="dxa"/>
              <w:left w:w="120" w:type="dxa"/>
              <w:right w:w="120" w:type="dxa"/>
            </w:tcMar>
          </w:tcPr>
          <w:p>
            <w:pPr>
              <w:spacing w:before="40" w:after="40"/>
            </w:pPr>
            <w:r>
              <w:rPr>
                <w:sz w:val="19"/>
              </w:rPr>
              <w:t>UnitTest_Login.xlsx (Sheet: searchProduct) &amp; ProductDAOTest.java</w:t>
            </w:r>
          </w:p>
        </w:tc>
      </w:tr>
    </w:tbl>
    <w:p>
      <w:pPr>
        <w:spacing w:before="240" w:after="240"/>
      </w:pPr>
    </w:p>
    <w:p>
      <w:pPr>
        <w:pStyle w:val="Heading1"/>
      </w:pPr>
      <w:r>
        <w:t>1. TỔNG QUAN VÀ PHẠM VI KIỂM THỬ (OVERVIEW &amp; SCOPE)</w:t>
      </w:r>
    </w:p>
    <w:p>
      <w:r>
        <w:t>Trong đồ án môn học PRJ301 / Software Testing, quy trình kiểm thử đơn vị được phân chia cho từng thành viên phụ trách từng chức năng chuyên biệt trong chu trình hoạt động của hệ thống Fruit Market. Thành viên số 1 đã hoàn thiện phần kiểm thử chức năng Đăng nhập (Login). Báo cáo này trình bày kết quả thiết kế, cài đặt mã kiểm thử và thực nghiệm cho Phần số 2: Hiển thị và tìm kiếm sản phẩm.</w:t>
      </w:r>
    </w:p>
    <w:p>
      <w:r>
        <w:t>Phạm vi gợi ý kiểm thử theo yêu cầu bao gồm 4 tiêu chí cốt lõi:</w:t>
        <w:br/>
        <w:t>• Hiển thị danh sách: Kiểm tra khả năng tải và hiển thị danh sách toàn bộ mặt hàng hoa quả trong cửa hàng khi người dùng vừa truy cập trang web (chưa tìm kiếm).</w:t>
        <w:br/>
        <w:t>• Tìm theo tên đầy đủ: Kiểm tra chức năng tìm kiếm khi nhập chính xác tên hoa quả (tiếng Anh, tiếng Việt có dấu, chữ thường / chữ hoa không phân biệt).</w:t>
        <w:br/>
        <w:t>• Tìm theo một phần tên: Tìm kiếm tương đối bằng tiền tố, hậu tố hoặc chuỗi ký tự con xuất hiện ở nhiều sản phẩm.</w:t>
        <w:br/>
        <w:t>• Tìm tên không tồn tại: Kiểm tra cách ứng xử của hệ thống khi người dùng nhập tên loại quả lạ hoặc chuỗi ký tự vô nghĩa.</w:t>
        <w:br/>
        <w:t>• Kết quả chỉ gồm sản phẩm đang hoạt động: Tiêu chí nghiệm thu bắt buộc là các sản phẩm đã ngừng kinh doanh, hết hạn hoặc bị xóa mềm (status = 0) tuyệt đối KHÔNG được xuất hiện trong kết quả tìm kiếm và hiển thị.</w:t>
      </w:r>
    </w:p>
    <w:p>
      <w:pPr>
        <w:pStyle w:val="Heading1"/>
      </w:pPr>
      <w:r>
        <w:t>2. KIẾN TRÚC HỆ THỐNG VÀ LUỒNG DỮ LIỆU (DATA FLOW &amp; ARCHITECTURE)</w:t>
      </w:r>
    </w:p>
    <w:p>
      <w:r>
        <w:t>Chức năng 'Hiển thị và tìm kiếm sản phẩm' được xây dựng theo mô hình MVC khép kín, trong đó dữ liệu luân chuyển qua 3 tầng chính từ Trình duyệt (View) -&gt; Controller (ProductJSP) -&gt; Model (ProductDAO) -&gt; Cơ sở dữ liệu (tblProducts):</w:t>
      </w:r>
    </w:p>
    <w:tbl>
      <w:tblPr>
        <w:tblW w:type="auto" w:w="0"/>
        <w:jc w:val="center"/>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left w:val="single" w:sz="24" w:color="003366"/>
              <w:top w:val="none"/>
              <w:bottom w:val="none"/>
              <w:right w:val="none"/>
            </w:tcBorders>
          </w:tcPr>
          <w:p>
            <w:pPr>
              <w:spacing w:before="40" w:after="40" w:line="276" w:lineRule="auto"/>
            </w:pPr>
            <w:r>
              <w:rPr>
                <w:rFonts w:ascii="Consolas" w:hAnsi="Consolas"/>
                <w:color w:val="212529"/>
                <w:sz w:val="19"/>
              </w:rPr>
              <w:t>+---------------------------------------------------------------------------------+</w:t>
              <w:br/>
              <w:t>|                        KIẾN TRÚC LUỒNG DỮ LIỆU MVC                              |</w:t>
              <w:br/>
              <w:t>+---------------------------------------------------------------------------------+</w:t>
              <w:br/>
              <w:t>[1. Browser Client] ---&gt; Gửi HTTP GET: /productjsp?service=listProduct&amp;productName=Tao&amp;submit=Tìm</w:t>
              <w:br/>
              <w:t xml:space="preserve">         |</w:t>
              <w:br/>
              <w:t xml:space="preserve">         v</w:t>
              <w:br/>
              <w:t>[2. Controller: ProductJSP.java]</w:t>
              <w:br/>
              <w:t xml:space="preserve">         |-- Đọc request.getParameter("service") -&gt; "listProduct"</w:t>
              <w:br/>
              <w:t xml:space="preserve">         |-- Đọc request.getParameter("submit")</w:t>
              <w:br/>
              <w:t xml:space="preserve">         |</w:t>
              <w:br/>
              <w:t xml:space="preserve">         +---&gt; Trường hợp A: submit == null (Mở trang mặc định)</w:t>
              <w:br/>
              <w:t xml:space="preserve">         |        |-- Gọi: dao.getAllProduct(sql)  [với sql = "SELECT * FROM tblProducts"]</w:t>
              <w:br/>
              <w:t xml:space="preserve">         |        +-- Nhận về: Vector&lt;Product&gt; chứa tất cả sản phẩm</w:t>
              <w:br/>
              <w:t xml:space="preserve">         |</w:t>
              <w:br/>
              <w:t xml:space="preserve">         +---&gt; Trường hợp B: submit == "Tìm" (Người dùng bấm nút tìm)</w:t>
              <w:br/>
              <w:t xml:space="preserve">                  |-- Đọc request.getParameter("productName") -&gt; pName</w:t>
              <w:br/>
              <w:t xml:space="preserve">                  |-- Gọi: dao.searchProductByName(pName)</w:t>
              <w:br/>
              <w:t xml:space="preserve">                  +-- Nhận về: Vector&lt;Product&gt; chứa các sản phẩm khớp tên</w:t>
              <w:br/>
              <w:t xml:space="preserve">         |</w:t>
              <w:br/>
              <w:t xml:space="preserve">         v</w:t>
              <w:br/>
              <w:t>[3. Model: ProductDAO.java]</w:t>
              <w:br/>
              <w:t xml:space="preserve">         |-- Thực thi PreparedStatement trên kết nối SQL Server</w:t>
              <w:br/>
              <w:t xml:space="preserve">         |-- Duyệt ResultSet, tạo đối tượng new Product(...)</w:t>
              <w:br/>
              <w:t xml:space="preserve">         +-- Trả về Vector&lt;Product&gt; cho Controller</w:t>
              <w:br/>
              <w:t xml:space="preserve">         |</w:t>
              <w:br/>
              <w:t xml:space="preserve">         v</w:t>
              <w:br/>
              <w:t>[4. Gắn kết dữ liệu &amp; Chuyển tiếp sang View]</w:t>
              <w:br/>
              <w:t xml:space="preserve">         |-- request.setAttribute("vector", vector);</w:t>
              <w:br/>
              <w:t xml:space="preserve">         |-- request.setAttribute("pageTitle", "Cua hang hoa qua");</w:t>
              <w:br/>
              <w:t xml:space="preserve">         +-- request.getRequestDispatcher("jsp/productjsp.jsp").forward(request, response);</w:t>
              <w:br/>
              <w:t xml:space="preserve">         |</w:t>
              <w:br/>
              <w:t xml:space="preserve">         v</w:t>
              <w:br/>
              <w:t>[5. View: productjsp.jsp]</w:t>
              <w:br/>
              <w:t xml:space="preserve">         |-- Nếu vector rỗng: Hiển thị &lt;tr&gt;&lt;td&gt;Không tìm thấy hoa quả nào.&lt;/td&gt;&lt;/tr&gt;</w:t>
              <w:br/>
              <w:t xml:space="preserve">         +-- Nếu có dữ liệu: Vòng lặp hiển thị bảng hoa quả (Mã, Tên, Ảnh, Giá, Tồn kho...)</w:t>
              <w:br/>
            </w:r>
          </w:p>
        </w:tc>
      </w:tr>
    </w:tbl>
    <w:p>
      <w:pPr>
        <w:spacing w:before="0" w:after="80"/>
      </w:pPr>
    </w:p>
    <w:p>
      <w:r>
        <w:t>Ý nghĩa của việc kiểm thử tầng DAO trong luồng này: Tầng DAO đóng vai trò yết hầu kết nối trực tiếp với Database. Nếu tầng DAO gặp lỗi (ví dụ ném ngoại lệ khi mất mạng, câu lệnh SQL lọc sai, hoặc không xử lý khoảng trắng), toàn bộ Controller và View phía trên sẽ bị sụp đổ hoặc hiển thị sai lệch thông tin đến khách hàng.</w:t>
      </w:r>
    </w:p>
    <w:p>
      <w:pPr>
        <w:pStyle w:val="Heading1"/>
      </w:pPr>
      <w:r>
        <w:t>3. PHÂN TÍCH CHI TIẾT MÃ NGUỒN CHỨC NĂNG (SOURCE CODE ANALYSIS)</w:t>
      </w:r>
    </w:p>
    <w:p>
      <w:pPr>
        <w:pStyle w:val="ListBullet"/>
      </w:pPr>
      <w:r>
        <w:t>3.1. Phương thức getAllProduct(String sql) trong ProductDAO.java</w:t>
      </w:r>
    </w:p>
    <w:p>
      <w:r>
        <w:t>Phương thức này có nhiệm vụ truy vấn toàn bộ danh sách sản phẩm theo câu lệnh SQL được truyền từ bên ngoài:</w:t>
      </w:r>
    </w:p>
    <w:tbl>
      <w:tblPr>
        <w:tblW w:type="auto" w:w="0"/>
        <w:jc w:val="center"/>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left w:val="single" w:sz="24" w:color="003366"/>
              <w:top w:val="none"/>
              <w:bottom w:val="none"/>
              <w:right w:val="none"/>
            </w:tcBorders>
          </w:tcPr>
          <w:p>
            <w:pPr>
              <w:spacing w:before="40" w:after="40" w:line="276" w:lineRule="auto"/>
            </w:pPr>
            <w:r>
              <w:rPr>
                <w:rFonts w:ascii="Consolas" w:hAnsi="Consolas"/>
                <w:color w:val="212529"/>
                <w:sz w:val="19"/>
              </w:rPr>
              <w:t>public Vector&lt;Product&gt; getAllProduct(String sql) {</w:t>
              <w:br/>
              <w:t xml:space="preserve">    Vector&lt;Product&gt; vector = new Vector&lt;&gt;();</w:t>
              <w:br/>
              <w:t xml:space="preserve">    try {</w:t>
              <w:br/>
              <w:t xml:space="preserve">        PreparedStatement ptm = connection.prepareStatement(sql);</w:t>
              <w:br/>
              <w:t xml:space="preserve">        ResultSet rs = ptm.executeQuery();</w:t>
              <w:br/>
              <w:t xml:space="preserve">        while (rs.next()) {</w:t>
              <w:br/>
              <w:t xml:space="preserve">            Product p = new Product(rs.getInt(1),</w:t>
              <w:br/>
              <w:t xml:space="preserve">                    rs.getString(2),</w:t>
              <w:br/>
              <w:t xml:space="preserve">                    rs.getString(3),</w:t>
              <w:br/>
              <w:t xml:space="preserve">                    rs.getDouble(4),</w:t>
              <w:br/>
              <w:t xml:space="preserve">                    rs.getInt(5),</w:t>
              <w:br/>
              <w:t xml:space="preserve">                    rs.getString(6),</w:t>
              <w:br/>
              <w:t xml:space="preserve">                    rs.getDate(7),</w:t>
              <w:br/>
              <w:t xml:space="preserve">                    rs.getDate(8),</w:t>
              <w:br/>
              <w:t xml:space="preserve">                    rs.getInt(9));</w:t>
              <w:br/>
              <w:t xml:space="preserve">            vector.add(p);</w:t>
              <w:br/>
              <w:t xml:space="preserve">        }</w:t>
              <w:br/>
              <w:t xml:space="preserve">    } catch (SQLException ex) {</w:t>
              <w:br/>
              <w:t xml:space="preserve">        ex.getStackTrace();</w:t>
              <w:br/>
              <w:t xml:space="preserve">    }</w:t>
              <w:br/>
              <w:t xml:space="preserve">    return vector;</w:t>
              <w:br/>
              <w:t>}</w:t>
            </w:r>
          </w:p>
        </w:tc>
      </w:tr>
    </w:tbl>
    <w:p>
      <w:pPr>
        <w:spacing w:before="0" w:after="80"/>
      </w:pPr>
    </w:p>
    <w:p>
      <w:r>
        <w:t>• Đánh giá kỹ thuật: Nhận câu SQL động giúp tái sử dụng cho nhiều màn hình. Tuy nhiên, khối catch chỉ gọi ex.getStackTrace() (lấy mảng stack trace mà không in ra log hay xử lý). Đặc biệt, câu lệnh SQL truyền từ ProductJSP dòng 29 là 'SELECT * FROM tblProducts' hoàn toàn KHÔNG có 'WHERE status = 1', dẫn đến việc hiển thị cả sản phẩm ngừng hoạt động ra giao diện khách hàng (Lỗi SEARCH-D01).</w:t>
      </w:r>
    </w:p>
    <w:p>
      <w:pPr>
        <w:pStyle w:val="ListBullet"/>
      </w:pPr>
      <w:r>
        <w:t>3.2. Phương thức searchProductByName(String productName) trong ProductDAO.java</w:t>
      </w:r>
    </w:p>
    <w:p>
      <w:r>
        <w:t>Phương thức này thực hiện tìm kiếm hoa quả theo tên với tham số chuỗi productName:</w:t>
      </w:r>
    </w:p>
    <w:tbl>
      <w:tblPr>
        <w:tblW w:type="auto" w:w="0"/>
        <w:jc w:val="center"/>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left w:val="single" w:sz="24" w:color="003366"/>
              <w:top w:val="none"/>
              <w:bottom w:val="none"/>
              <w:right w:val="none"/>
            </w:tcBorders>
          </w:tcPr>
          <w:p>
            <w:pPr>
              <w:spacing w:before="40" w:after="40" w:line="276" w:lineRule="auto"/>
            </w:pPr>
            <w:r>
              <w:rPr>
                <w:rFonts w:ascii="Consolas" w:hAnsi="Consolas"/>
                <w:color w:val="212529"/>
                <w:sz w:val="19"/>
              </w:rPr>
              <w:t>public Vector&lt;Product&gt; searchProductByName(String productName) {</w:t>
              <w:br/>
              <w:t xml:space="preserve">    Vector&lt;Product&gt; products = new Vector&lt;&gt;();</w:t>
              <w:br/>
              <w:t xml:space="preserve">    String sql = "SELECT * FROM tblProducts WHERE productName LIKE ? AND status = 1";</w:t>
              <w:br/>
              <w:t xml:space="preserve">    try {</w:t>
              <w:br/>
              <w:t xml:space="preserve">        PreparedStatement ptm = connection.prepareStatement(sql);</w:t>
              <w:br/>
              <w:t xml:space="preserve">        ptm.setString(1, "%" + productName + "%");</w:t>
              <w:br/>
              <w:t xml:space="preserve">        ResultSet rs = ptm.executeQuery();</w:t>
              <w:br/>
              <w:t xml:space="preserve">        while (rs.next()) {</w:t>
              <w:br/>
              <w:t xml:space="preserve">            products.add(new Product(rs.getInt(1), rs.getString(2), rs.getString(3),</w:t>
              <w:br/>
              <w:t xml:space="preserve">                    rs.getDouble(4), rs.getInt(5), rs.getString(6), rs.getDate(7),</w:t>
              <w:br/>
              <w:t xml:space="preserve">                    rs.getDate(8), rs.getInt(9)));</w:t>
              <w:br/>
              <w:t xml:space="preserve">        }</w:t>
              <w:br/>
              <w:t xml:space="preserve">    } catch (SQLException ex) {</w:t>
              <w:br/>
              <w:t xml:space="preserve">        Logger.getLogger(ProductDAO.class.getName()).log(Level.SEVERE, null, ex);</w:t>
              <w:br/>
              <w:t xml:space="preserve">    }</w:t>
              <w:br/>
              <w:t xml:space="preserve">    return products;</w:t>
              <w:br/>
              <w:t>}</w:t>
            </w:r>
          </w:p>
        </w:tc>
      </w:tr>
    </w:tbl>
    <w:p>
      <w:pPr>
        <w:spacing w:before="0" w:after="80"/>
      </w:pPr>
    </w:p>
    <w:p>
      <w:r>
        <w:t>• Điểm mạnh: Sử dụng tham số hóa (?) trong PreparedStatement giúp ngăn chặn triệt để lỗ hổng SQL Injection. Có điều kiện cố định AND status = 1 giúp lọc đúng sản phẩm đang hoạt động khi tìm kiếm.</w:t>
        <w:br/>
        <w:t>• Điểm yếu nghiêm trọng: Không gọi hàm .trim() trên biến productName trước khi ghép chuỗi '%...%'. Nếu người dùng nhập thừa khoảng trắng ở đầu hoặc cuối (' Tao Fuji '), câu lệnh biến thành LIKE '% Tao Fuji %' và làm rớt toàn bộ kết quả mong đợi (Lỗi SEARCH-D02).</w:t>
      </w:r>
    </w:p>
    <w:p>
      <w:pPr>
        <w:pStyle w:val="Heading1"/>
      </w:pPr>
      <w:r>
        <w:t>4. THIẾT KẾ VÀ CƠ CHẾ HOẠT ĐỘNG CỦA BỘ MÃ UNIT TEST</w:t>
      </w:r>
    </w:p>
    <w:p>
      <w:r>
        <w:t>Tệp mã nguồn kiểm thử ProductDAOTest.java được thiết kế để kiểm thử toàn diện 21 kịch bản khác nhau trên nền tảng thư viện JUnit 4 tiêu chuẩn. Bộ kiểm thử áp dụng các kỹ thuật tiên tiến để đảm bảo tính độc lập:</w:t>
      </w:r>
    </w:p>
    <w:p>
      <w:r>
        <w:t>1. Kỹ thuật Dynamic Mocking (Java Reflection &amp; Dynamic Proxy):</w:t>
        <w:br/>
        <w:t>Thay vì bắt buộc cài đặt các framework bên ngoài dễ gây xung đột như Mockito hay PowerMock, bộ test sử dụng java.lang.reflect.Proxy có sẵn trong Java Core để giả lập toàn bộ hành vi của java.sql.Connection, PreparedStatement và ResultSet. Bộ mock nạp sẵn 10 bản ghi hoa quả chuẩn từ sql/fruit_market.sql và 1 bản ghi hoa quả bị DeActive (status = 0). Nhờ vậy, Unit Test có thể chạy tức thì trên mọi môi trường (VSCode, NetBeans, Maven, Command Line) mà không bắt buộc SQL Server phải khởi chạy.</w:t>
        <w:br/>
        <w:br/>
        <w:t>2. Kỹ thuật khởi tạo an toàn qua sun.misc.Unsafe:</w:t>
        <w:br/>
        <w:t>Lớp DBContext của đồ án cố tình nạp file ConnectDB.properties thông qua ClassLoader của Tomcat: inputStream = getClass().getClassLoader().getResourceAsStream('../ConnectDB.properties'). Khi chạy ngoài máy chủ web, ClassLoader tiêu chuẩn của Java SE không phân giải được đường dẫn '../' và ném ra NullPointerException khiến test bị sập. Bộ test giải quyết triệt để vấn đề này bằng cách dùng Unsafe.allocateInstance(ProductDAO.class) để khởi tạo đối tượng mà không kích hoạt constructor lỗi, sau đó tiêm (inject) mock connection qua trường protected connection.</w:t>
        <w:br/>
        <w:br/>
        <w:t>3. Chế độ thực thi kép:</w:t>
        <w:br/>
        <w:t>Tích hợp cả JUnit Test Runner và hàm main() tiêu chuẩn. Giảng viên hoặc người chấm bài có thể chạy test trực tiếp bằng lệnh 'java dao.ProductDAOTest' hoặc ấn nút 'Test File' trong giao diện IDE NetBeans.</w:t>
      </w:r>
    </w:p>
    <w:p>
      <w:pPr>
        <w:pStyle w:val="Heading1"/>
      </w:pPr>
      <w:r>
        <w:t>5. BẢNG TỔNG HỢP CHI TIẾT 21 TEST CASES (UTCID01 – UTCID21)</w:t>
      </w:r>
    </w:p>
    <w:p>
      <w:r>
        <w:t>Dưới đây là bảng ma trận kiểm thử chi tiết của 21 test case đã được thực thi và ghi nhận vào file Excel UnitTest_Login.xlsx:</w:t>
      </w:r>
    </w:p>
    <w:tbl>
      <w:tblPr>
        <w:tblW w:type="auto" w:w="0"/>
        <w:jc w:val="center"/>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tblBorders>
      </w:tblPr>
      <w:tblGrid>
        <w:gridCol w:w="1337"/>
        <w:gridCol w:w="1337"/>
        <w:gridCol w:w="1337"/>
        <w:gridCol w:w="1337"/>
        <w:gridCol w:w="1337"/>
        <w:gridCol w:w="1337"/>
        <w:gridCol w:w="1337"/>
      </w:tblGrid>
      <w:tr>
        <w:tc>
          <w:tcPr>
            <w:tcW w:type="dxa" w:w="1152"/>
            <w:shd w:val="clear" w:color="auto" w:fill="003366"/>
            <w:tcMar>
              <w:top w:w="100" w:type="dxa"/>
              <w:bottom w:w="100" w:type="dxa"/>
              <w:left w:w="100" w:type="dxa"/>
              <w:right w:w="100" w:type="dxa"/>
            </w:tcMar>
          </w:tcPr>
          <w:p>
            <w:pPr>
              <w:spacing w:before="40" w:after="40"/>
              <w:jc w:val="center"/>
            </w:pPr>
            <w:r>
              <w:rPr>
                <w:b/>
                <w:color w:val="FFFFFF"/>
                <w:sz w:val="17"/>
              </w:rPr>
              <w:t>Mã UTCID</w:t>
            </w:r>
          </w:p>
        </w:tc>
        <w:tc>
          <w:tcPr>
            <w:tcW w:type="dxa" w:w="720"/>
            <w:shd w:val="clear" w:color="auto" w:fill="003366"/>
            <w:tcMar>
              <w:top w:w="100" w:type="dxa"/>
              <w:bottom w:w="100" w:type="dxa"/>
              <w:left w:w="100" w:type="dxa"/>
              <w:right w:w="100" w:type="dxa"/>
            </w:tcMar>
          </w:tcPr>
          <w:p>
            <w:pPr>
              <w:spacing w:before="40" w:after="40"/>
              <w:jc w:val="center"/>
            </w:pPr>
            <w:r>
              <w:rPr>
                <w:b/>
                <w:color w:val="FFFFFF"/>
                <w:sz w:val="17"/>
              </w:rPr>
              <w:t>Loại</w:t>
            </w:r>
          </w:p>
        </w:tc>
        <w:tc>
          <w:tcPr>
            <w:tcW w:type="dxa" w:w="2160"/>
            <w:shd w:val="clear" w:color="auto" w:fill="003366"/>
            <w:tcMar>
              <w:top w:w="100" w:type="dxa"/>
              <w:bottom w:w="100" w:type="dxa"/>
              <w:left w:w="100" w:type="dxa"/>
              <w:right w:w="100" w:type="dxa"/>
            </w:tcMar>
          </w:tcPr>
          <w:p>
            <w:pPr>
              <w:spacing w:before="40" w:after="40"/>
              <w:jc w:val="center"/>
            </w:pPr>
            <w:r>
              <w:rPr>
                <w:b/>
                <w:color w:val="FFFFFF"/>
                <w:sz w:val="17"/>
              </w:rPr>
              <w:t>Dữ liệu đầu vào (Input)</w:t>
            </w:r>
          </w:p>
        </w:tc>
        <w:tc>
          <w:tcPr>
            <w:tcW w:type="dxa" w:w="2016"/>
            <w:shd w:val="clear" w:color="auto" w:fill="003366"/>
            <w:tcMar>
              <w:top w:w="100" w:type="dxa"/>
              <w:bottom w:w="100" w:type="dxa"/>
              <w:left w:w="100" w:type="dxa"/>
              <w:right w:w="100" w:type="dxa"/>
            </w:tcMar>
          </w:tcPr>
          <w:p>
            <w:pPr>
              <w:spacing w:before="40" w:after="40"/>
              <w:jc w:val="center"/>
            </w:pPr>
            <w:r>
              <w:rPr>
                <w:b/>
                <w:color w:val="FFFFFF"/>
                <w:sz w:val="17"/>
              </w:rPr>
              <w:t>Mục tiêu kiểm thử</w:t>
            </w:r>
          </w:p>
        </w:tc>
        <w:tc>
          <w:tcPr>
            <w:tcW w:type="dxa" w:w="1872"/>
            <w:shd w:val="clear" w:color="auto" w:fill="003366"/>
            <w:tcMar>
              <w:top w:w="100" w:type="dxa"/>
              <w:bottom w:w="100" w:type="dxa"/>
              <w:left w:w="100" w:type="dxa"/>
              <w:right w:w="100" w:type="dxa"/>
            </w:tcMar>
          </w:tcPr>
          <w:p>
            <w:pPr>
              <w:spacing w:before="40" w:after="40"/>
              <w:jc w:val="center"/>
            </w:pPr>
            <w:r>
              <w:rPr>
                <w:b/>
                <w:color w:val="FFFFFF"/>
                <w:sz w:val="17"/>
              </w:rPr>
              <w:t>Kết quả mong đợi</w:t>
            </w:r>
          </w:p>
        </w:tc>
        <w:tc>
          <w:tcPr>
            <w:tcW w:type="dxa" w:w="1872"/>
            <w:shd w:val="clear" w:color="auto" w:fill="003366"/>
            <w:tcMar>
              <w:top w:w="100" w:type="dxa"/>
              <w:bottom w:w="100" w:type="dxa"/>
              <w:left w:w="100" w:type="dxa"/>
              <w:right w:w="100" w:type="dxa"/>
            </w:tcMar>
          </w:tcPr>
          <w:p>
            <w:pPr>
              <w:spacing w:before="40" w:after="40"/>
              <w:jc w:val="center"/>
            </w:pPr>
            <w:r>
              <w:rPr>
                <w:b/>
                <w:color w:val="FFFFFF"/>
                <w:sz w:val="17"/>
              </w:rPr>
              <w:t>Thực tế</w:t>
            </w:r>
          </w:p>
        </w:tc>
        <w:tc>
          <w:tcPr>
            <w:tcW w:type="dxa" w:w="1008"/>
            <w:shd w:val="clear" w:color="auto" w:fill="003366"/>
            <w:tcMar>
              <w:top w:w="100" w:type="dxa"/>
              <w:bottom w:w="100" w:type="dxa"/>
              <w:left w:w="100" w:type="dxa"/>
              <w:right w:w="100" w:type="dxa"/>
            </w:tcMar>
          </w:tcPr>
          <w:p>
            <w:pPr>
              <w:spacing w:before="40" w:after="40"/>
              <w:jc w:val="center"/>
            </w:pPr>
            <w:r>
              <w:rPr>
                <w:b/>
                <w:color w:val="FFFFFF"/>
                <w:sz w:val="17"/>
              </w:rPr>
              <w:t>Trạng thái</w:t>
            </w:r>
          </w:p>
        </w:tc>
      </w:tr>
      <w:tr>
        <w:tc>
          <w:tcPr>
            <w:tcW w:type="dxa" w:w="1152"/>
            <w:tcMar>
              <w:top w:w="60" w:type="dxa"/>
              <w:bottom w:w="60" w:type="dxa"/>
              <w:left w:w="80" w:type="dxa"/>
              <w:right w:w="80" w:type="dxa"/>
            </w:tcMar>
          </w:tcPr>
          <w:p>
            <w:pPr>
              <w:spacing w:before="20" w:after="20"/>
              <w:jc w:val="center"/>
            </w:pPr>
            <w:r>
              <w:rPr>
                <w:sz w:val="17"/>
              </w:rPr>
              <w:t>UTCID01</w:t>
            </w:r>
          </w:p>
        </w:tc>
        <w:tc>
          <w:tcPr>
            <w:tcW w:type="dxa" w:w="720"/>
            <w:tcMar>
              <w:top w:w="60" w:type="dxa"/>
              <w:bottom w:w="60" w:type="dxa"/>
              <w:left w:w="80" w:type="dxa"/>
              <w:right w:w="80" w:type="dxa"/>
            </w:tcMar>
          </w:tcPr>
          <w:p>
            <w:pPr>
              <w:spacing w:before="20" w:after="20"/>
              <w:jc w:val="center"/>
            </w:pPr>
            <w:r>
              <w:rPr>
                <w:sz w:val="17"/>
              </w:rPr>
              <w:t>N</w:t>
            </w:r>
          </w:p>
        </w:tc>
        <w:tc>
          <w:tcPr>
            <w:tcW w:type="dxa" w:w="2160"/>
            <w:tcMar>
              <w:top w:w="60" w:type="dxa"/>
              <w:bottom w:w="60" w:type="dxa"/>
              <w:left w:w="80" w:type="dxa"/>
              <w:right w:w="80" w:type="dxa"/>
            </w:tcMar>
          </w:tcPr>
          <w:p>
            <w:pPr>
              <w:spacing w:before="20" w:after="20"/>
              <w:jc w:val="left"/>
            </w:pPr>
            <w:r>
              <w:rPr>
                <w:sz w:val="17"/>
              </w:rPr>
              <w:t>submit=null, DB có 10 quả active</w:t>
            </w:r>
          </w:p>
        </w:tc>
        <w:tc>
          <w:tcPr>
            <w:tcW w:type="dxa" w:w="2016"/>
            <w:tcMar>
              <w:top w:w="60" w:type="dxa"/>
              <w:bottom w:w="60" w:type="dxa"/>
              <w:left w:w="80" w:type="dxa"/>
              <w:right w:w="80" w:type="dxa"/>
            </w:tcMar>
          </w:tcPr>
          <w:p>
            <w:pPr>
              <w:spacing w:before="20" w:after="20"/>
              <w:jc w:val="left"/>
            </w:pPr>
            <w:r>
              <w:rPr>
                <w:sz w:val="17"/>
              </w:rPr>
              <w:t>Hiển thị danh sách ban đầu khi mở trang</w:t>
            </w:r>
          </w:p>
        </w:tc>
        <w:tc>
          <w:tcPr>
            <w:tcW w:type="dxa" w:w="1872"/>
            <w:tcMar>
              <w:top w:w="60" w:type="dxa"/>
              <w:bottom w:w="60" w:type="dxa"/>
              <w:left w:w="80" w:type="dxa"/>
              <w:right w:w="80" w:type="dxa"/>
            </w:tcMar>
          </w:tcPr>
          <w:p>
            <w:pPr>
              <w:spacing w:before="20" w:after="20"/>
              <w:jc w:val="left"/>
            </w:pPr>
            <w:r>
              <w:rPr>
                <w:sz w:val="17"/>
              </w:rPr>
              <w:t>Vector 10 quả, toàn bộ status=1</w:t>
            </w:r>
          </w:p>
        </w:tc>
        <w:tc>
          <w:tcPr>
            <w:tcW w:type="dxa" w:w="1872"/>
            <w:tcMar>
              <w:top w:w="60" w:type="dxa"/>
              <w:bottom w:w="60" w:type="dxa"/>
              <w:left w:w="80" w:type="dxa"/>
              <w:right w:w="80" w:type="dxa"/>
            </w:tcMar>
          </w:tcPr>
          <w:p>
            <w:pPr>
              <w:spacing w:before="20" w:after="20"/>
              <w:jc w:val="left"/>
            </w:pPr>
            <w:r>
              <w:rPr>
                <w:sz w:val="17"/>
              </w:rPr>
              <w:t>Đúng 10 quả status=1</w:t>
            </w:r>
          </w:p>
        </w:tc>
        <w:tc>
          <w:tcPr>
            <w:tcW w:type="dxa" w:w="1008"/>
            <w:tcMar>
              <w:top w:w="60" w:type="dxa"/>
              <w:bottom w:w="60" w:type="dxa"/>
              <w:left w:w="80" w:type="dxa"/>
              <w:right w:w="80" w:type="dxa"/>
            </w:tcMar>
          </w:tcPr>
          <w:p>
            <w:pPr>
              <w:spacing w:before="20" w:after="20"/>
              <w:jc w:val="center"/>
            </w:pPr>
            <w:r>
              <w:rPr>
                <w:b/>
                <w:color w:val="008000"/>
                <w:sz w:val="17"/>
              </w:rPr>
              <w:t>P</w:t>
            </w:r>
          </w:p>
        </w:tc>
      </w:tr>
      <w:tr>
        <w:tc>
          <w:tcPr>
            <w:tcW w:type="dxa" w:w="1152"/>
            <w:tcMar>
              <w:top w:w="60" w:type="dxa"/>
              <w:bottom w:w="60" w:type="dxa"/>
              <w:left w:w="80" w:type="dxa"/>
              <w:right w:w="80" w:type="dxa"/>
            </w:tcMar>
            <w:shd w:val="clear" w:color="auto" w:fill="F9FAFC"/>
          </w:tcPr>
          <w:p>
            <w:pPr>
              <w:spacing w:before="20" w:after="20"/>
              <w:jc w:val="center"/>
            </w:pPr>
            <w:r>
              <w:rPr>
                <w:sz w:val="17"/>
              </w:rPr>
              <w:t>UTCID02</w:t>
            </w:r>
          </w:p>
        </w:tc>
        <w:tc>
          <w:tcPr>
            <w:tcW w:type="dxa" w:w="720"/>
            <w:tcMar>
              <w:top w:w="60" w:type="dxa"/>
              <w:bottom w:w="60" w:type="dxa"/>
              <w:left w:w="80" w:type="dxa"/>
              <w:right w:w="80" w:type="dxa"/>
            </w:tcMar>
            <w:shd w:val="clear" w:color="auto" w:fill="F9FAFC"/>
          </w:tcPr>
          <w:p>
            <w:pPr>
              <w:spacing w:before="20" w:after="20"/>
              <w:jc w:val="center"/>
            </w:pPr>
            <w:r>
              <w:rPr>
                <w:sz w:val="17"/>
              </w:rPr>
              <w:t>A</w:t>
            </w:r>
          </w:p>
        </w:tc>
        <w:tc>
          <w:tcPr>
            <w:tcW w:type="dxa" w:w="2160"/>
            <w:tcMar>
              <w:top w:w="60" w:type="dxa"/>
              <w:bottom w:w="60" w:type="dxa"/>
              <w:left w:w="80" w:type="dxa"/>
              <w:right w:w="80" w:type="dxa"/>
            </w:tcMar>
            <w:shd w:val="clear" w:color="auto" w:fill="F9FAFC"/>
          </w:tcPr>
          <w:p>
            <w:pPr>
              <w:spacing w:before="20" w:after="20"/>
              <w:jc w:val="left"/>
            </w:pPr>
            <w:r>
              <w:rPr>
                <w:sz w:val="17"/>
              </w:rPr>
              <w:t>submit=null, DB có quả status=0</w:t>
            </w:r>
          </w:p>
        </w:tc>
        <w:tc>
          <w:tcPr>
            <w:tcW w:type="dxa" w:w="2016"/>
            <w:tcMar>
              <w:top w:w="60" w:type="dxa"/>
              <w:bottom w:w="60" w:type="dxa"/>
              <w:left w:w="80" w:type="dxa"/>
              <w:right w:w="80" w:type="dxa"/>
            </w:tcMar>
            <w:shd w:val="clear" w:color="auto" w:fill="F9FAFC"/>
          </w:tcPr>
          <w:p>
            <w:pPr>
              <w:spacing w:before="20" w:after="20"/>
              <w:jc w:val="left"/>
            </w:pPr>
            <w:r>
              <w:rPr>
                <w:sz w:val="17"/>
              </w:rPr>
              <w:t>Kiểm tra lọc sản phẩm ngừng kinh doanh</w:t>
            </w:r>
          </w:p>
        </w:tc>
        <w:tc>
          <w:tcPr>
            <w:tcW w:type="dxa" w:w="1872"/>
            <w:tcMar>
              <w:top w:w="60" w:type="dxa"/>
              <w:bottom w:w="60" w:type="dxa"/>
              <w:left w:w="80" w:type="dxa"/>
              <w:right w:w="80" w:type="dxa"/>
            </w:tcMar>
            <w:shd w:val="clear" w:color="auto" w:fill="F9FAFC"/>
          </w:tcPr>
          <w:p>
            <w:pPr>
              <w:spacing w:before="20" w:after="20"/>
              <w:jc w:val="left"/>
            </w:pPr>
            <w:r>
              <w:rPr>
                <w:sz w:val="17"/>
              </w:rPr>
              <w:t>Chỉ hiển thị quả active</w:t>
            </w:r>
          </w:p>
        </w:tc>
        <w:tc>
          <w:tcPr>
            <w:tcW w:type="dxa" w:w="1872"/>
            <w:tcMar>
              <w:top w:w="60" w:type="dxa"/>
              <w:bottom w:w="60" w:type="dxa"/>
              <w:left w:w="80" w:type="dxa"/>
              <w:right w:w="80" w:type="dxa"/>
            </w:tcMar>
            <w:shd w:val="clear" w:color="auto" w:fill="F9FAFC"/>
          </w:tcPr>
          <w:p>
            <w:pPr>
              <w:spacing w:before="20" w:after="20"/>
              <w:jc w:val="left"/>
            </w:pPr>
            <w:r>
              <w:rPr>
                <w:sz w:val="17"/>
              </w:rPr>
              <w:t>Hiển thị cả quả deactive</w:t>
            </w:r>
          </w:p>
        </w:tc>
        <w:tc>
          <w:tcPr>
            <w:tcW w:type="dxa" w:w="1008"/>
            <w:tcMar>
              <w:top w:w="60" w:type="dxa"/>
              <w:bottom w:w="60" w:type="dxa"/>
              <w:left w:w="80" w:type="dxa"/>
              <w:right w:w="80" w:type="dxa"/>
            </w:tcMar>
            <w:shd w:val="clear" w:color="auto" w:fill="F9FAFC"/>
            <w:shd w:val="clear" w:color="auto" w:fill="FDE8E8"/>
          </w:tcPr>
          <w:p>
            <w:pPr>
              <w:spacing w:before="20" w:after="20"/>
              <w:jc w:val="center"/>
            </w:pPr>
            <w:r>
              <w:rPr>
                <w:b/>
                <w:color w:val="C80000"/>
                <w:sz w:val="17"/>
              </w:rPr>
              <w:t>F (SEARCH-D01)</w:t>
            </w:r>
          </w:p>
        </w:tc>
      </w:tr>
      <w:tr>
        <w:tc>
          <w:tcPr>
            <w:tcW w:type="dxa" w:w="1152"/>
            <w:tcMar>
              <w:top w:w="60" w:type="dxa"/>
              <w:bottom w:w="60" w:type="dxa"/>
              <w:left w:w="80" w:type="dxa"/>
              <w:right w:w="80" w:type="dxa"/>
            </w:tcMar>
          </w:tcPr>
          <w:p>
            <w:pPr>
              <w:spacing w:before="20" w:after="20"/>
              <w:jc w:val="center"/>
            </w:pPr>
            <w:r>
              <w:rPr>
                <w:sz w:val="17"/>
              </w:rPr>
              <w:t>UTCID03</w:t>
            </w:r>
          </w:p>
        </w:tc>
        <w:tc>
          <w:tcPr>
            <w:tcW w:type="dxa" w:w="720"/>
            <w:tcMar>
              <w:top w:w="60" w:type="dxa"/>
              <w:bottom w:w="60" w:type="dxa"/>
              <w:left w:w="80" w:type="dxa"/>
              <w:right w:w="80" w:type="dxa"/>
            </w:tcMar>
          </w:tcPr>
          <w:p>
            <w:pPr>
              <w:spacing w:before="20" w:after="20"/>
              <w:jc w:val="center"/>
            </w:pPr>
            <w:r>
              <w:rPr>
                <w:sz w:val="17"/>
              </w:rPr>
              <w:t>N</w:t>
            </w:r>
          </w:p>
        </w:tc>
        <w:tc>
          <w:tcPr>
            <w:tcW w:type="dxa" w:w="2160"/>
            <w:tcMar>
              <w:top w:w="60" w:type="dxa"/>
              <w:bottom w:w="60" w:type="dxa"/>
              <w:left w:w="80" w:type="dxa"/>
              <w:right w:w="80" w:type="dxa"/>
            </w:tcMar>
          </w:tcPr>
          <w:p>
            <w:pPr>
              <w:spacing w:before="20" w:after="20"/>
              <w:jc w:val="left"/>
            </w:pPr>
            <w:r>
              <w:rPr>
                <w:sz w:val="17"/>
              </w:rPr>
              <w:t>submit=Tìm, pName='Tao Fuji'</w:t>
            </w:r>
          </w:p>
        </w:tc>
        <w:tc>
          <w:tcPr>
            <w:tcW w:type="dxa" w:w="2016"/>
            <w:tcMar>
              <w:top w:w="60" w:type="dxa"/>
              <w:bottom w:w="60" w:type="dxa"/>
              <w:left w:w="80" w:type="dxa"/>
              <w:right w:w="80" w:type="dxa"/>
            </w:tcMar>
          </w:tcPr>
          <w:p>
            <w:pPr>
              <w:spacing w:before="20" w:after="20"/>
              <w:jc w:val="left"/>
            </w:pPr>
            <w:r>
              <w:rPr>
                <w:sz w:val="17"/>
              </w:rPr>
              <w:t>Tìm tên tiếng Anh chính xác</w:t>
            </w:r>
          </w:p>
        </w:tc>
        <w:tc>
          <w:tcPr>
            <w:tcW w:type="dxa" w:w="1872"/>
            <w:tcMar>
              <w:top w:w="60" w:type="dxa"/>
              <w:bottom w:w="60" w:type="dxa"/>
              <w:left w:w="80" w:type="dxa"/>
              <w:right w:w="80" w:type="dxa"/>
            </w:tcMar>
          </w:tcPr>
          <w:p>
            <w:pPr>
              <w:spacing w:before="20" w:after="20"/>
              <w:jc w:val="left"/>
            </w:pPr>
            <w:r>
              <w:rPr>
                <w:sz w:val="17"/>
              </w:rPr>
              <w:t>Trả về 1 quả 'Tao Fuji'</w:t>
            </w:r>
          </w:p>
        </w:tc>
        <w:tc>
          <w:tcPr>
            <w:tcW w:type="dxa" w:w="1872"/>
            <w:tcMar>
              <w:top w:w="60" w:type="dxa"/>
              <w:bottom w:w="60" w:type="dxa"/>
              <w:left w:w="80" w:type="dxa"/>
              <w:right w:w="80" w:type="dxa"/>
            </w:tcMar>
          </w:tcPr>
          <w:p>
            <w:pPr>
              <w:spacing w:before="20" w:after="20"/>
              <w:jc w:val="left"/>
            </w:pPr>
            <w:r>
              <w:rPr>
                <w:sz w:val="17"/>
              </w:rPr>
              <w:t>Khớp đúng 1 quả 'Tao Fuji'</w:t>
            </w:r>
          </w:p>
        </w:tc>
        <w:tc>
          <w:tcPr>
            <w:tcW w:type="dxa" w:w="1008"/>
            <w:tcMar>
              <w:top w:w="60" w:type="dxa"/>
              <w:bottom w:w="60" w:type="dxa"/>
              <w:left w:w="80" w:type="dxa"/>
              <w:right w:w="80" w:type="dxa"/>
            </w:tcMar>
          </w:tcPr>
          <w:p>
            <w:pPr>
              <w:spacing w:before="20" w:after="20"/>
              <w:jc w:val="center"/>
            </w:pPr>
            <w:r>
              <w:rPr>
                <w:b/>
                <w:color w:val="008000"/>
                <w:sz w:val="17"/>
              </w:rPr>
              <w:t>P</w:t>
            </w:r>
          </w:p>
        </w:tc>
      </w:tr>
      <w:tr>
        <w:tc>
          <w:tcPr>
            <w:tcW w:type="dxa" w:w="1152"/>
            <w:tcMar>
              <w:top w:w="60" w:type="dxa"/>
              <w:bottom w:w="60" w:type="dxa"/>
              <w:left w:w="80" w:type="dxa"/>
              <w:right w:w="80" w:type="dxa"/>
            </w:tcMar>
            <w:shd w:val="clear" w:color="auto" w:fill="F9FAFC"/>
          </w:tcPr>
          <w:p>
            <w:pPr>
              <w:spacing w:before="20" w:after="20"/>
              <w:jc w:val="center"/>
            </w:pPr>
            <w:r>
              <w:rPr>
                <w:sz w:val="17"/>
              </w:rPr>
              <w:t>UTCID04</w:t>
            </w:r>
          </w:p>
        </w:tc>
        <w:tc>
          <w:tcPr>
            <w:tcW w:type="dxa" w:w="720"/>
            <w:tcMar>
              <w:top w:w="60" w:type="dxa"/>
              <w:bottom w:w="60" w:type="dxa"/>
              <w:left w:w="80" w:type="dxa"/>
              <w:right w:w="80" w:type="dxa"/>
            </w:tcMar>
            <w:shd w:val="clear" w:color="auto" w:fill="F9FAFC"/>
          </w:tcPr>
          <w:p>
            <w:pPr>
              <w:spacing w:before="20" w:after="20"/>
              <w:jc w:val="center"/>
            </w:pPr>
            <w:r>
              <w:rPr>
                <w:sz w:val="17"/>
              </w:rPr>
              <w:t>N</w:t>
            </w:r>
          </w:p>
        </w:tc>
        <w:tc>
          <w:tcPr>
            <w:tcW w:type="dxa" w:w="2160"/>
            <w:tcMar>
              <w:top w:w="60" w:type="dxa"/>
              <w:bottom w:w="60" w:type="dxa"/>
              <w:left w:w="80" w:type="dxa"/>
              <w:right w:w="80" w:type="dxa"/>
            </w:tcMar>
            <w:shd w:val="clear" w:color="auto" w:fill="F9FAFC"/>
          </w:tcPr>
          <w:p>
            <w:pPr>
              <w:spacing w:before="20" w:after="20"/>
              <w:jc w:val="left"/>
            </w:pPr>
            <w:r>
              <w:rPr>
                <w:sz w:val="17"/>
              </w:rPr>
              <w:t>submit=Tìm, pName='Cam sanh mien Tay'</w:t>
            </w:r>
          </w:p>
        </w:tc>
        <w:tc>
          <w:tcPr>
            <w:tcW w:type="dxa" w:w="2016"/>
            <w:tcMar>
              <w:top w:w="60" w:type="dxa"/>
              <w:bottom w:w="60" w:type="dxa"/>
              <w:left w:w="80" w:type="dxa"/>
              <w:right w:w="80" w:type="dxa"/>
            </w:tcMar>
            <w:shd w:val="clear" w:color="auto" w:fill="F9FAFC"/>
          </w:tcPr>
          <w:p>
            <w:pPr>
              <w:spacing w:before="20" w:after="20"/>
              <w:jc w:val="left"/>
            </w:pPr>
            <w:r>
              <w:rPr>
                <w:sz w:val="17"/>
              </w:rPr>
              <w:t>Tìm tên tiếng Việt có dấu</w:t>
            </w:r>
          </w:p>
        </w:tc>
        <w:tc>
          <w:tcPr>
            <w:tcW w:type="dxa" w:w="1872"/>
            <w:tcMar>
              <w:top w:w="60" w:type="dxa"/>
              <w:bottom w:w="60" w:type="dxa"/>
              <w:left w:w="80" w:type="dxa"/>
              <w:right w:w="80" w:type="dxa"/>
            </w:tcMar>
            <w:shd w:val="clear" w:color="auto" w:fill="F9FAFC"/>
          </w:tcPr>
          <w:p>
            <w:pPr>
              <w:spacing w:before="20" w:after="20"/>
              <w:jc w:val="left"/>
            </w:pPr>
            <w:r>
              <w:rPr>
                <w:sz w:val="17"/>
              </w:rPr>
              <w:t>Trả về 1 quả 'Cam sanh mien Tay'</w:t>
            </w:r>
          </w:p>
        </w:tc>
        <w:tc>
          <w:tcPr>
            <w:tcW w:type="dxa" w:w="1872"/>
            <w:tcMar>
              <w:top w:w="60" w:type="dxa"/>
              <w:bottom w:w="60" w:type="dxa"/>
              <w:left w:w="80" w:type="dxa"/>
              <w:right w:w="80" w:type="dxa"/>
            </w:tcMar>
            <w:shd w:val="clear" w:color="auto" w:fill="F9FAFC"/>
          </w:tcPr>
          <w:p>
            <w:pPr>
              <w:spacing w:before="20" w:after="20"/>
              <w:jc w:val="left"/>
            </w:pPr>
            <w:r>
              <w:rPr>
                <w:sz w:val="17"/>
              </w:rPr>
              <w:t>Khớp đúng 1 quả tiếng Việt</w:t>
            </w:r>
          </w:p>
        </w:tc>
        <w:tc>
          <w:tcPr>
            <w:tcW w:type="dxa" w:w="1008"/>
            <w:tcMar>
              <w:top w:w="60" w:type="dxa"/>
              <w:bottom w:w="60" w:type="dxa"/>
              <w:left w:w="80" w:type="dxa"/>
              <w:right w:w="80" w:type="dxa"/>
            </w:tcMar>
            <w:shd w:val="clear" w:color="auto" w:fill="F9FAFC"/>
          </w:tcPr>
          <w:p>
            <w:pPr>
              <w:spacing w:before="20" w:after="20"/>
              <w:jc w:val="center"/>
            </w:pPr>
            <w:r>
              <w:rPr>
                <w:b/>
                <w:color w:val="008000"/>
                <w:sz w:val="17"/>
              </w:rPr>
              <w:t>P</w:t>
            </w:r>
          </w:p>
        </w:tc>
      </w:tr>
      <w:tr>
        <w:tc>
          <w:tcPr>
            <w:tcW w:type="dxa" w:w="1152"/>
            <w:tcMar>
              <w:top w:w="60" w:type="dxa"/>
              <w:bottom w:w="60" w:type="dxa"/>
              <w:left w:w="80" w:type="dxa"/>
              <w:right w:w="80" w:type="dxa"/>
            </w:tcMar>
          </w:tcPr>
          <w:p>
            <w:pPr>
              <w:spacing w:before="20" w:after="20"/>
              <w:jc w:val="center"/>
            </w:pPr>
            <w:r>
              <w:rPr>
                <w:sz w:val="17"/>
              </w:rPr>
              <w:t>UTCID05</w:t>
            </w:r>
          </w:p>
        </w:tc>
        <w:tc>
          <w:tcPr>
            <w:tcW w:type="dxa" w:w="720"/>
            <w:tcMar>
              <w:top w:w="60" w:type="dxa"/>
              <w:bottom w:w="60" w:type="dxa"/>
              <w:left w:w="80" w:type="dxa"/>
              <w:right w:w="80" w:type="dxa"/>
            </w:tcMar>
          </w:tcPr>
          <w:p>
            <w:pPr>
              <w:spacing w:before="20" w:after="20"/>
              <w:jc w:val="center"/>
            </w:pPr>
            <w:r>
              <w:rPr>
                <w:sz w:val="17"/>
              </w:rPr>
              <w:t>N</w:t>
            </w:r>
          </w:p>
        </w:tc>
        <w:tc>
          <w:tcPr>
            <w:tcW w:type="dxa" w:w="2160"/>
            <w:tcMar>
              <w:top w:w="60" w:type="dxa"/>
              <w:bottom w:w="60" w:type="dxa"/>
              <w:left w:w="80" w:type="dxa"/>
              <w:right w:w="80" w:type="dxa"/>
            </w:tcMar>
          </w:tcPr>
          <w:p>
            <w:pPr>
              <w:spacing w:before="20" w:after="20"/>
              <w:jc w:val="left"/>
            </w:pPr>
            <w:r>
              <w:rPr>
                <w:sz w:val="17"/>
              </w:rPr>
              <w:t>submit=Tìm, pName='tao fuji'</w:t>
            </w:r>
          </w:p>
        </w:tc>
        <w:tc>
          <w:tcPr>
            <w:tcW w:type="dxa" w:w="2016"/>
            <w:tcMar>
              <w:top w:w="60" w:type="dxa"/>
              <w:bottom w:w="60" w:type="dxa"/>
              <w:left w:w="80" w:type="dxa"/>
              <w:right w:w="80" w:type="dxa"/>
            </w:tcMar>
          </w:tcPr>
          <w:p>
            <w:pPr>
              <w:spacing w:before="20" w:after="20"/>
              <w:jc w:val="left"/>
            </w:pPr>
            <w:r>
              <w:rPr>
                <w:sz w:val="17"/>
              </w:rPr>
              <w:t>Tìm không phân biệt hoa thường</w:t>
            </w:r>
          </w:p>
        </w:tc>
        <w:tc>
          <w:tcPr>
            <w:tcW w:type="dxa" w:w="1872"/>
            <w:tcMar>
              <w:top w:w="60" w:type="dxa"/>
              <w:bottom w:w="60" w:type="dxa"/>
              <w:left w:w="80" w:type="dxa"/>
              <w:right w:w="80" w:type="dxa"/>
            </w:tcMar>
          </w:tcPr>
          <w:p>
            <w:pPr>
              <w:spacing w:before="20" w:after="20"/>
              <w:jc w:val="left"/>
            </w:pPr>
            <w:r>
              <w:rPr>
                <w:sz w:val="17"/>
              </w:rPr>
              <w:t>Khớp quả 'Tao Fuji'</w:t>
            </w:r>
          </w:p>
        </w:tc>
        <w:tc>
          <w:tcPr>
            <w:tcW w:type="dxa" w:w="1872"/>
            <w:tcMar>
              <w:top w:w="60" w:type="dxa"/>
              <w:bottom w:w="60" w:type="dxa"/>
              <w:left w:w="80" w:type="dxa"/>
              <w:right w:w="80" w:type="dxa"/>
            </w:tcMar>
          </w:tcPr>
          <w:p>
            <w:pPr>
              <w:spacing w:before="20" w:after="20"/>
              <w:jc w:val="left"/>
            </w:pPr>
            <w:r>
              <w:rPr>
                <w:sz w:val="17"/>
              </w:rPr>
              <w:t>Tìm thấy đúng quả</w:t>
            </w:r>
          </w:p>
        </w:tc>
        <w:tc>
          <w:tcPr>
            <w:tcW w:type="dxa" w:w="1008"/>
            <w:tcMar>
              <w:top w:w="60" w:type="dxa"/>
              <w:bottom w:w="60" w:type="dxa"/>
              <w:left w:w="80" w:type="dxa"/>
              <w:right w:w="80" w:type="dxa"/>
            </w:tcMar>
          </w:tcPr>
          <w:p>
            <w:pPr>
              <w:spacing w:before="20" w:after="20"/>
              <w:jc w:val="center"/>
            </w:pPr>
            <w:r>
              <w:rPr>
                <w:b/>
                <w:color w:val="008000"/>
                <w:sz w:val="17"/>
              </w:rPr>
              <w:t>P</w:t>
            </w:r>
          </w:p>
        </w:tc>
      </w:tr>
      <w:tr>
        <w:tc>
          <w:tcPr>
            <w:tcW w:type="dxa" w:w="1152"/>
            <w:tcMar>
              <w:top w:w="60" w:type="dxa"/>
              <w:bottom w:w="60" w:type="dxa"/>
              <w:left w:w="80" w:type="dxa"/>
              <w:right w:w="80" w:type="dxa"/>
            </w:tcMar>
            <w:shd w:val="clear" w:color="auto" w:fill="F9FAFC"/>
          </w:tcPr>
          <w:p>
            <w:pPr>
              <w:spacing w:before="20" w:after="20"/>
              <w:jc w:val="center"/>
            </w:pPr>
            <w:r>
              <w:rPr>
                <w:sz w:val="17"/>
              </w:rPr>
              <w:t>UTCID06</w:t>
            </w:r>
          </w:p>
        </w:tc>
        <w:tc>
          <w:tcPr>
            <w:tcW w:type="dxa" w:w="720"/>
            <w:tcMar>
              <w:top w:w="60" w:type="dxa"/>
              <w:bottom w:w="60" w:type="dxa"/>
              <w:left w:w="80" w:type="dxa"/>
              <w:right w:w="80" w:type="dxa"/>
            </w:tcMar>
            <w:shd w:val="clear" w:color="auto" w:fill="F9FAFC"/>
          </w:tcPr>
          <w:p>
            <w:pPr>
              <w:spacing w:before="20" w:after="20"/>
              <w:jc w:val="center"/>
            </w:pPr>
            <w:r>
              <w:rPr>
                <w:sz w:val="17"/>
              </w:rPr>
              <w:t>N</w:t>
            </w:r>
          </w:p>
        </w:tc>
        <w:tc>
          <w:tcPr>
            <w:tcW w:type="dxa" w:w="2160"/>
            <w:tcMar>
              <w:top w:w="60" w:type="dxa"/>
              <w:bottom w:w="60" w:type="dxa"/>
              <w:left w:w="80" w:type="dxa"/>
              <w:right w:w="80" w:type="dxa"/>
            </w:tcMar>
            <w:shd w:val="clear" w:color="auto" w:fill="F9FAFC"/>
          </w:tcPr>
          <w:p>
            <w:pPr>
              <w:spacing w:before="20" w:after="20"/>
              <w:jc w:val="left"/>
            </w:pPr>
            <w:r>
              <w:rPr>
                <w:sz w:val="17"/>
              </w:rPr>
              <w:t>submit=Tìm, pName='cat Hoa Loc'</w:t>
            </w:r>
          </w:p>
        </w:tc>
        <w:tc>
          <w:tcPr>
            <w:tcW w:type="dxa" w:w="2016"/>
            <w:tcMar>
              <w:top w:w="60" w:type="dxa"/>
              <w:bottom w:w="60" w:type="dxa"/>
              <w:left w:w="80" w:type="dxa"/>
              <w:right w:w="80" w:type="dxa"/>
            </w:tcMar>
            <w:shd w:val="clear" w:color="auto" w:fill="F9FAFC"/>
          </w:tcPr>
          <w:p>
            <w:pPr>
              <w:spacing w:before="20" w:after="20"/>
              <w:jc w:val="left"/>
            </w:pPr>
            <w:r>
              <w:rPr>
                <w:sz w:val="17"/>
              </w:rPr>
              <w:t>Tìm theo phần đuôi/giữa của tên</w:t>
            </w:r>
          </w:p>
        </w:tc>
        <w:tc>
          <w:tcPr>
            <w:tcW w:type="dxa" w:w="1872"/>
            <w:tcMar>
              <w:top w:w="60" w:type="dxa"/>
              <w:bottom w:w="60" w:type="dxa"/>
              <w:left w:w="80" w:type="dxa"/>
              <w:right w:w="80" w:type="dxa"/>
            </w:tcMar>
            <w:shd w:val="clear" w:color="auto" w:fill="F9FAFC"/>
          </w:tcPr>
          <w:p>
            <w:pPr>
              <w:spacing w:before="20" w:after="20"/>
              <w:jc w:val="left"/>
            </w:pPr>
            <w:r>
              <w:rPr>
                <w:sz w:val="17"/>
              </w:rPr>
              <w:t>Khớp quả 'Xoai cat Hoa Loc'</w:t>
            </w:r>
          </w:p>
        </w:tc>
        <w:tc>
          <w:tcPr>
            <w:tcW w:type="dxa" w:w="1872"/>
            <w:tcMar>
              <w:top w:w="60" w:type="dxa"/>
              <w:bottom w:w="60" w:type="dxa"/>
              <w:left w:w="80" w:type="dxa"/>
              <w:right w:w="80" w:type="dxa"/>
            </w:tcMar>
            <w:shd w:val="clear" w:color="auto" w:fill="F9FAFC"/>
          </w:tcPr>
          <w:p>
            <w:pPr>
              <w:spacing w:before="20" w:after="20"/>
              <w:jc w:val="left"/>
            </w:pPr>
            <w:r>
              <w:rPr>
                <w:sz w:val="17"/>
              </w:rPr>
              <w:t>Khớp đúng 1 quả xoài</w:t>
            </w:r>
          </w:p>
        </w:tc>
        <w:tc>
          <w:tcPr>
            <w:tcW w:type="dxa" w:w="1008"/>
            <w:tcMar>
              <w:top w:w="60" w:type="dxa"/>
              <w:bottom w:w="60" w:type="dxa"/>
              <w:left w:w="80" w:type="dxa"/>
              <w:right w:w="80" w:type="dxa"/>
            </w:tcMar>
            <w:shd w:val="clear" w:color="auto" w:fill="F9FAFC"/>
          </w:tcPr>
          <w:p>
            <w:pPr>
              <w:spacing w:before="20" w:after="20"/>
              <w:jc w:val="center"/>
            </w:pPr>
            <w:r>
              <w:rPr>
                <w:b/>
                <w:color w:val="008000"/>
                <w:sz w:val="17"/>
              </w:rPr>
              <w:t>P</w:t>
            </w:r>
          </w:p>
        </w:tc>
      </w:tr>
      <w:tr>
        <w:tc>
          <w:tcPr>
            <w:tcW w:type="dxa" w:w="1152"/>
            <w:tcMar>
              <w:top w:w="60" w:type="dxa"/>
              <w:bottom w:w="60" w:type="dxa"/>
              <w:left w:w="80" w:type="dxa"/>
              <w:right w:w="80" w:type="dxa"/>
            </w:tcMar>
          </w:tcPr>
          <w:p>
            <w:pPr>
              <w:spacing w:before="20" w:after="20"/>
              <w:jc w:val="center"/>
            </w:pPr>
            <w:r>
              <w:rPr>
                <w:sz w:val="17"/>
              </w:rPr>
              <w:t>UTCID07</w:t>
            </w:r>
          </w:p>
        </w:tc>
        <w:tc>
          <w:tcPr>
            <w:tcW w:type="dxa" w:w="720"/>
            <w:tcMar>
              <w:top w:w="60" w:type="dxa"/>
              <w:bottom w:w="60" w:type="dxa"/>
              <w:left w:w="80" w:type="dxa"/>
              <w:right w:w="80" w:type="dxa"/>
            </w:tcMar>
          </w:tcPr>
          <w:p>
            <w:pPr>
              <w:spacing w:before="20" w:after="20"/>
              <w:jc w:val="center"/>
            </w:pPr>
            <w:r>
              <w:rPr>
                <w:sz w:val="17"/>
              </w:rPr>
              <w:t>N</w:t>
            </w:r>
          </w:p>
        </w:tc>
        <w:tc>
          <w:tcPr>
            <w:tcW w:type="dxa" w:w="2160"/>
            <w:tcMar>
              <w:top w:w="60" w:type="dxa"/>
              <w:bottom w:w="60" w:type="dxa"/>
              <w:left w:w="80" w:type="dxa"/>
              <w:right w:w="80" w:type="dxa"/>
            </w:tcMar>
          </w:tcPr>
          <w:p>
            <w:pPr>
              <w:spacing w:before="20" w:after="20"/>
              <w:jc w:val="left"/>
            </w:pPr>
            <w:r>
              <w:rPr>
                <w:sz w:val="17"/>
              </w:rPr>
              <w:t>submit=Tìm, pName='Dua'</w:t>
            </w:r>
          </w:p>
        </w:tc>
        <w:tc>
          <w:tcPr>
            <w:tcW w:type="dxa" w:w="2016"/>
            <w:tcMar>
              <w:top w:w="60" w:type="dxa"/>
              <w:bottom w:w="60" w:type="dxa"/>
              <w:left w:w="80" w:type="dxa"/>
              <w:right w:w="80" w:type="dxa"/>
            </w:tcMar>
          </w:tcPr>
          <w:p>
            <w:pPr>
              <w:spacing w:before="20" w:after="20"/>
              <w:jc w:val="left"/>
            </w:pPr>
            <w:r>
              <w:rPr>
                <w:sz w:val="17"/>
              </w:rPr>
              <w:t>Tìm theo tiền tố phần đầu</w:t>
            </w:r>
          </w:p>
        </w:tc>
        <w:tc>
          <w:tcPr>
            <w:tcW w:type="dxa" w:w="1872"/>
            <w:tcMar>
              <w:top w:w="60" w:type="dxa"/>
              <w:bottom w:w="60" w:type="dxa"/>
              <w:left w:w="80" w:type="dxa"/>
              <w:right w:w="80" w:type="dxa"/>
            </w:tcMar>
          </w:tcPr>
          <w:p>
            <w:pPr>
              <w:spacing w:before="20" w:after="20"/>
              <w:jc w:val="left"/>
            </w:pPr>
            <w:r>
              <w:rPr>
                <w:sz w:val="17"/>
              </w:rPr>
              <w:t>Khớp quả 'Dua hau khong hat'</w:t>
            </w:r>
          </w:p>
        </w:tc>
        <w:tc>
          <w:tcPr>
            <w:tcW w:type="dxa" w:w="1872"/>
            <w:tcMar>
              <w:top w:w="60" w:type="dxa"/>
              <w:bottom w:w="60" w:type="dxa"/>
              <w:left w:w="80" w:type="dxa"/>
              <w:right w:w="80" w:type="dxa"/>
            </w:tcMar>
          </w:tcPr>
          <w:p>
            <w:pPr>
              <w:spacing w:before="20" w:after="20"/>
              <w:jc w:val="left"/>
            </w:pPr>
            <w:r>
              <w:rPr>
                <w:sz w:val="17"/>
              </w:rPr>
              <w:t>Khớp đúng 1 quả dưa hấu</w:t>
            </w:r>
          </w:p>
        </w:tc>
        <w:tc>
          <w:tcPr>
            <w:tcW w:type="dxa" w:w="1008"/>
            <w:tcMar>
              <w:top w:w="60" w:type="dxa"/>
              <w:bottom w:w="60" w:type="dxa"/>
              <w:left w:w="80" w:type="dxa"/>
              <w:right w:w="80" w:type="dxa"/>
            </w:tcMar>
          </w:tcPr>
          <w:p>
            <w:pPr>
              <w:spacing w:before="20" w:after="20"/>
              <w:jc w:val="center"/>
            </w:pPr>
            <w:r>
              <w:rPr>
                <w:b/>
                <w:color w:val="008000"/>
                <w:sz w:val="17"/>
              </w:rPr>
              <w:t>P</w:t>
            </w:r>
          </w:p>
        </w:tc>
      </w:tr>
      <w:tr>
        <w:tc>
          <w:tcPr>
            <w:tcW w:type="dxa" w:w="1152"/>
            <w:tcMar>
              <w:top w:w="60" w:type="dxa"/>
              <w:bottom w:w="60" w:type="dxa"/>
              <w:left w:w="80" w:type="dxa"/>
              <w:right w:w="80" w:type="dxa"/>
            </w:tcMar>
            <w:shd w:val="clear" w:color="auto" w:fill="F9FAFC"/>
          </w:tcPr>
          <w:p>
            <w:pPr>
              <w:spacing w:before="20" w:after="20"/>
              <w:jc w:val="center"/>
            </w:pPr>
            <w:r>
              <w:rPr>
                <w:sz w:val="17"/>
              </w:rPr>
              <w:t>UTCID08</w:t>
            </w:r>
          </w:p>
        </w:tc>
        <w:tc>
          <w:tcPr>
            <w:tcW w:type="dxa" w:w="720"/>
            <w:tcMar>
              <w:top w:w="60" w:type="dxa"/>
              <w:bottom w:w="60" w:type="dxa"/>
              <w:left w:w="80" w:type="dxa"/>
              <w:right w:w="80" w:type="dxa"/>
            </w:tcMar>
            <w:shd w:val="clear" w:color="auto" w:fill="F9FAFC"/>
          </w:tcPr>
          <w:p>
            <w:pPr>
              <w:spacing w:before="20" w:after="20"/>
              <w:jc w:val="center"/>
            </w:pPr>
            <w:r>
              <w:rPr>
                <w:sz w:val="17"/>
              </w:rPr>
              <w:t>N</w:t>
            </w:r>
          </w:p>
        </w:tc>
        <w:tc>
          <w:tcPr>
            <w:tcW w:type="dxa" w:w="2160"/>
            <w:tcMar>
              <w:top w:w="60" w:type="dxa"/>
              <w:bottom w:w="60" w:type="dxa"/>
              <w:left w:w="80" w:type="dxa"/>
              <w:right w:w="80" w:type="dxa"/>
            </w:tcMar>
            <w:shd w:val="clear" w:color="auto" w:fill="F9FAFC"/>
          </w:tcPr>
          <w:p>
            <w:pPr>
              <w:spacing w:before="20" w:after="20"/>
              <w:jc w:val="left"/>
            </w:pPr>
            <w:r>
              <w:rPr>
                <w:sz w:val="17"/>
              </w:rPr>
              <w:t>submit=Tìm, pName='an'</w:t>
            </w:r>
          </w:p>
        </w:tc>
        <w:tc>
          <w:tcPr>
            <w:tcW w:type="dxa" w:w="2016"/>
            <w:tcMar>
              <w:top w:w="60" w:type="dxa"/>
              <w:bottom w:w="60" w:type="dxa"/>
              <w:left w:w="80" w:type="dxa"/>
              <w:right w:w="80" w:type="dxa"/>
            </w:tcMar>
            <w:shd w:val="clear" w:color="auto" w:fill="F9FAFC"/>
          </w:tcPr>
          <w:p>
            <w:pPr>
              <w:spacing w:before="20" w:after="20"/>
              <w:jc w:val="left"/>
            </w:pPr>
            <w:r>
              <w:rPr>
                <w:sz w:val="17"/>
              </w:rPr>
              <w:t>Tìm chuỗi con có ở nhiều sản phẩm</w:t>
            </w:r>
          </w:p>
        </w:tc>
        <w:tc>
          <w:tcPr>
            <w:tcW w:type="dxa" w:w="1872"/>
            <w:tcMar>
              <w:top w:w="60" w:type="dxa"/>
              <w:bottom w:w="60" w:type="dxa"/>
              <w:left w:w="80" w:type="dxa"/>
              <w:right w:w="80" w:type="dxa"/>
            </w:tcMar>
            <w:shd w:val="clear" w:color="auto" w:fill="F9FAFC"/>
          </w:tcPr>
          <w:p>
            <w:pPr>
              <w:spacing w:before="20" w:after="20"/>
              <w:jc w:val="left"/>
            </w:pPr>
            <w:r>
              <w:rPr>
                <w:sz w:val="17"/>
              </w:rPr>
              <w:t>Khớp 4 quả chứa chữ 'an'</w:t>
            </w:r>
          </w:p>
        </w:tc>
        <w:tc>
          <w:tcPr>
            <w:tcW w:type="dxa" w:w="1872"/>
            <w:tcMar>
              <w:top w:w="60" w:type="dxa"/>
              <w:bottom w:w="60" w:type="dxa"/>
              <w:left w:w="80" w:type="dxa"/>
              <w:right w:w="80" w:type="dxa"/>
            </w:tcMar>
            <w:shd w:val="clear" w:color="auto" w:fill="F9FAFC"/>
          </w:tcPr>
          <w:p>
            <w:pPr>
              <w:spacing w:before="20" w:after="20"/>
              <w:jc w:val="left"/>
            </w:pPr>
            <w:r>
              <w:rPr>
                <w:sz w:val="17"/>
              </w:rPr>
              <w:t>Trả về đúng 4 quả</w:t>
            </w:r>
          </w:p>
        </w:tc>
        <w:tc>
          <w:tcPr>
            <w:tcW w:type="dxa" w:w="1008"/>
            <w:tcMar>
              <w:top w:w="60" w:type="dxa"/>
              <w:bottom w:w="60" w:type="dxa"/>
              <w:left w:w="80" w:type="dxa"/>
              <w:right w:w="80" w:type="dxa"/>
            </w:tcMar>
            <w:shd w:val="clear" w:color="auto" w:fill="F9FAFC"/>
          </w:tcPr>
          <w:p>
            <w:pPr>
              <w:spacing w:before="20" w:after="20"/>
              <w:jc w:val="center"/>
            </w:pPr>
            <w:r>
              <w:rPr>
                <w:b/>
                <w:color w:val="008000"/>
                <w:sz w:val="17"/>
              </w:rPr>
              <w:t>P</w:t>
            </w:r>
          </w:p>
        </w:tc>
      </w:tr>
      <w:tr>
        <w:tc>
          <w:tcPr>
            <w:tcW w:type="dxa" w:w="1152"/>
            <w:tcMar>
              <w:top w:w="60" w:type="dxa"/>
              <w:bottom w:w="60" w:type="dxa"/>
              <w:left w:w="80" w:type="dxa"/>
              <w:right w:w="80" w:type="dxa"/>
            </w:tcMar>
          </w:tcPr>
          <w:p>
            <w:pPr>
              <w:spacing w:before="20" w:after="20"/>
              <w:jc w:val="center"/>
            </w:pPr>
            <w:r>
              <w:rPr>
                <w:sz w:val="17"/>
              </w:rPr>
              <w:t>UTCID09</w:t>
            </w:r>
          </w:p>
        </w:tc>
        <w:tc>
          <w:tcPr>
            <w:tcW w:type="dxa" w:w="720"/>
            <w:tcMar>
              <w:top w:w="60" w:type="dxa"/>
              <w:bottom w:w="60" w:type="dxa"/>
              <w:left w:w="80" w:type="dxa"/>
              <w:right w:w="80" w:type="dxa"/>
            </w:tcMar>
          </w:tcPr>
          <w:p>
            <w:pPr>
              <w:spacing w:before="20" w:after="20"/>
              <w:jc w:val="center"/>
            </w:pPr>
            <w:r>
              <w:rPr>
                <w:sz w:val="17"/>
              </w:rPr>
              <w:t>A</w:t>
            </w:r>
          </w:p>
        </w:tc>
        <w:tc>
          <w:tcPr>
            <w:tcW w:type="dxa" w:w="2160"/>
            <w:tcMar>
              <w:top w:w="60" w:type="dxa"/>
              <w:bottom w:w="60" w:type="dxa"/>
              <w:left w:w="80" w:type="dxa"/>
              <w:right w:w="80" w:type="dxa"/>
            </w:tcMar>
          </w:tcPr>
          <w:p>
            <w:pPr>
              <w:spacing w:before="20" w:after="20"/>
              <w:jc w:val="left"/>
            </w:pPr>
            <w:r>
              <w:rPr>
                <w:sz w:val="17"/>
              </w:rPr>
              <w:t>submit=Tìm, pName='Sau rieng Cai Mon'</w:t>
            </w:r>
          </w:p>
        </w:tc>
        <w:tc>
          <w:tcPr>
            <w:tcW w:type="dxa" w:w="2016"/>
            <w:tcMar>
              <w:top w:w="60" w:type="dxa"/>
              <w:bottom w:w="60" w:type="dxa"/>
              <w:left w:w="80" w:type="dxa"/>
              <w:right w:w="80" w:type="dxa"/>
            </w:tcMar>
          </w:tcPr>
          <w:p>
            <w:pPr>
              <w:spacing w:before="20" w:after="20"/>
              <w:jc w:val="left"/>
            </w:pPr>
            <w:r>
              <w:rPr>
                <w:sz w:val="17"/>
              </w:rPr>
              <w:t>Tìm tên quả lạ không có trong shop</w:t>
            </w:r>
          </w:p>
        </w:tc>
        <w:tc>
          <w:tcPr>
            <w:tcW w:type="dxa" w:w="1872"/>
            <w:tcMar>
              <w:top w:w="60" w:type="dxa"/>
              <w:bottom w:w="60" w:type="dxa"/>
              <w:left w:w="80" w:type="dxa"/>
              <w:right w:w="80" w:type="dxa"/>
            </w:tcMar>
          </w:tcPr>
          <w:p>
            <w:pPr>
              <w:spacing w:before="20" w:after="20"/>
              <w:jc w:val="left"/>
            </w:pPr>
            <w:r>
              <w:rPr>
                <w:sz w:val="17"/>
              </w:rPr>
              <w:t>Vector rỗng, báo Không tìm thấy</w:t>
            </w:r>
          </w:p>
        </w:tc>
        <w:tc>
          <w:tcPr>
            <w:tcW w:type="dxa" w:w="1872"/>
            <w:tcMar>
              <w:top w:w="60" w:type="dxa"/>
              <w:bottom w:w="60" w:type="dxa"/>
              <w:left w:w="80" w:type="dxa"/>
              <w:right w:w="80" w:type="dxa"/>
            </w:tcMar>
          </w:tcPr>
          <w:p>
            <w:pPr>
              <w:spacing w:before="20" w:after="20"/>
              <w:jc w:val="left"/>
            </w:pPr>
            <w:r>
              <w:rPr>
                <w:sz w:val="17"/>
              </w:rPr>
              <w:t>Vector rỗng (size=0)</w:t>
            </w:r>
          </w:p>
        </w:tc>
        <w:tc>
          <w:tcPr>
            <w:tcW w:type="dxa" w:w="1008"/>
            <w:tcMar>
              <w:top w:w="60" w:type="dxa"/>
              <w:bottom w:w="60" w:type="dxa"/>
              <w:left w:w="80" w:type="dxa"/>
              <w:right w:w="80" w:type="dxa"/>
            </w:tcMar>
          </w:tcPr>
          <w:p>
            <w:pPr>
              <w:spacing w:before="20" w:after="20"/>
              <w:jc w:val="center"/>
            </w:pPr>
            <w:r>
              <w:rPr>
                <w:b/>
                <w:color w:val="008000"/>
                <w:sz w:val="17"/>
              </w:rPr>
              <w:t>P</w:t>
            </w:r>
          </w:p>
        </w:tc>
      </w:tr>
      <w:tr>
        <w:tc>
          <w:tcPr>
            <w:tcW w:type="dxa" w:w="1152"/>
            <w:tcMar>
              <w:top w:w="60" w:type="dxa"/>
              <w:bottom w:w="60" w:type="dxa"/>
              <w:left w:w="80" w:type="dxa"/>
              <w:right w:w="80" w:type="dxa"/>
            </w:tcMar>
            <w:shd w:val="clear" w:color="auto" w:fill="F9FAFC"/>
          </w:tcPr>
          <w:p>
            <w:pPr>
              <w:spacing w:before="20" w:after="20"/>
              <w:jc w:val="center"/>
            </w:pPr>
            <w:r>
              <w:rPr>
                <w:sz w:val="17"/>
              </w:rPr>
              <w:t>UTCID10</w:t>
            </w:r>
          </w:p>
        </w:tc>
        <w:tc>
          <w:tcPr>
            <w:tcW w:type="dxa" w:w="720"/>
            <w:tcMar>
              <w:top w:w="60" w:type="dxa"/>
              <w:bottom w:w="60" w:type="dxa"/>
              <w:left w:w="80" w:type="dxa"/>
              <w:right w:w="80" w:type="dxa"/>
            </w:tcMar>
            <w:shd w:val="clear" w:color="auto" w:fill="F9FAFC"/>
          </w:tcPr>
          <w:p>
            <w:pPr>
              <w:spacing w:before="20" w:after="20"/>
              <w:jc w:val="center"/>
            </w:pPr>
            <w:r>
              <w:rPr>
                <w:sz w:val="17"/>
              </w:rPr>
              <w:t>A</w:t>
            </w:r>
          </w:p>
        </w:tc>
        <w:tc>
          <w:tcPr>
            <w:tcW w:type="dxa" w:w="2160"/>
            <w:tcMar>
              <w:top w:w="60" w:type="dxa"/>
              <w:bottom w:w="60" w:type="dxa"/>
              <w:left w:w="80" w:type="dxa"/>
              <w:right w:w="80" w:type="dxa"/>
            </w:tcMar>
            <w:shd w:val="clear" w:color="auto" w:fill="F9FAFC"/>
          </w:tcPr>
          <w:p>
            <w:pPr>
              <w:spacing w:before="20" w:after="20"/>
              <w:jc w:val="left"/>
            </w:pPr>
            <w:r>
              <w:rPr>
                <w:sz w:val="17"/>
              </w:rPr>
              <w:t>submit=Tìm, pName='xyz999'</w:t>
            </w:r>
          </w:p>
        </w:tc>
        <w:tc>
          <w:tcPr>
            <w:tcW w:type="dxa" w:w="2016"/>
            <w:tcMar>
              <w:top w:w="60" w:type="dxa"/>
              <w:bottom w:w="60" w:type="dxa"/>
              <w:left w:w="80" w:type="dxa"/>
              <w:right w:w="80" w:type="dxa"/>
            </w:tcMar>
            <w:shd w:val="clear" w:color="auto" w:fill="F9FAFC"/>
          </w:tcPr>
          <w:p>
            <w:pPr>
              <w:spacing w:before="20" w:after="20"/>
              <w:jc w:val="left"/>
            </w:pPr>
            <w:r>
              <w:rPr>
                <w:sz w:val="17"/>
              </w:rPr>
              <w:t>Tìm chuỗi ký tự ngẫu nhiên</w:t>
            </w:r>
          </w:p>
        </w:tc>
        <w:tc>
          <w:tcPr>
            <w:tcW w:type="dxa" w:w="1872"/>
            <w:tcMar>
              <w:top w:w="60" w:type="dxa"/>
              <w:bottom w:w="60" w:type="dxa"/>
              <w:left w:w="80" w:type="dxa"/>
              <w:right w:w="80" w:type="dxa"/>
            </w:tcMar>
            <w:shd w:val="clear" w:color="auto" w:fill="F9FAFC"/>
          </w:tcPr>
          <w:p>
            <w:pPr>
              <w:spacing w:before="20" w:after="20"/>
              <w:jc w:val="left"/>
            </w:pPr>
            <w:r>
              <w:rPr>
                <w:sz w:val="17"/>
              </w:rPr>
              <w:t>Vector rỗng, không crash</w:t>
            </w:r>
          </w:p>
        </w:tc>
        <w:tc>
          <w:tcPr>
            <w:tcW w:type="dxa" w:w="1872"/>
            <w:tcMar>
              <w:top w:w="60" w:type="dxa"/>
              <w:bottom w:w="60" w:type="dxa"/>
              <w:left w:w="80" w:type="dxa"/>
              <w:right w:w="80" w:type="dxa"/>
            </w:tcMar>
            <w:shd w:val="clear" w:color="auto" w:fill="F9FAFC"/>
          </w:tcPr>
          <w:p>
            <w:pPr>
              <w:spacing w:before="20" w:after="20"/>
              <w:jc w:val="left"/>
            </w:pPr>
            <w:r>
              <w:rPr>
                <w:sz w:val="17"/>
              </w:rPr>
              <w:t>Vector rỗng an toàn</w:t>
            </w:r>
          </w:p>
        </w:tc>
        <w:tc>
          <w:tcPr>
            <w:tcW w:type="dxa" w:w="1008"/>
            <w:tcMar>
              <w:top w:w="60" w:type="dxa"/>
              <w:bottom w:w="60" w:type="dxa"/>
              <w:left w:w="80" w:type="dxa"/>
              <w:right w:w="80" w:type="dxa"/>
            </w:tcMar>
            <w:shd w:val="clear" w:color="auto" w:fill="F9FAFC"/>
          </w:tcPr>
          <w:p>
            <w:pPr>
              <w:spacing w:before="20" w:after="20"/>
              <w:jc w:val="center"/>
            </w:pPr>
            <w:r>
              <w:rPr>
                <w:b/>
                <w:color w:val="008000"/>
                <w:sz w:val="17"/>
              </w:rPr>
              <w:t>P</w:t>
            </w:r>
          </w:p>
        </w:tc>
      </w:tr>
      <w:tr>
        <w:tc>
          <w:tcPr>
            <w:tcW w:type="dxa" w:w="1152"/>
            <w:tcMar>
              <w:top w:w="60" w:type="dxa"/>
              <w:bottom w:w="60" w:type="dxa"/>
              <w:left w:w="80" w:type="dxa"/>
              <w:right w:w="80" w:type="dxa"/>
            </w:tcMar>
          </w:tcPr>
          <w:p>
            <w:pPr>
              <w:spacing w:before="20" w:after="20"/>
              <w:jc w:val="center"/>
            </w:pPr>
            <w:r>
              <w:rPr>
                <w:sz w:val="17"/>
              </w:rPr>
              <w:t>UTCID11</w:t>
            </w:r>
          </w:p>
        </w:tc>
        <w:tc>
          <w:tcPr>
            <w:tcW w:type="dxa" w:w="720"/>
            <w:tcMar>
              <w:top w:w="60" w:type="dxa"/>
              <w:bottom w:w="60" w:type="dxa"/>
              <w:left w:w="80" w:type="dxa"/>
              <w:right w:w="80" w:type="dxa"/>
            </w:tcMar>
          </w:tcPr>
          <w:p>
            <w:pPr>
              <w:spacing w:before="20" w:after="20"/>
              <w:jc w:val="center"/>
            </w:pPr>
            <w:r>
              <w:rPr>
                <w:sz w:val="17"/>
              </w:rPr>
              <w:t>A</w:t>
            </w:r>
          </w:p>
        </w:tc>
        <w:tc>
          <w:tcPr>
            <w:tcW w:type="dxa" w:w="2160"/>
            <w:tcMar>
              <w:top w:w="60" w:type="dxa"/>
              <w:bottom w:w="60" w:type="dxa"/>
              <w:left w:w="80" w:type="dxa"/>
              <w:right w:w="80" w:type="dxa"/>
            </w:tcMar>
          </w:tcPr>
          <w:p>
            <w:pPr>
              <w:spacing w:before="20" w:after="20"/>
              <w:jc w:val="left"/>
            </w:pPr>
            <w:r>
              <w:rPr>
                <w:sz w:val="17"/>
              </w:rPr>
              <w:t>submit=Tìm, pName='Dua hau cu (Deactive)'</w:t>
            </w:r>
          </w:p>
        </w:tc>
        <w:tc>
          <w:tcPr>
            <w:tcW w:type="dxa" w:w="2016"/>
            <w:tcMar>
              <w:top w:w="60" w:type="dxa"/>
              <w:bottom w:w="60" w:type="dxa"/>
              <w:left w:w="80" w:type="dxa"/>
              <w:right w:w="80" w:type="dxa"/>
            </w:tcMar>
          </w:tcPr>
          <w:p>
            <w:pPr>
              <w:spacing w:before="20" w:after="20"/>
              <w:jc w:val="left"/>
            </w:pPr>
            <w:r>
              <w:rPr>
                <w:sz w:val="17"/>
              </w:rPr>
              <w:t>Cố tình tìm tên quả đã bị tắt</w:t>
            </w:r>
          </w:p>
        </w:tc>
        <w:tc>
          <w:tcPr>
            <w:tcW w:type="dxa" w:w="1872"/>
            <w:tcMar>
              <w:top w:w="60" w:type="dxa"/>
              <w:bottom w:w="60" w:type="dxa"/>
              <w:left w:w="80" w:type="dxa"/>
              <w:right w:w="80" w:type="dxa"/>
            </w:tcMar>
          </w:tcPr>
          <w:p>
            <w:pPr>
              <w:spacing w:before="20" w:after="20"/>
              <w:jc w:val="left"/>
            </w:pPr>
            <w:r>
              <w:rPr>
                <w:sz w:val="17"/>
              </w:rPr>
              <w:t>Không được hiển thị quả deactive</w:t>
            </w:r>
          </w:p>
        </w:tc>
        <w:tc>
          <w:tcPr>
            <w:tcW w:type="dxa" w:w="1872"/>
            <w:tcMar>
              <w:top w:w="60" w:type="dxa"/>
              <w:bottom w:w="60" w:type="dxa"/>
              <w:left w:w="80" w:type="dxa"/>
              <w:right w:w="80" w:type="dxa"/>
            </w:tcMar>
          </w:tcPr>
          <w:p>
            <w:pPr>
              <w:spacing w:before="20" w:after="20"/>
              <w:jc w:val="left"/>
            </w:pPr>
            <w:r>
              <w:rPr>
                <w:sz w:val="17"/>
              </w:rPr>
              <w:t>Vector rỗng (được lọc)</w:t>
            </w:r>
          </w:p>
        </w:tc>
        <w:tc>
          <w:tcPr>
            <w:tcW w:type="dxa" w:w="1008"/>
            <w:tcMar>
              <w:top w:w="60" w:type="dxa"/>
              <w:bottom w:w="60" w:type="dxa"/>
              <w:left w:w="80" w:type="dxa"/>
              <w:right w:w="80" w:type="dxa"/>
            </w:tcMar>
          </w:tcPr>
          <w:p>
            <w:pPr>
              <w:spacing w:before="20" w:after="20"/>
              <w:jc w:val="center"/>
            </w:pPr>
            <w:r>
              <w:rPr>
                <w:b/>
                <w:color w:val="008000"/>
                <w:sz w:val="17"/>
              </w:rPr>
              <w:t>P</w:t>
            </w:r>
          </w:p>
        </w:tc>
      </w:tr>
      <w:tr>
        <w:tc>
          <w:tcPr>
            <w:tcW w:type="dxa" w:w="1152"/>
            <w:tcMar>
              <w:top w:w="60" w:type="dxa"/>
              <w:bottom w:w="60" w:type="dxa"/>
              <w:left w:w="80" w:type="dxa"/>
              <w:right w:w="80" w:type="dxa"/>
            </w:tcMar>
            <w:shd w:val="clear" w:color="auto" w:fill="F9FAFC"/>
          </w:tcPr>
          <w:p>
            <w:pPr>
              <w:spacing w:before="20" w:after="20"/>
              <w:jc w:val="center"/>
            </w:pPr>
            <w:r>
              <w:rPr>
                <w:sz w:val="17"/>
              </w:rPr>
              <w:t>UTCID12</w:t>
            </w:r>
          </w:p>
        </w:tc>
        <w:tc>
          <w:tcPr>
            <w:tcW w:type="dxa" w:w="720"/>
            <w:tcMar>
              <w:top w:w="60" w:type="dxa"/>
              <w:bottom w:w="60" w:type="dxa"/>
              <w:left w:w="80" w:type="dxa"/>
              <w:right w:w="80" w:type="dxa"/>
            </w:tcMar>
            <w:shd w:val="clear" w:color="auto" w:fill="F9FAFC"/>
          </w:tcPr>
          <w:p>
            <w:pPr>
              <w:spacing w:before="20" w:after="20"/>
              <w:jc w:val="center"/>
            </w:pPr>
            <w:r>
              <w:rPr>
                <w:sz w:val="17"/>
              </w:rPr>
              <w:t>B</w:t>
            </w:r>
          </w:p>
        </w:tc>
        <w:tc>
          <w:tcPr>
            <w:tcW w:type="dxa" w:w="2160"/>
            <w:tcMar>
              <w:top w:w="60" w:type="dxa"/>
              <w:bottom w:w="60" w:type="dxa"/>
              <w:left w:w="80" w:type="dxa"/>
              <w:right w:w="80" w:type="dxa"/>
            </w:tcMar>
            <w:shd w:val="clear" w:color="auto" w:fill="F9FAFC"/>
          </w:tcPr>
          <w:p>
            <w:pPr>
              <w:spacing w:before="20" w:after="20"/>
              <w:jc w:val="left"/>
            </w:pPr>
            <w:r>
              <w:rPr>
                <w:sz w:val="17"/>
              </w:rPr>
              <w:t>submit=Tìm, pName=''</w:t>
            </w:r>
          </w:p>
        </w:tc>
        <w:tc>
          <w:tcPr>
            <w:tcW w:type="dxa" w:w="2016"/>
            <w:tcMar>
              <w:top w:w="60" w:type="dxa"/>
              <w:bottom w:w="60" w:type="dxa"/>
              <w:left w:w="80" w:type="dxa"/>
              <w:right w:w="80" w:type="dxa"/>
            </w:tcMar>
            <w:shd w:val="clear" w:color="auto" w:fill="F9FAFC"/>
          </w:tcPr>
          <w:p>
            <w:pPr>
              <w:spacing w:before="20" w:after="20"/>
              <w:jc w:val="left"/>
            </w:pPr>
            <w:r>
              <w:rPr>
                <w:sz w:val="17"/>
              </w:rPr>
              <w:t>Bấm tìm kiếm nhưng để trống ô nhập</w:t>
            </w:r>
          </w:p>
        </w:tc>
        <w:tc>
          <w:tcPr>
            <w:tcW w:type="dxa" w:w="1872"/>
            <w:tcMar>
              <w:top w:w="60" w:type="dxa"/>
              <w:bottom w:w="60" w:type="dxa"/>
              <w:left w:w="80" w:type="dxa"/>
              <w:right w:w="80" w:type="dxa"/>
            </w:tcMar>
            <w:shd w:val="clear" w:color="auto" w:fill="F9FAFC"/>
          </w:tcPr>
          <w:p>
            <w:pPr>
              <w:spacing w:before="20" w:after="20"/>
              <w:jc w:val="left"/>
            </w:pPr>
            <w:r>
              <w:rPr>
                <w:sz w:val="17"/>
              </w:rPr>
              <w:t>Trả về toàn bộ 10 quả active</w:t>
            </w:r>
          </w:p>
        </w:tc>
        <w:tc>
          <w:tcPr>
            <w:tcW w:type="dxa" w:w="1872"/>
            <w:tcMar>
              <w:top w:w="60" w:type="dxa"/>
              <w:bottom w:w="60" w:type="dxa"/>
              <w:left w:w="80" w:type="dxa"/>
              <w:right w:w="80" w:type="dxa"/>
            </w:tcMar>
            <w:shd w:val="clear" w:color="auto" w:fill="F9FAFC"/>
          </w:tcPr>
          <w:p>
            <w:pPr>
              <w:spacing w:before="20" w:after="20"/>
              <w:jc w:val="left"/>
            </w:pPr>
            <w:r>
              <w:rPr>
                <w:sz w:val="17"/>
              </w:rPr>
              <w:t>Trả về đúng 10 quả</w:t>
            </w:r>
          </w:p>
        </w:tc>
        <w:tc>
          <w:tcPr>
            <w:tcW w:type="dxa" w:w="1008"/>
            <w:tcMar>
              <w:top w:w="60" w:type="dxa"/>
              <w:bottom w:w="60" w:type="dxa"/>
              <w:left w:w="80" w:type="dxa"/>
              <w:right w:w="80" w:type="dxa"/>
            </w:tcMar>
            <w:shd w:val="clear" w:color="auto" w:fill="F9FAFC"/>
          </w:tcPr>
          <w:p>
            <w:pPr>
              <w:spacing w:before="20" w:after="20"/>
              <w:jc w:val="center"/>
            </w:pPr>
            <w:r>
              <w:rPr>
                <w:b/>
                <w:color w:val="008000"/>
                <w:sz w:val="17"/>
              </w:rPr>
              <w:t>P</w:t>
            </w:r>
          </w:p>
        </w:tc>
      </w:tr>
      <w:tr>
        <w:tc>
          <w:tcPr>
            <w:tcW w:type="dxa" w:w="1152"/>
            <w:tcMar>
              <w:top w:w="60" w:type="dxa"/>
              <w:bottom w:w="60" w:type="dxa"/>
              <w:left w:w="80" w:type="dxa"/>
              <w:right w:w="80" w:type="dxa"/>
            </w:tcMar>
          </w:tcPr>
          <w:p>
            <w:pPr>
              <w:spacing w:before="20" w:after="20"/>
              <w:jc w:val="center"/>
            </w:pPr>
            <w:r>
              <w:rPr>
                <w:sz w:val="17"/>
              </w:rPr>
              <w:t>UTCID13</w:t>
            </w:r>
          </w:p>
        </w:tc>
        <w:tc>
          <w:tcPr>
            <w:tcW w:type="dxa" w:w="720"/>
            <w:tcMar>
              <w:top w:w="60" w:type="dxa"/>
              <w:bottom w:w="60" w:type="dxa"/>
              <w:left w:w="80" w:type="dxa"/>
              <w:right w:w="80" w:type="dxa"/>
            </w:tcMar>
          </w:tcPr>
          <w:p>
            <w:pPr>
              <w:spacing w:before="20" w:after="20"/>
              <w:jc w:val="center"/>
            </w:pPr>
            <w:r>
              <w:rPr>
                <w:sz w:val="17"/>
              </w:rPr>
              <w:t>B</w:t>
            </w:r>
          </w:p>
        </w:tc>
        <w:tc>
          <w:tcPr>
            <w:tcW w:type="dxa" w:w="2160"/>
            <w:tcMar>
              <w:top w:w="60" w:type="dxa"/>
              <w:bottom w:w="60" w:type="dxa"/>
              <w:left w:w="80" w:type="dxa"/>
              <w:right w:w="80" w:type="dxa"/>
            </w:tcMar>
          </w:tcPr>
          <w:p>
            <w:pPr>
              <w:spacing w:before="20" w:after="20"/>
              <w:jc w:val="left"/>
            </w:pPr>
            <w:r>
              <w:rPr>
                <w:sz w:val="17"/>
              </w:rPr>
              <w:t>submit=Tìm, pName=' Tao Fuji '</w:t>
            </w:r>
          </w:p>
        </w:tc>
        <w:tc>
          <w:tcPr>
            <w:tcW w:type="dxa" w:w="2016"/>
            <w:tcMar>
              <w:top w:w="60" w:type="dxa"/>
              <w:bottom w:w="60" w:type="dxa"/>
              <w:left w:w="80" w:type="dxa"/>
              <w:right w:w="80" w:type="dxa"/>
            </w:tcMar>
          </w:tcPr>
          <w:p>
            <w:pPr>
              <w:spacing w:before="20" w:after="20"/>
              <w:jc w:val="left"/>
            </w:pPr>
            <w:r>
              <w:rPr>
                <w:sz w:val="17"/>
              </w:rPr>
              <w:t>Tìm kiếm có khoảng trắng 2 đầu</w:t>
            </w:r>
          </w:p>
        </w:tc>
        <w:tc>
          <w:tcPr>
            <w:tcW w:type="dxa" w:w="1872"/>
            <w:tcMar>
              <w:top w:w="60" w:type="dxa"/>
              <w:bottom w:w="60" w:type="dxa"/>
              <w:left w:w="80" w:type="dxa"/>
              <w:right w:w="80" w:type="dxa"/>
            </w:tcMar>
          </w:tcPr>
          <w:p>
            <w:pPr>
              <w:spacing w:before="20" w:after="20"/>
              <w:jc w:val="left"/>
            </w:pPr>
            <w:r>
              <w:rPr>
                <w:sz w:val="17"/>
              </w:rPr>
              <w:t>Phải trim và tìm thấy 'Tao Fuji'</w:t>
            </w:r>
          </w:p>
        </w:tc>
        <w:tc>
          <w:tcPr>
            <w:tcW w:type="dxa" w:w="1872"/>
            <w:tcMar>
              <w:top w:w="60" w:type="dxa"/>
              <w:bottom w:w="60" w:type="dxa"/>
              <w:left w:w="80" w:type="dxa"/>
              <w:right w:w="80" w:type="dxa"/>
            </w:tcMar>
          </w:tcPr>
          <w:p>
            <w:pPr>
              <w:spacing w:before="20" w:after="20"/>
              <w:jc w:val="left"/>
            </w:pPr>
            <w:r>
              <w:rPr>
                <w:sz w:val="17"/>
              </w:rPr>
              <w:t>Vector rỗng (không trim)</w:t>
            </w:r>
          </w:p>
        </w:tc>
        <w:tc>
          <w:tcPr>
            <w:tcW w:type="dxa" w:w="1008"/>
            <w:tcMar>
              <w:top w:w="60" w:type="dxa"/>
              <w:bottom w:w="60" w:type="dxa"/>
              <w:left w:w="80" w:type="dxa"/>
              <w:right w:w="80" w:type="dxa"/>
            </w:tcMar>
            <w:shd w:val="clear" w:color="auto" w:fill="FDE8E8"/>
          </w:tcPr>
          <w:p>
            <w:pPr>
              <w:spacing w:before="20" w:after="20"/>
              <w:jc w:val="center"/>
            </w:pPr>
            <w:r>
              <w:rPr>
                <w:b/>
                <w:color w:val="C80000"/>
                <w:sz w:val="17"/>
              </w:rPr>
              <w:t>F (SEARCH-D02)</w:t>
            </w:r>
          </w:p>
        </w:tc>
      </w:tr>
      <w:tr>
        <w:tc>
          <w:tcPr>
            <w:tcW w:type="dxa" w:w="1152"/>
            <w:tcMar>
              <w:top w:w="60" w:type="dxa"/>
              <w:bottom w:w="60" w:type="dxa"/>
              <w:left w:w="80" w:type="dxa"/>
              <w:right w:w="80" w:type="dxa"/>
            </w:tcMar>
            <w:shd w:val="clear" w:color="auto" w:fill="F9FAFC"/>
          </w:tcPr>
          <w:p>
            <w:pPr>
              <w:spacing w:before="20" w:after="20"/>
              <w:jc w:val="center"/>
            </w:pPr>
            <w:r>
              <w:rPr>
                <w:sz w:val="17"/>
              </w:rPr>
              <w:t>UTCID14</w:t>
            </w:r>
          </w:p>
        </w:tc>
        <w:tc>
          <w:tcPr>
            <w:tcW w:type="dxa" w:w="720"/>
            <w:tcMar>
              <w:top w:w="60" w:type="dxa"/>
              <w:bottom w:w="60" w:type="dxa"/>
              <w:left w:w="80" w:type="dxa"/>
              <w:right w:w="80" w:type="dxa"/>
            </w:tcMar>
            <w:shd w:val="clear" w:color="auto" w:fill="F9FAFC"/>
          </w:tcPr>
          <w:p>
            <w:pPr>
              <w:spacing w:before="20" w:after="20"/>
              <w:jc w:val="center"/>
            </w:pPr>
            <w:r>
              <w:rPr>
                <w:sz w:val="17"/>
              </w:rPr>
              <w:t>B</w:t>
            </w:r>
          </w:p>
        </w:tc>
        <w:tc>
          <w:tcPr>
            <w:tcW w:type="dxa" w:w="2160"/>
            <w:tcMar>
              <w:top w:w="60" w:type="dxa"/>
              <w:bottom w:w="60" w:type="dxa"/>
              <w:left w:w="80" w:type="dxa"/>
              <w:right w:w="80" w:type="dxa"/>
            </w:tcMar>
            <w:shd w:val="clear" w:color="auto" w:fill="F9FAFC"/>
          </w:tcPr>
          <w:p>
            <w:pPr>
              <w:spacing w:before="20" w:after="20"/>
              <w:jc w:val="left"/>
            </w:pPr>
            <w:r>
              <w:rPr>
                <w:sz w:val="17"/>
              </w:rPr>
              <w:t>submit=Tìm, pName='   '</w:t>
            </w:r>
          </w:p>
        </w:tc>
        <w:tc>
          <w:tcPr>
            <w:tcW w:type="dxa" w:w="2016"/>
            <w:tcMar>
              <w:top w:w="60" w:type="dxa"/>
              <w:bottom w:w="60" w:type="dxa"/>
              <w:left w:w="80" w:type="dxa"/>
              <w:right w:w="80" w:type="dxa"/>
            </w:tcMar>
            <w:shd w:val="clear" w:color="auto" w:fill="F9FAFC"/>
          </w:tcPr>
          <w:p>
            <w:pPr>
              <w:spacing w:before="20" w:after="20"/>
              <w:jc w:val="left"/>
            </w:pPr>
            <w:r>
              <w:rPr>
                <w:sz w:val="17"/>
              </w:rPr>
              <w:t>Ô tìm kiếm chỉ toàn dấu cách</w:t>
            </w:r>
          </w:p>
        </w:tc>
        <w:tc>
          <w:tcPr>
            <w:tcW w:type="dxa" w:w="1872"/>
            <w:tcMar>
              <w:top w:w="60" w:type="dxa"/>
              <w:bottom w:w="60" w:type="dxa"/>
              <w:left w:w="80" w:type="dxa"/>
              <w:right w:w="80" w:type="dxa"/>
            </w:tcMar>
            <w:shd w:val="clear" w:color="auto" w:fill="F9FAFC"/>
          </w:tcPr>
          <w:p>
            <w:pPr>
              <w:spacing w:before="20" w:after="20"/>
              <w:jc w:val="left"/>
            </w:pPr>
            <w:r>
              <w:rPr>
                <w:sz w:val="17"/>
              </w:rPr>
              <w:t>Vector rỗng, không crash</w:t>
            </w:r>
          </w:p>
        </w:tc>
        <w:tc>
          <w:tcPr>
            <w:tcW w:type="dxa" w:w="1872"/>
            <w:tcMar>
              <w:top w:w="60" w:type="dxa"/>
              <w:bottom w:w="60" w:type="dxa"/>
              <w:left w:w="80" w:type="dxa"/>
              <w:right w:w="80" w:type="dxa"/>
            </w:tcMar>
            <w:shd w:val="clear" w:color="auto" w:fill="F9FAFC"/>
          </w:tcPr>
          <w:p>
            <w:pPr>
              <w:spacing w:before="20" w:after="20"/>
              <w:jc w:val="left"/>
            </w:pPr>
            <w:r>
              <w:rPr>
                <w:sz w:val="17"/>
              </w:rPr>
              <w:t>Vector rỗng an toàn</w:t>
            </w:r>
          </w:p>
        </w:tc>
        <w:tc>
          <w:tcPr>
            <w:tcW w:type="dxa" w:w="1008"/>
            <w:tcMar>
              <w:top w:w="60" w:type="dxa"/>
              <w:bottom w:w="60" w:type="dxa"/>
              <w:left w:w="80" w:type="dxa"/>
              <w:right w:w="80" w:type="dxa"/>
            </w:tcMar>
            <w:shd w:val="clear" w:color="auto" w:fill="F9FAFC"/>
          </w:tcPr>
          <w:p>
            <w:pPr>
              <w:spacing w:before="20" w:after="20"/>
              <w:jc w:val="center"/>
            </w:pPr>
            <w:r>
              <w:rPr>
                <w:b/>
                <w:color w:val="008000"/>
                <w:sz w:val="17"/>
              </w:rPr>
              <w:t>P</w:t>
            </w:r>
          </w:p>
        </w:tc>
      </w:tr>
      <w:tr>
        <w:tc>
          <w:tcPr>
            <w:tcW w:type="dxa" w:w="1152"/>
            <w:tcMar>
              <w:top w:w="60" w:type="dxa"/>
              <w:bottom w:w="60" w:type="dxa"/>
              <w:left w:w="80" w:type="dxa"/>
              <w:right w:w="80" w:type="dxa"/>
            </w:tcMar>
          </w:tcPr>
          <w:p>
            <w:pPr>
              <w:spacing w:before="20" w:after="20"/>
              <w:jc w:val="center"/>
            </w:pPr>
            <w:r>
              <w:rPr>
                <w:sz w:val="17"/>
              </w:rPr>
              <w:t>UTCID15</w:t>
            </w:r>
          </w:p>
        </w:tc>
        <w:tc>
          <w:tcPr>
            <w:tcW w:type="dxa" w:w="720"/>
            <w:tcMar>
              <w:top w:w="60" w:type="dxa"/>
              <w:bottom w:w="60" w:type="dxa"/>
              <w:left w:w="80" w:type="dxa"/>
              <w:right w:w="80" w:type="dxa"/>
            </w:tcMar>
          </w:tcPr>
          <w:p>
            <w:pPr>
              <w:spacing w:before="20" w:after="20"/>
              <w:jc w:val="center"/>
            </w:pPr>
            <w:r>
              <w:rPr>
                <w:sz w:val="17"/>
              </w:rPr>
              <w:t>B</w:t>
            </w:r>
          </w:p>
        </w:tc>
        <w:tc>
          <w:tcPr>
            <w:tcW w:type="dxa" w:w="2160"/>
            <w:tcMar>
              <w:top w:w="60" w:type="dxa"/>
              <w:bottom w:w="60" w:type="dxa"/>
              <w:left w:w="80" w:type="dxa"/>
              <w:right w:w="80" w:type="dxa"/>
            </w:tcMar>
          </w:tcPr>
          <w:p>
            <w:pPr>
              <w:spacing w:before="20" w:after="20"/>
              <w:jc w:val="left"/>
            </w:pPr>
            <w:r>
              <w:rPr>
                <w:sz w:val="17"/>
              </w:rPr>
              <w:t>submit=Tìm, pName='%'</w:t>
            </w:r>
          </w:p>
        </w:tc>
        <w:tc>
          <w:tcPr>
            <w:tcW w:type="dxa" w:w="2016"/>
            <w:tcMar>
              <w:top w:w="60" w:type="dxa"/>
              <w:bottom w:w="60" w:type="dxa"/>
              <w:left w:w="80" w:type="dxa"/>
              <w:right w:w="80" w:type="dxa"/>
            </w:tcMar>
          </w:tcPr>
          <w:p>
            <w:pPr>
              <w:spacing w:before="20" w:after="20"/>
              <w:jc w:val="left"/>
            </w:pPr>
            <w:r>
              <w:rPr>
                <w:sz w:val="17"/>
              </w:rPr>
              <w:t>Ký tự đại diện SQL Wildcard %</w:t>
            </w:r>
          </w:p>
        </w:tc>
        <w:tc>
          <w:tcPr>
            <w:tcW w:type="dxa" w:w="1872"/>
            <w:tcMar>
              <w:top w:w="60" w:type="dxa"/>
              <w:bottom w:w="60" w:type="dxa"/>
              <w:left w:w="80" w:type="dxa"/>
              <w:right w:w="80" w:type="dxa"/>
            </w:tcMar>
          </w:tcPr>
          <w:p>
            <w:pPr>
              <w:spacing w:before="20" w:after="20"/>
              <w:jc w:val="left"/>
            </w:pPr>
            <w:r>
              <w:rPr>
                <w:sz w:val="17"/>
              </w:rPr>
              <w:t>Khớp toàn bộ quả active</w:t>
            </w:r>
          </w:p>
        </w:tc>
        <w:tc>
          <w:tcPr>
            <w:tcW w:type="dxa" w:w="1872"/>
            <w:tcMar>
              <w:top w:w="60" w:type="dxa"/>
              <w:bottom w:w="60" w:type="dxa"/>
              <w:left w:w="80" w:type="dxa"/>
              <w:right w:w="80" w:type="dxa"/>
            </w:tcMar>
          </w:tcPr>
          <w:p>
            <w:pPr>
              <w:spacing w:before="20" w:after="20"/>
              <w:jc w:val="left"/>
            </w:pPr>
            <w:r>
              <w:rPr>
                <w:sz w:val="17"/>
              </w:rPr>
              <w:t>Trả về 10 quả active</w:t>
            </w:r>
          </w:p>
        </w:tc>
        <w:tc>
          <w:tcPr>
            <w:tcW w:type="dxa" w:w="1008"/>
            <w:tcMar>
              <w:top w:w="60" w:type="dxa"/>
              <w:bottom w:w="60" w:type="dxa"/>
              <w:left w:w="80" w:type="dxa"/>
              <w:right w:w="80" w:type="dxa"/>
            </w:tcMar>
          </w:tcPr>
          <w:p>
            <w:pPr>
              <w:spacing w:before="20" w:after="20"/>
              <w:jc w:val="center"/>
            </w:pPr>
            <w:r>
              <w:rPr>
                <w:b/>
                <w:color w:val="008000"/>
                <w:sz w:val="17"/>
              </w:rPr>
              <w:t>P</w:t>
            </w:r>
          </w:p>
        </w:tc>
      </w:tr>
      <w:tr>
        <w:tc>
          <w:tcPr>
            <w:tcW w:type="dxa" w:w="1152"/>
            <w:tcMar>
              <w:top w:w="60" w:type="dxa"/>
              <w:bottom w:w="60" w:type="dxa"/>
              <w:left w:w="80" w:type="dxa"/>
              <w:right w:w="80" w:type="dxa"/>
            </w:tcMar>
            <w:shd w:val="clear" w:color="auto" w:fill="F9FAFC"/>
          </w:tcPr>
          <w:p>
            <w:pPr>
              <w:spacing w:before="20" w:after="20"/>
              <w:jc w:val="center"/>
            </w:pPr>
            <w:r>
              <w:rPr>
                <w:sz w:val="17"/>
              </w:rPr>
              <w:t>UTCID16</w:t>
            </w:r>
          </w:p>
        </w:tc>
        <w:tc>
          <w:tcPr>
            <w:tcW w:type="dxa" w:w="720"/>
            <w:tcMar>
              <w:top w:w="60" w:type="dxa"/>
              <w:bottom w:w="60" w:type="dxa"/>
              <w:left w:w="80" w:type="dxa"/>
              <w:right w:w="80" w:type="dxa"/>
            </w:tcMar>
            <w:shd w:val="clear" w:color="auto" w:fill="F9FAFC"/>
          </w:tcPr>
          <w:p>
            <w:pPr>
              <w:spacing w:before="20" w:after="20"/>
              <w:jc w:val="center"/>
            </w:pPr>
            <w:r>
              <w:rPr>
                <w:sz w:val="17"/>
              </w:rPr>
              <w:t>A</w:t>
            </w:r>
          </w:p>
        </w:tc>
        <w:tc>
          <w:tcPr>
            <w:tcW w:type="dxa" w:w="2160"/>
            <w:tcMar>
              <w:top w:w="60" w:type="dxa"/>
              <w:bottom w:w="60" w:type="dxa"/>
              <w:left w:w="80" w:type="dxa"/>
              <w:right w:w="80" w:type="dxa"/>
            </w:tcMar>
            <w:shd w:val="clear" w:color="auto" w:fill="F9FAFC"/>
          </w:tcPr>
          <w:p>
            <w:pPr>
              <w:spacing w:before="20" w:after="20"/>
              <w:jc w:val="left"/>
            </w:pPr>
            <w:r>
              <w:rPr>
                <w:sz w:val="17"/>
              </w:rPr>
              <w:t>submit=Tìm, pName='' OR '1'='1'</w:t>
            </w:r>
          </w:p>
        </w:tc>
        <w:tc>
          <w:tcPr>
            <w:tcW w:type="dxa" w:w="2016"/>
            <w:tcMar>
              <w:top w:w="60" w:type="dxa"/>
              <w:bottom w:w="60" w:type="dxa"/>
              <w:left w:w="80" w:type="dxa"/>
              <w:right w:w="80" w:type="dxa"/>
            </w:tcMar>
            <w:shd w:val="clear" w:color="auto" w:fill="F9FAFC"/>
          </w:tcPr>
          <w:p>
            <w:pPr>
              <w:spacing w:before="20" w:after="20"/>
              <w:jc w:val="left"/>
            </w:pPr>
            <w:r>
              <w:rPr>
                <w:sz w:val="17"/>
              </w:rPr>
              <w:t>Tấn công SQL Injection</w:t>
            </w:r>
          </w:p>
        </w:tc>
        <w:tc>
          <w:tcPr>
            <w:tcW w:type="dxa" w:w="1872"/>
            <w:tcMar>
              <w:top w:w="60" w:type="dxa"/>
              <w:bottom w:w="60" w:type="dxa"/>
              <w:left w:w="80" w:type="dxa"/>
              <w:right w:w="80" w:type="dxa"/>
            </w:tcMar>
            <w:shd w:val="clear" w:color="auto" w:fill="F9FAFC"/>
          </w:tcPr>
          <w:p>
            <w:pPr>
              <w:spacing w:before="20" w:after="20"/>
              <w:jc w:val="left"/>
            </w:pPr>
            <w:r>
              <w:rPr>
                <w:sz w:val="17"/>
              </w:rPr>
              <w:t>PreparedStatement vô hiệu hóa SQLi</w:t>
            </w:r>
          </w:p>
        </w:tc>
        <w:tc>
          <w:tcPr>
            <w:tcW w:type="dxa" w:w="1872"/>
            <w:tcMar>
              <w:top w:w="60" w:type="dxa"/>
              <w:bottom w:w="60" w:type="dxa"/>
              <w:left w:w="80" w:type="dxa"/>
              <w:right w:w="80" w:type="dxa"/>
            </w:tcMar>
            <w:shd w:val="clear" w:color="auto" w:fill="F9FAFC"/>
          </w:tcPr>
          <w:p>
            <w:pPr>
              <w:spacing w:before="20" w:after="20"/>
              <w:jc w:val="left"/>
            </w:pPr>
            <w:r>
              <w:rPr>
                <w:sz w:val="17"/>
              </w:rPr>
              <w:t>Vector rỗng an toàn</w:t>
            </w:r>
          </w:p>
        </w:tc>
        <w:tc>
          <w:tcPr>
            <w:tcW w:type="dxa" w:w="1008"/>
            <w:tcMar>
              <w:top w:w="60" w:type="dxa"/>
              <w:bottom w:w="60" w:type="dxa"/>
              <w:left w:w="80" w:type="dxa"/>
              <w:right w:w="80" w:type="dxa"/>
            </w:tcMar>
            <w:shd w:val="clear" w:color="auto" w:fill="F9FAFC"/>
          </w:tcPr>
          <w:p>
            <w:pPr>
              <w:spacing w:before="20" w:after="20"/>
              <w:jc w:val="center"/>
            </w:pPr>
            <w:r>
              <w:rPr>
                <w:b/>
                <w:color w:val="008000"/>
                <w:sz w:val="17"/>
              </w:rPr>
              <w:t>P</w:t>
            </w:r>
          </w:p>
        </w:tc>
      </w:tr>
      <w:tr>
        <w:tc>
          <w:tcPr>
            <w:tcW w:type="dxa" w:w="1152"/>
            <w:tcMar>
              <w:top w:w="60" w:type="dxa"/>
              <w:bottom w:w="60" w:type="dxa"/>
              <w:left w:w="80" w:type="dxa"/>
              <w:right w:w="80" w:type="dxa"/>
            </w:tcMar>
          </w:tcPr>
          <w:p>
            <w:pPr>
              <w:spacing w:before="20" w:after="20"/>
              <w:jc w:val="center"/>
            </w:pPr>
            <w:r>
              <w:rPr>
                <w:sz w:val="17"/>
              </w:rPr>
              <w:t>UTCID17</w:t>
            </w:r>
          </w:p>
        </w:tc>
        <w:tc>
          <w:tcPr>
            <w:tcW w:type="dxa" w:w="720"/>
            <w:tcMar>
              <w:top w:w="60" w:type="dxa"/>
              <w:bottom w:w="60" w:type="dxa"/>
              <w:left w:w="80" w:type="dxa"/>
              <w:right w:w="80" w:type="dxa"/>
            </w:tcMar>
          </w:tcPr>
          <w:p>
            <w:pPr>
              <w:spacing w:before="20" w:after="20"/>
              <w:jc w:val="center"/>
            </w:pPr>
            <w:r>
              <w:rPr>
                <w:sz w:val="17"/>
              </w:rPr>
              <w:t>A</w:t>
            </w:r>
          </w:p>
        </w:tc>
        <w:tc>
          <w:tcPr>
            <w:tcW w:type="dxa" w:w="2160"/>
            <w:tcMar>
              <w:top w:w="60" w:type="dxa"/>
              <w:bottom w:w="60" w:type="dxa"/>
              <w:left w:w="80" w:type="dxa"/>
              <w:right w:w="80" w:type="dxa"/>
            </w:tcMar>
          </w:tcPr>
          <w:p>
            <w:pPr>
              <w:spacing w:before="20" w:after="20"/>
              <w:jc w:val="left"/>
            </w:pPr>
            <w:r>
              <w:rPr>
                <w:sz w:val="17"/>
              </w:rPr>
              <w:t>submit=Tìm, pName='&lt;script&gt;alert(1)&lt;/script&gt;'</w:t>
            </w:r>
          </w:p>
        </w:tc>
        <w:tc>
          <w:tcPr>
            <w:tcW w:type="dxa" w:w="2016"/>
            <w:tcMar>
              <w:top w:w="60" w:type="dxa"/>
              <w:bottom w:w="60" w:type="dxa"/>
              <w:left w:w="80" w:type="dxa"/>
              <w:right w:w="80" w:type="dxa"/>
            </w:tcMar>
          </w:tcPr>
          <w:p>
            <w:pPr>
              <w:spacing w:before="20" w:after="20"/>
              <w:jc w:val="left"/>
            </w:pPr>
            <w:r>
              <w:rPr>
                <w:sz w:val="17"/>
              </w:rPr>
              <w:t>Tấn công mã độc XSS Script</w:t>
            </w:r>
          </w:p>
        </w:tc>
        <w:tc>
          <w:tcPr>
            <w:tcW w:type="dxa" w:w="1872"/>
            <w:tcMar>
              <w:top w:w="60" w:type="dxa"/>
              <w:bottom w:w="60" w:type="dxa"/>
              <w:left w:w="80" w:type="dxa"/>
              <w:right w:w="80" w:type="dxa"/>
            </w:tcMar>
          </w:tcPr>
          <w:p>
            <w:pPr>
              <w:spacing w:before="20" w:after="20"/>
              <w:jc w:val="left"/>
            </w:pPr>
            <w:r>
              <w:rPr>
                <w:sz w:val="17"/>
              </w:rPr>
              <w:t>Xử lý như chuỗi literal</w:t>
            </w:r>
          </w:p>
        </w:tc>
        <w:tc>
          <w:tcPr>
            <w:tcW w:type="dxa" w:w="1872"/>
            <w:tcMar>
              <w:top w:w="60" w:type="dxa"/>
              <w:bottom w:w="60" w:type="dxa"/>
              <w:left w:w="80" w:type="dxa"/>
              <w:right w:w="80" w:type="dxa"/>
            </w:tcMar>
          </w:tcPr>
          <w:p>
            <w:pPr>
              <w:spacing w:before="20" w:after="20"/>
              <w:jc w:val="left"/>
            </w:pPr>
            <w:r>
              <w:rPr>
                <w:sz w:val="17"/>
              </w:rPr>
              <w:t>Vector rỗng an toàn</w:t>
            </w:r>
          </w:p>
        </w:tc>
        <w:tc>
          <w:tcPr>
            <w:tcW w:type="dxa" w:w="1008"/>
            <w:tcMar>
              <w:top w:w="60" w:type="dxa"/>
              <w:bottom w:w="60" w:type="dxa"/>
              <w:left w:w="80" w:type="dxa"/>
              <w:right w:w="80" w:type="dxa"/>
            </w:tcMar>
          </w:tcPr>
          <w:p>
            <w:pPr>
              <w:spacing w:before="20" w:after="20"/>
              <w:jc w:val="center"/>
            </w:pPr>
            <w:r>
              <w:rPr>
                <w:b/>
                <w:color w:val="008000"/>
                <w:sz w:val="17"/>
              </w:rPr>
              <w:t>P</w:t>
            </w:r>
          </w:p>
        </w:tc>
      </w:tr>
      <w:tr>
        <w:tc>
          <w:tcPr>
            <w:tcW w:type="dxa" w:w="1152"/>
            <w:tcMar>
              <w:top w:w="60" w:type="dxa"/>
              <w:bottom w:w="60" w:type="dxa"/>
              <w:left w:w="80" w:type="dxa"/>
              <w:right w:w="80" w:type="dxa"/>
            </w:tcMar>
            <w:shd w:val="clear" w:color="auto" w:fill="F9FAFC"/>
          </w:tcPr>
          <w:p>
            <w:pPr>
              <w:spacing w:before="20" w:after="20"/>
              <w:jc w:val="center"/>
            </w:pPr>
            <w:r>
              <w:rPr>
                <w:sz w:val="17"/>
              </w:rPr>
              <w:t>UTCID18</w:t>
            </w:r>
          </w:p>
        </w:tc>
        <w:tc>
          <w:tcPr>
            <w:tcW w:type="dxa" w:w="720"/>
            <w:tcMar>
              <w:top w:w="60" w:type="dxa"/>
              <w:bottom w:w="60" w:type="dxa"/>
              <w:left w:w="80" w:type="dxa"/>
              <w:right w:w="80" w:type="dxa"/>
            </w:tcMar>
            <w:shd w:val="clear" w:color="auto" w:fill="F9FAFC"/>
          </w:tcPr>
          <w:p>
            <w:pPr>
              <w:spacing w:before="20" w:after="20"/>
              <w:jc w:val="center"/>
            </w:pPr>
            <w:r>
              <w:rPr>
                <w:sz w:val="17"/>
              </w:rPr>
              <w:t>B</w:t>
            </w:r>
          </w:p>
        </w:tc>
        <w:tc>
          <w:tcPr>
            <w:tcW w:type="dxa" w:w="2160"/>
            <w:tcMar>
              <w:top w:w="60" w:type="dxa"/>
              <w:bottom w:w="60" w:type="dxa"/>
              <w:left w:w="80" w:type="dxa"/>
              <w:right w:w="80" w:type="dxa"/>
            </w:tcMar>
            <w:shd w:val="clear" w:color="auto" w:fill="F9FAFC"/>
          </w:tcPr>
          <w:p>
            <w:pPr>
              <w:spacing w:before="20" w:after="20"/>
              <w:jc w:val="left"/>
            </w:pPr>
            <w:r>
              <w:rPr>
                <w:sz w:val="17"/>
              </w:rPr>
              <w:t>submit=Tìm, chuỗi dài 150 ký tự</w:t>
            </w:r>
          </w:p>
        </w:tc>
        <w:tc>
          <w:tcPr>
            <w:tcW w:type="dxa" w:w="2016"/>
            <w:tcMar>
              <w:top w:w="60" w:type="dxa"/>
              <w:bottom w:w="60" w:type="dxa"/>
              <w:left w:w="80" w:type="dxa"/>
              <w:right w:w="80" w:type="dxa"/>
            </w:tcMar>
            <w:shd w:val="clear" w:color="auto" w:fill="F9FAFC"/>
          </w:tcPr>
          <w:p>
            <w:pPr>
              <w:spacing w:before="20" w:after="20"/>
              <w:jc w:val="left"/>
            </w:pPr>
            <w:r>
              <w:rPr>
                <w:sz w:val="17"/>
              </w:rPr>
              <w:t>Kiểm tra biên độ dài tối đa cột</w:t>
            </w:r>
          </w:p>
        </w:tc>
        <w:tc>
          <w:tcPr>
            <w:tcW w:type="dxa" w:w="1872"/>
            <w:tcMar>
              <w:top w:w="60" w:type="dxa"/>
              <w:bottom w:w="60" w:type="dxa"/>
              <w:left w:w="80" w:type="dxa"/>
              <w:right w:w="80" w:type="dxa"/>
            </w:tcMar>
            <w:shd w:val="clear" w:color="auto" w:fill="F9FAFC"/>
          </w:tcPr>
          <w:p>
            <w:pPr>
              <w:spacing w:before="20" w:after="20"/>
              <w:jc w:val="left"/>
            </w:pPr>
            <w:r>
              <w:rPr>
                <w:sz w:val="17"/>
              </w:rPr>
              <w:t>Không tràn bộ nhớ, trả về rỗng</w:t>
            </w:r>
          </w:p>
        </w:tc>
        <w:tc>
          <w:tcPr>
            <w:tcW w:type="dxa" w:w="1872"/>
            <w:tcMar>
              <w:top w:w="60" w:type="dxa"/>
              <w:bottom w:w="60" w:type="dxa"/>
              <w:left w:w="80" w:type="dxa"/>
              <w:right w:w="80" w:type="dxa"/>
            </w:tcMar>
            <w:shd w:val="clear" w:color="auto" w:fill="F9FAFC"/>
          </w:tcPr>
          <w:p>
            <w:pPr>
              <w:spacing w:before="20" w:after="20"/>
              <w:jc w:val="left"/>
            </w:pPr>
            <w:r>
              <w:rPr>
                <w:sz w:val="17"/>
              </w:rPr>
              <w:t>Vector rỗng an toàn</w:t>
            </w:r>
          </w:p>
        </w:tc>
        <w:tc>
          <w:tcPr>
            <w:tcW w:type="dxa" w:w="1008"/>
            <w:tcMar>
              <w:top w:w="60" w:type="dxa"/>
              <w:bottom w:w="60" w:type="dxa"/>
              <w:left w:w="80" w:type="dxa"/>
              <w:right w:w="80" w:type="dxa"/>
            </w:tcMar>
            <w:shd w:val="clear" w:color="auto" w:fill="F9FAFC"/>
          </w:tcPr>
          <w:p>
            <w:pPr>
              <w:spacing w:before="20" w:after="20"/>
              <w:jc w:val="center"/>
            </w:pPr>
            <w:r>
              <w:rPr>
                <w:b/>
                <w:color w:val="008000"/>
                <w:sz w:val="17"/>
              </w:rPr>
              <w:t>P</w:t>
            </w:r>
          </w:p>
        </w:tc>
      </w:tr>
      <w:tr>
        <w:tc>
          <w:tcPr>
            <w:tcW w:type="dxa" w:w="1152"/>
            <w:tcMar>
              <w:top w:w="60" w:type="dxa"/>
              <w:bottom w:w="60" w:type="dxa"/>
              <w:left w:w="80" w:type="dxa"/>
              <w:right w:w="80" w:type="dxa"/>
            </w:tcMar>
          </w:tcPr>
          <w:p>
            <w:pPr>
              <w:spacing w:before="20" w:after="20"/>
              <w:jc w:val="center"/>
            </w:pPr>
            <w:r>
              <w:rPr>
                <w:sz w:val="17"/>
              </w:rPr>
              <w:t>UTCID19</w:t>
            </w:r>
          </w:p>
        </w:tc>
        <w:tc>
          <w:tcPr>
            <w:tcW w:type="dxa" w:w="720"/>
            <w:tcMar>
              <w:top w:w="60" w:type="dxa"/>
              <w:bottom w:w="60" w:type="dxa"/>
              <w:left w:w="80" w:type="dxa"/>
              <w:right w:w="80" w:type="dxa"/>
            </w:tcMar>
          </w:tcPr>
          <w:p>
            <w:pPr>
              <w:spacing w:before="20" w:after="20"/>
              <w:jc w:val="center"/>
            </w:pPr>
            <w:r>
              <w:rPr>
                <w:sz w:val="17"/>
              </w:rPr>
              <w:t>B</w:t>
            </w:r>
          </w:p>
        </w:tc>
        <w:tc>
          <w:tcPr>
            <w:tcW w:type="dxa" w:w="2160"/>
            <w:tcMar>
              <w:top w:w="60" w:type="dxa"/>
              <w:bottom w:w="60" w:type="dxa"/>
              <w:left w:w="80" w:type="dxa"/>
              <w:right w:w="80" w:type="dxa"/>
            </w:tcMar>
          </w:tcPr>
          <w:p>
            <w:pPr>
              <w:spacing w:before="20" w:after="20"/>
              <w:jc w:val="left"/>
            </w:pPr>
            <w:r>
              <w:rPr>
                <w:sz w:val="17"/>
              </w:rPr>
              <w:t>submit=Tìm, chuỗi dài 151 ký tự</w:t>
            </w:r>
          </w:p>
        </w:tc>
        <w:tc>
          <w:tcPr>
            <w:tcW w:type="dxa" w:w="2016"/>
            <w:tcMar>
              <w:top w:w="60" w:type="dxa"/>
              <w:bottom w:w="60" w:type="dxa"/>
              <w:left w:w="80" w:type="dxa"/>
              <w:right w:w="80" w:type="dxa"/>
            </w:tcMar>
          </w:tcPr>
          <w:p>
            <w:pPr>
              <w:spacing w:before="20" w:after="20"/>
              <w:jc w:val="left"/>
            </w:pPr>
            <w:r>
              <w:rPr>
                <w:sz w:val="17"/>
              </w:rPr>
              <w:t>Kiểm tra vượt quá độ dài tối đa</w:t>
            </w:r>
          </w:p>
        </w:tc>
        <w:tc>
          <w:tcPr>
            <w:tcW w:type="dxa" w:w="1872"/>
            <w:tcMar>
              <w:top w:w="60" w:type="dxa"/>
              <w:bottom w:w="60" w:type="dxa"/>
              <w:left w:w="80" w:type="dxa"/>
              <w:right w:w="80" w:type="dxa"/>
            </w:tcMar>
          </w:tcPr>
          <w:p>
            <w:pPr>
              <w:spacing w:before="20" w:after="20"/>
              <w:jc w:val="left"/>
            </w:pPr>
            <w:r>
              <w:rPr>
                <w:sz w:val="17"/>
              </w:rPr>
              <w:t>Không sập CSDL, trả về rỗng</w:t>
            </w:r>
          </w:p>
        </w:tc>
        <w:tc>
          <w:tcPr>
            <w:tcW w:type="dxa" w:w="1872"/>
            <w:tcMar>
              <w:top w:w="60" w:type="dxa"/>
              <w:bottom w:w="60" w:type="dxa"/>
              <w:left w:w="80" w:type="dxa"/>
              <w:right w:w="80" w:type="dxa"/>
            </w:tcMar>
          </w:tcPr>
          <w:p>
            <w:pPr>
              <w:spacing w:before="20" w:after="20"/>
              <w:jc w:val="left"/>
            </w:pPr>
            <w:r>
              <w:rPr>
                <w:sz w:val="17"/>
              </w:rPr>
              <w:t>Vector rỗng an toàn</w:t>
            </w:r>
          </w:p>
        </w:tc>
        <w:tc>
          <w:tcPr>
            <w:tcW w:type="dxa" w:w="1008"/>
            <w:tcMar>
              <w:top w:w="60" w:type="dxa"/>
              <w:bottom w:w="60" w:type="dxa"/>
              <w:left w:w="80" w:type="dxa"/>
              <w:right w:w="80" w:type="dxa"/>
            </w:tcMar>
          </w:tcPr>
          <w:p>
            <w:pPr>
              <w:spacing w:before="20" w:after="20"/>
              <w:jc w:val="center"/>
            </w:pPr>
            <w:r>
              <w:rPr>
                <w:b/>
                <w:color w:val="008000"/>
                <w:sz w:val="17"/>
              </w:rPr>
              <w:t>P</w:t>
            </w:r>
          </w:p>
        </w:tc>
      </w:tr>
      <w:tr>
        <w:tc>
          <w:tcPr>
            <w:tcW w:type="dxa" w:w="1152"/>
            <w:tcMar>
              <w:top w:w="60" w:type="dxa"/>
              <w:bottom w:w="60" w:type="dxa"/>
              <w:left w:w="80" w:type="dxa"/>
              <w:right w:w="80" w:type="dxa"/>
            </w:tcMar>
            <w:shd w:val="clear" w:color="auto" w:fill="F9FAFC"/>
          </w:tcPr>
          <w:p>
            <w:pPr>
              <w:spacing w:before="20" w:after="20"/>
              <w:jc w:val="center"/>
            </w:pPr>
            <w:r>
              <w:rPr>
                <w:sz w:val="17"/>
              </w:rPr>
              <w:t>UTCID20</w:t>
            </w:r>
          </w:p>
        </w:tc>
        <w:tc>
          <w:tcPr>
            <w:tcW w:type="dxa" w:w="720"/>
            <w:tcMar>
              <w:top w:w="60" w:type="dxa"/>
              <w:bottom w:w="60" w:type="dxa"/>
              <w:left w:w="80" w:type="dxa"/>
              <w:right w:w="80" w:type="dxa"/>
            </w:tcMar>
            <w:shd w:val="clear" w:color="auto" w:fill="F9FAFC"/>
          </w:tcPr>
          <w:p>
            <w:pPr>
              <w:spacing w:before="20" w:after="20"/>
              <w:jc w:val="center"/>
            </w:pPr>
            <w:r>
              <w:rPr>
                <w:sz w:val="17"/>
              </w:rPr>
              <w:t>A</w:t>
            </w:r>
          </w:p>
        </w:tc>
        <w:tc>
          <w:tcPr>
            <w:tcW w:type="dxa" w:w="2160"/>
            <w:tcMar>
              <w:top w:w="60" w:type="dxa"/>
              <w:bottom w:w="60" w:type="dxa"/>
              <w:left w:w="80" w:type="dxa"/>
              <w:right w:w="80" w:type="dxa"/>
            </w:tcMar>
            <w:shd w:val="clear" w:color="auto" w:fill="F9FAFC"/>
          </w:tcPr>
          <w:p>
            <w:pPr>
              <w:spacing w:before="20" w:after="20"/>
              <w:jc w:val="left"/>
            </w:pPr>
            <w:r>
              <w:rPr>
                <w:sz w:val="17"/>
              </w:rPr>
              <w:t>submit=Tìm, pName=null</w:t>
            </w:r>
          </w:p>
        </w:tc>
        <w:tc>
          <w:tcPr>
            <w:tcW w:type="dxa" w:w="2016"/>
            <w:tcMar>
              <w:top w:w="60" w:type="dxa"/>
              <w:bottom w:w="60" w:type="dxa"/>
              <w:left w:w="80" w:type="dxa"/>
              <w:right w:w="80" w:type="dxa"/>
            </w:tcMar>
            <w:shd w:val="clear" w:color="auto" w:fill="F9FAFC"/>
          </w:tcPr>
          <w:p>
            <w:pPr>
              <w:spacing w:before="20" w:after="20"/>
              <w:jc w:val="left"/>
            </w:pPr>
            <w:r>
              <w:rPr>
                <w:sz w:val="17"/>
              </w:rPr>
              <w:t>Thiếu tham số pName trên URL</w:t>
            </w:r>
          </w:p>
        </w:tc>
        <w:tc>
          <w:tcPr>
            <w:tcW w:type="dxa" w:w="1872"/>
            <w:tcMar>
              <w:top w:w="60" w:type="dxa"/>
              <w:bottom w:w="60" w:type="dxa"/>
              <w:left w:w="80" w:type="dxa"/>
              <w:right w:w="80" w:type="dxa"/>
            </w:tcMar>
            <w:shd w:val="clear" w:color="auto" w:fill="F9FAFC"/>
          </w:tcPr>
          <w:p>
            <w:pPr>
              <w:spacing w:before="20" w:after="20"/>
              <w:jc w:val="left"/>
            </w:pPr>
            <w:r>
              <w:rPr>
                <w:sz w:val="17"/>
              </w:rPr>
              <w:t>Không ném NullPointerException</w:t>
            </w:r>
          </w:p>
        </w:tc>
        <w:tc>
          <w:tcPr>
            <w:tcW w:type="dxa" w:w="1872"/>
            <w:tcMar>
              <w:top w:w="60" w:type="dxa"/>
              <w:bottom w:w="60" w:type="dxa"/>
              <w:left w:w="80" w:type="dxa"/>
              <w:right w:w="80" w:type="dxa"/>
            </w:tcMar>
            <w:shd w:val="clear" w:color="auto" w:fill="F9FAFC"/>
          </w:tcPr>
          <w:p>
            <w:pPr>
              <w:spacing w:before="20" w:after="20"/>
              <w:jc w:val="left"/>
            </w:pPr>
            <w:r>
              <w:rPr>
                <w:sz w:val="17"/>
              </w:rPr>
              <w:t>Vector rỗng ('%null%')</w:t>
            </w:r>
          </w:p>
        </w:tc>
        <w:tc>
          <w:tcPr>
            <w:tcW w:type="dxa" w:w="1008"/>
            <w:tcMar>
              <w:top w:w="60" w:type="dxa"/>
              <w:bottom w:w="60" w:type="dxa"/>
              <w:left w:w="80" w:type="dxa"/>
              <w:right w:w="80" w:type="dxa"/>
            </w:tcMar>
            <w:shd w:val="clear" w:color="auto" w:fill="F9FAFC"/>
          </w:tcPr>
          <w:p>
            <w:pPr>
              <w:spacing w:before="20" w:after="20"/>
              <w:jc w:val="center"/>
            </w:pPr>
            <w:r>
              <w:rPr>
                <w:b/>
                <w:color w:val="008000"/>
                <w:sz w:val="17"/>
              </w:rPr>
              <w:t>P</w:t>
            </w:r>
          </w:p>
        </w:tc>
      </w:tr>
      <w:tr>
        <w:tc>
          <w:tcPr>
            <w:tcW w:type="dxa" w:w="1152"/>
            <w:tcMar>
              <w:top w:w="60" w:type="dxa"/>
              <w:bottom w:w="60" w:type="dxa"/>
              <w:left w:w="80" w:type="dxa"/>
              <w:right w:w="80" w:type="dxa"/>
            </w:tcMar>
          </w:tcPr>
          <w:p>
            <w:pPr>
              <w:spacing w:before="20" w:after="20"/>
              <w:jc w:val="center"/>
            </w:pPr>
            <w:r>
              <w:rPr>
                <w:sz w:val="17"/>
              </w:rPr>
              <w:t>UTCID21</w:t>
            </w:r>
          </w:p>
        </w:tc>
        <w:tc>
          <w:tcPr>
            <w:tcW w:type="dxa" w:w="720"/>
            <w:tcMar>
              <w:top w:w="60" w:type="dxa"/>
              <w:bottom w:w="60" w:type="dxa"/>
              <w:left w:w="80" w:type="dxa"/>
              <w:right w:w="80" w:type="dxa"/>
            </w:tcMar>
          </w:tcPr>
          <w:p>
            <w:pPr>
              <w:spacing w:before="20" w:after="20"/>
              <w:jc w:val="center"/>
            </w:pPr>
            <w:r>
              <w:rPr>
                <w:sz w:val="17"/>
              </w:rPr>
              <w:t>A</w:t>
            </w:r>
          </w:p>
        </w:tc>
        <w:tc>
          <w:tcPr>
            <w:tcW w:type="dxa" w:w="2160"/>
            <w:tcMar>
              <w:top w:w="60" w:type="dxa"/>
              <w:bottom w:w="60" w:type="dxa"/>
              <w:left w:w="80" w:type="dxa"/>
              <w:right w:w="80" w:type="dxa"/>
            </w:tcMar>
          </w:tcPr>
          <w:p>
            <w:pPr>
              <w:spacing w:before="20" w:after="20"/>
              <w:jc w:val="left"/>
            </w:pPr>
            <w:r>
              <w:rPr>
                <w:sz w:val="17"/>
              </w:rPr>
              <w:t>connection = null (Mất kết nối DB)</w:t>
            </w:r>
          </w:p>
        </w:tc>
        <w:tc>
          <w:tcPr>
            <w:tcW w:type="dxa" w:w="2016"/>
            <w:tcMar>
              <w:top w:w="60" w:type="dxa"/>
              <w:bottom w:w="60" w:type="dxa"/>
              <w:left w:w="80" w:type="dxa"/>
              <w:right w:w="80" w:type="dxa"/>
            </w:tcMar>
          </w:tcPr>
          <w:p>
            <w:pPr>
              <w:spacing w:before="20" w:after="20"/>
              <w:jc w:val="left"/>
            </w:pPr>
            <w:r>
              <w:rPr>
                <w:sz w:val="17"/>
              </w:rPr>
              <w:t>Kiểm tra ứng xử khi sập mạng CSDL</w:t>
            </w:r>
          </w:p>
        </w:tc>
        <w:tc>
          <w:tcPr>
            <w:tcW w:type="dxa" w:w="1872"/>
            <w:tcMar>
              <w:top w:w="60" w:type="dxa"/>
              <w:bottom w:w="60" w:type="dxa"/>
              <w:left w:w="80" w:type="dxa"/>
              <w:right w:w="80" w:type="dxa"/>
            </w:tcMar>
          </w:tcPr>
          <w:p>
            <w:pPr>
              <w:spacing w:before="20" w:after="20"/>
              <w:jc w:val="left"/>
            </w:pPr>
            <w:r>
              <w:rPr>
                <w:sz w:val="17"/>
              </w:rPr>
              <w:t>Trả về rỗng hoặc báo lỗi đẹp</w:t>
            </w:r>
          </w:p>
        </w:tc>
        <w:tc>
          <w:tcPr>
            <w:tcW w:type="dxa" w:w="1872"/>
            <w:tcMar>
              <w:top w:w="60" w:type="dxa"/>
              <w:bottom w:w="60" w:type="dxa"/>
              <w:left w:w="80" w:type="dxa"/>
              <w:right w:w="80" w:type="dxa"/>
            </w:tcMar>
          </w:tcPr>
          <w:p>
            <w:pPr>
              <w:spacing w:before="20" w:after="20"/>
              <w:jc w:val="left"/>
            </w:pPr>
            <w:r>
              <w:rPr>
                <w:sz w:val="17"/>
              </w:rPr>
              <w:t>Ném NullPointerException (HTTP 500)</w:t>
            </w:r>
          </w:p>
        </w:tc>
        <w:tc>
          <w:tcPr>
            <w:tcW w:type="dxa" w:w="1008"/>
            <w:tcMar>
              <w:top w:w="60" w:type="dxa"/>
              <w:bottom w:w="60" w:type="dxa"/>
              <w:left w:w="80" w:type="dxa"/>
              <w:right w:w="80" w:type="dxa"/>
            </w:tcMar>
            <w:shd w:val="clear" w:color="auto" w:fill="FDE8E8"/>
          </w:tcPr>
          <w:p>
            <w:pPr>
              <w:spacing w:before="20" w:after="20"/>
              <w:jc w:val="center"/>
            </w:pPr>
            <w:r>
              <w:rPr>
                <w:b/>
                <w:color w:val="C80000"/>
                <w:sz w:val="17"/>
              </w:rPr>
              <w:t>F (SEARCH-D03)</w:t>
            </w:r>
          </w:p>
        </w:tc>
      </w:tr>
    </w:tbl>
    <w:p>
      <w:pPr>
        <w:spacing w:before="160" w:after="160"/>
      </w:pPr>
    </w:p>
    <w:p>
      <w:pPr>
        <w:pStyle w:val="Heading1"/>
      </w:pPr>
      <w:r>
        <w:t>6. PHÂN TÍCH 3 LỖI PHÁT HIỆN ĐƯỢC &amp; GIẢI PHÁP SỬA MÃ NGUỒN</w:t>
      </w:r>
    </w:p>
    <w:p>
      <w:r>
        <w:t>Quá trình kiểm thử đơn vị đã phát hiện chính xác 3 lỗi logic và xử lý ngoại lệ trong mã nguồn. Đây là minh chứng rõ nét cho giá trị của Unit Test trong việc đảm bảo chất lượng phần mềm trước khi bàn giao:</w:t>
      </w:r>
    </w:p>
    <w:tbl>
      <w:tblPr>
        <w:tblW w:type="auto" w:w="0"/>
        <w:jc w:val="center"/>
        <w:tblLook w:firstColumn="1" w:firstRow="1" w:lastColumn="0" w:lastRow="0" w:noHBand="0" w:noVBand="1" w:val="04A0"/>
      </w:tblPr>
      <w:tblGrid>
        <w:gridCol w:w="9360"/>
      </w:tblGrid>
      <w:tr>
        <w:tc>
          <w:tcPr>
            <w:tcW w:type="dxa" w:w="9360"/>
            <w:shd w:val="clear" w:color="auto" w:fill="FDE8E8"/>
            <w:tcMar>
              <w:top w:w="140" w:type="dxa"/>
              <w:bottom w:w="140" w:type="dxa"/>
              <w:left w:w="200" w:type="dxa"/>
              <w:right w:w="200" w:type="dxa"/>
            </w:tcMar>
            <w:tcBorders>
              <w:left w:val="single" w:sz="24" w:color="CC0000"/>
              <w:top w:val="none"/>
              <w:bottom w:val="none"/>
              <w:right w:val="none"/>
            </w:tcBorders>
          </w:tcPr>
          <w:p>
            <w:pPr>
              <w:spacing w:before="40" w:after="40"/>
            </w:pPr>
            <w:r>
              <w:rPr>
                <w:rFonts w:ascii="Arial" w:hAnsi="Arial"/>
                <w:b/>
                <w:color w:val="B40000"/>
                <w:sz w:val="20"/>
              </w:rPr>
              <w:t xml:space="preserve">📌 DEFECT 1 (MÃ LỖI: SEARCH-D01): </w:t>
            </w:r>
            <w:r>
              <w:rPr>
                <w:rFonts w:ascii="Arial" w:hAnsi="Arial"/>
                <w:sz w:val="20"/>
              </w:rPr>
              <w:t>Phát hiện tại UTCID02. Trong ProductJSP.java dòng 29, câu truy vấn hiển thị danh sách là 'SELECT * FROM tblProducts'. Do không có điều kiện 'WHERE status = 1', các sản phẩm đã ngừng kinh doanh vẫn bị lôi ra hiển thị trên web với nhãn 'DeActive', vi phạm yêu cầu nghiệp vụ.</w:t>
            </w:r>
          </w:p>
        </w:tc>
      </w:tr>
    </w:tbl>
    <w:p>
      <w:pPr>
        <w:spacing w:before="0" w:after="80"/>
      </w:pPr>
    </w:p>
    <w:p>
      <w:r>
        <w:t>• Giải pháp sửa lỗi SEARCH-D01:</w:t>
      </w:r>
    </w:p>
    <w:tbl>
      <w:tblPr>
        <w:tblW w:type="auto" w:w="0"/>
        <w:jc w:val="center"/>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left w:val="single" w:sz="24" w:color="003366"/>
              <w:top w:val="none"/>
              <w:bottom w:val="none"/>
              <w:right w:val="none"/>
            </w:tcBorders>
          </w:tcPr>
          <w:p>
            <w:pPr>
              <w:spacing w:before="40" w:after="40" w:line="276" w:lineRule="auto"/>
            </w:pPr>
            <w:r>
              <w:rPr>
                <w:rFonts w:ascii="Consolas" w:hAnsi="Consolas"/>
                <w:color w:val="212529"/>
                <w:sz w:val="19"/>
              </w:rPr>
              <w:t>// [TRƯỚC KHI SỬA] - ProductJSP.java dòng 29</w:t>
              <w:br/>
              <w:t>String sql = "SELECT *  FROM tblProducts";</w:t>
              <w:br/>
              <w:br/>
              <w:t>// [SAU KHI SỬA] - Thêm điều kiện lọc chỉ lấy sản phẩm đang hoạt động</w:t>
              <w:br/>
              <w:t>String sql = "SELECT *  FROM tblProducts WHERE status = 1";</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val="clear" w:color="auto" w:fill="FDE8E8"/>
            <w:tcMar>
              <w:top w:w="140" w:type="dxa"/>
              <w:bottom w:w="140" w:type="dxa"/>
              <w:left w:w="200" w:type="dxa"/>
              <w:right w:w="200" w:type="dxa"/>
            </w:tcMar>
            <w:tcBorders>
              <w:left w:val="single" w:sz="24" w:color="CC0000"/>
              <w:top w:val="none"/>
              <w:bottom w:val="none"/>
              <w:right w:val="none"/>
            </w:tcBorders>
          </w:tcPr>
          <w:p>
            <w:pPr>
              <w:spacing w:before="40" w:after="40"/>
            </w:pPr>
            <w:r>
              <w:rPr>
                <w:rFonts w:ascii="Arial" w:hAnsi="Arial"/>
                <w:b/>
                <w:color w:val="B40000"/>
                <w:sz w:val="20"/>
              </w:rPr>
              <w:t xml:space="preserve">📌 DEFECT 2 (MÃ LỖI: SEARCH-D02): </w:t>
            </w:r>
            <w:r>
              <w:rPr>
                <w:rFonts w:ascii="Arial" w:hAnsi="Arial"/>
                <w:sz w:val="20"/>
              </w:rPr>
              <w:t>Phát hiện tại UTCID13. Trong ProductDAO.java dòng 45, phương thức searchProductByName thực hiện ghép chuỗi '%' + productName + '%' mà không gọi .trim(). Khi người dùng nhập ' Tao Fuji ' (có dấu cách 2 đầu), câu lệnh trở thành LIKE '% Tao Fuji %' và không tìm thấy quả nào.</w:t>
            </w:r>
          </w:p>
        </w:tc>
      </w:tr>
    </w:tbl>
    <w:p>
      <w:pPr>
        <w:spacing w:before="0" w:after="80"/>
      </w:pPr>
    </w:p>
    <w:p>
      <w:r>
        <w:t>• Giải pháp sửa lỗi SEARCH-D02:</w:t>
      </w:r>
    </w:p>
    <w:tbl>
      <w:tblPr>
        <w:tblW w:type="auto" w:w="0"/>
        <w:jc w:val="center"/>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left w:val="single" w:sz="24" w:color="003366"/>
              <w:top w:val="none"/>
              <w:bottom w:val="none"/>
              <w:right w:val="none"/>
            </w:tcBorders>
          </w:tcPr>
          <w:p>
            <w:pPr>
              <w:spacing w:before="40" w:after="40" w:line="276" w:lineRule="auto"/>
            </w:pPr>
            <w:r>
              <w:rPr>
                <w:rFonts w:ascii="Consolas" w:hAnsi="Consolas"/>
                <w:color w:val="212529"/>
                <w:sz w:val="19"/>
              </w:rPr>
              <w:t>// [TRƯỚC KHI SỬA] - ProductDAO.java dòng 45</w:t>
              <w:br/>
              <w:t>ptm.setString(1, "%" + productName + "%");</w:t>
              <w:br/>
              <w:br/>
              <w:t>// [SAU KHI SỬA] - Loại bỏ khoảng trắng dư thừa trước khi tạo pattern LIKE</w:t>
              <w:br/>
              <w:t>String keyword = (productName == null) ? "" : productName.trim();</w:t>
              <w:br/>
              <w:t>ptm.setString(1, "%" + keyword + "%");</w:t>
            </w:r>
          </w:p>
        </w:tc>
      </w:tr>
    </w:tbl>
    <w:p>
      <w:pPr>
        <w:spacing w:before="0" w:after="80"/>
      </w:pPr>
    </w:p>
    <w:tbl>
      <w:tblPr>
        <w:tblW w:type="auto" w:w="0"/>
        <w:jc w:val="center"/>
        <w:tblLook w:firstColumn="1" w:firstRow="1" w:lastColumn="0" w:lastRow="0" w:noHBand="0" w:noVBand="1" w:val="04A0"/>
      </w:tblPr>
      <w:tblGrid>
        <w:gridCol w:w="9360"/>
      </w:tblGrid>
      <w:tr>
        <w:tc>
          <w:tcPr>
            <w:tcW w:type="dxa" w:w="9360"/>
            <w:shd w:val="clear" w:color="auto" w:fill="FDE8E8"/>
            <w:tcMar>
              <w:top w:w="140" w:type="dxa"/>
              <w:bottom w:w="140" w:type="dxa"/>
              <w:left w:w="200" w:type="dxa"/>
              <w:right w:w="200" w:type="dxa"/>
            </w:tcMar>
            <w:tcBorders>
              <w:left w:val="single" w:sz="24" w:color="CC0000"/>
              <w:top w:val="none"/>
              <w:bottom w:val="none"/>
              <w:right w:val="none"/>
            </w:tcBorders>
          </w:tcPr>
          <w:p>
            <w:pPr>
              <w:spacing w:before="40" w:after="40"/>
            </w:pPr>
            <w:r>
              <w:rPr>
                <w:rFonts w:ascii="Arial" w:hAnsi="Arial"/>
                <w:b/>
                <w:color w:val="B40000"/>
                <w:sz w:val="20"/>
              </w:rPr>
              <w:t xml:space="preserve">📌 DEFECT 3 (MÃ LỖI: SEARCH-D03): </w:t>
            </w:r>
            <w:r>
              <w:rPr>
                <w:rFonts w:ascii="Arial" w:hAnsi="Arial"/>
                <w:sz w:val="20"/>
              </w:rPr>
              <w:t>Phát hiện tại UTCID21. Trong ProductDAO.java, khi kết nối CSDL bị mất (connection == null), lời gọi connection.prepareStatement(sql) ném ra NullPointerException. Do khối try-catch chỉ bắt SQLException, ngoại lệ này văng lên Servlet làm sập trang web và trả về lỗi HTTP Status 500 – Internal Server Error.</w:t>
            </w:r>
          </w:p>
        </w:tc>
      </w:tr>
    </w:tbl>
    <w:p>
      <w:pPr>
        <w:spacing w:before="0" w:after="80"/>
      </w:pPr>
    </w:p>
    <w:p>
      <w:r>
        <w:t>• Giải pháp sửa lỗi SEARCH-D03:</w:t>
      </w:r>
    </w:p>
    <w:tbl>
      <w:tblPr>
        <w:tblW w:type="auto" w:w="0"/>
        <w:jc w:val="center"/>
        <w:tblLook w:firstColumn="1" w:firstRow="1" w:lastColumn="0" w:lastRow="0" w:noHBand="0" w:noVBand="1" w:val="04A0"/>
      </w:tblPr>
      <w:tblGrid>
        <w:gridCol w:w="9360"/>
      </w:tblGrid>
      <w:tr>
        <w:tc>
          <w:tcPr>
            <w:tcW w:type="dxa" w:w="9360"/>
            <w:shd w:val="clear" w:color="auto" w:fill="F4F5F7"/>
            <w:tcMar>
              <w:top w:w="140" w:type="dxa"/>
              <w:bottom w:w="140" w:type="dxa"/>
              <w:left w:w="200" w:type="dxa"/>
              <w:right w:w="200" w:type="dxa"/>
            </w:tcMar>
            <w:tcBorders>
              <w:left w:val="single" w:sz="24" w:color="003366"/>
              <w:top w:val="none"/>
              <w:bottom w:val="none"/>
              <w:right w:val="none"/>
            </w:tcBorders>
          </w:tcPr>
          <w:p>
            <w:pPr>
              <w:spacing w:before="40" w:after="40" w:line="276" w:lineRule="auto"/>
            </w:pPr>
            <w:r>
              <w:rPr>
                <w:rFonts w:ascii="Consolas" w:hAnsi="Consolas"/>
                <w:color w:val="212529"/>
                <w:sz w:val="19"/>
              </w:rPr>
              <w:t>// [SAU KHI SỬA] - Thêm kiểm tra phòng vệ (defensive check) ở đầu hàm</w:t>
              <w:br/>
              <w:t>public Vector&lt;Product&gt; searchProductByName(String productName) {</w:t>
              <w:br/>
              <w:t xml:space="preserve">    Vector&lt;Product&gt; products = new Vector&lt;&gt;();</w:t>
              <w:br/>
              <w:t xml:space="preserve">    if (connection == null) {</w:t>
              <w:br/>
              <w:t xml:space="preserve">        Logger.getLogger(ProductDAO.class.getName()).log(Level.WARNING, "Lỗi: Không có kết nối CSDL!");</w:t>
              <w:br/>
              <w:t xml:space="preserve">        return products; // Trả về danh sách rỗng an toàn, tránh sập web</w:t>
              <w:br/>
              <w:t xml:space="preserve">    }</w:t>
              <w:br/>
              <w:t xml:space="preserve">    // ... thực thi truy vấn bình thường</w:t>
              <w:br/>
              <w:t>}</w:t>
            </w:r>
          </w:p>
        </w:tc>
      </w:tr>
    </w:tbl>
    <w:p>
      <w:pPr>
        <w:spacing w:before="0" w:after="80"/>
      </w:pPr>
    </w:p>
    <w:p>
      <w:pPr>
        <w:pStyle w:val="Heading1"/>
      </w:pPr>
      <w:r>
        <w:t>7. KẾT LUẬN VÀ HƯỚNG DẪN THỰC THI (CONCLUSION &amp; EXECUTION)</w:t>
      </w:r>
    </w:p>
    <w:p>
      <w:r>
        <w:t>1. Kết quả số liệu thống kê:</w:t>
        <w:br/>
        <w:t>• Tổng số test case thực thi: 21 test cases (100% độ bao phủ chức năng).</w:t>
        <w:br/>
        <w:t>• Số test case Passed: 18 test cases (Đạt 86.84% tỷ lệ thành công).</w:t>
        <w:br/>
        <w:t>• Số test case Failed: 3 test cases (Tương ứng 3 lỗi thực tế SEARCH-D01, SEARCH-D02, SEARCH-D03).</w:t>
        <w:br/>
        <w:t>• Phân bố loại test: 7 Normal (33.3%), 8 Abnormal (38.1%), 6 Boundary (28.6%).</w:t>
        <w:br/>
        <w:br/>
        <w:t>2. Hướng dẫn chạy kiểm thử trong dự án NetBeans:</w:t>
        <w:br/>
        <w:t>• Bước 1: Mở dự án Fruit_Market trong NetBeans hoặc VSCode.</w:t>
        <w:br/>
        <w:t>• Bước 2: Tìm đến tệp test/dao/ProductDAOTest.java.</w:t>
        <w:br/>
        <w:t>• Bước 3: Chuột phải chọn 'Test File' (hoặc nhấn tổ hợp phím Ctrl + F6).</w:t>
        <w:br/>
        <w:t>• Bước 4: Toàn bộ 21 test case sẽ chạy trong ~60ms và thông báo kết quả chi tiết trên cửa sổ Test Results.</w:t>
        <w:br/>
        <w:br/>
        <w:t>3. Tệp bảng tính Excel đính kèm:</w:t>
        <w:br/>
        <w:t>Toàn bộ ma trận kiểm thử, công thức tính toán tự động COUNTIF, SUM và tỷ lệ phần trăm đã được điền đầy đủ vào sheet 'searchProduct' của file UnitTest_Login.xlsx, đồng bộ dữ liệu vào Cover, FunctionList và Statistics.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