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3F752" w14:textId="62EF0515" w:rsidR="00146B02" w:rsidRDefault="00146B02" w:rsidP="00146B02">
      <w:pPr>
        <w:rPr>
          <w:b/>
          <w:sz w:val="48"/>
        </w:rPr>
      </w:pPr>
    </w:p>
    <w:p w14:paraId="1D3850F2" w14:textId="77777777" w:rsidR="00E80C42" w:rsidRDefault="00E80C42" w:rsidP="00146B02">
      <w:pPr>
        <w:jc w:val="center"/>
        <w:rPr>
          <w:b/>
          <w:sz w:val="48"/>
          <w:lang w:val="en-US"/>
        </w:rPr>
      </w:pPr>
    </w:p>
    <w:p w14:paraId="19CB7A29" w14:textId="7588D3F5" w:rsidR="00146B02" w:rsidRPr="009C7D9A" w:rsidRDefault="00146B02" w:rsidP="00146B02">
      <w:pPr>
        <w:jc w:val="center"/>
        <w:rPr>
          <w:b/>
          <w:sz w:val="48"/>
          <w:lang w:val="en-US"/>
        </w:rPr>
      </w:pPr>
      <w:r>
        <w:rPr>
          <w:b/>
          <w:sz w:val="48"/>
          <w:lang w:val="en-US"/>
        </w:rPr>
        <w:t>Installing and using extraction plugin – instruction sheet</w:t>
      </w:r>
    </w:p>
    <w:p w14:paraId="76E304BE" w14:textId="3662BA9A" w:rsidR="00146B02" w:rsidRPr="009C7D9A" w:rsidRDefault="00146B02" w:rsidP="00A503CE">
      <w:pPr>
        <w:rPr>
          <w:sz w:val="32"/>
          <w:lang w:val="en-US"/>
        </w:rPr>
      </w:pPr>
    </w:p>
    <w:p w14:paraId="7E39EE59" w14:textId="77777777" w:rsidR="00146B02" w:rsidRPr="00801339" w:rsidRDefault="00146B02" w:rsidP="00146B02">
      <w:pPr>
        <w:jc w:val="center"/>
        <w:rPr>
          <w:sz w:val="32"/>
          <w:lang w:val="en-US"/>
        </w:rPr>
      </w:pPr>
      <w:r w:rsidRPr="00801339">
        <w:rPr>
          <w:sz w:val="32"/>
          <w:lang w:val="en-US"/>
        </w:rPr>
        <w:t>Developed by: KTH-</w:t>
      </w:r>
      <w:proofErr w:type="spellStart"/>
      <w:r w:rsidRPr="00801339">
        <w:rPr>
          <w:sz w:val="32"/>
          <w:lang w:val="en-US"/>
        </w:rPr>
        <w:t>dESA</w:t>
      </w:r>
      <w:proofErr w:type="spellEnd"/>
    </w:p>
    <w:p w14:paraId="0F79B9F5" w14:textId="77777777" w:rsidR="00146B02" w:rsidRPr="00801339" w:rsidRDefault="00146B02" w:rsidP="00146B02">
      <w:pPr>
        <w:rPr>
          <w:sz w:val="32"/>
          <w:lang w:val="en-US"/>
        </w:rPr>
      </w:pPr>
      <w:r w:rsidRPr="00801339">
        <w:rPr>
          <w:sz w:val="32"/>
          <w:lang w:val="en-US"/>
        </w:rPr>
        <w:br w:type="page"/>
      </w:r>
    </w:p>
    <w:p w14:paraId="6683B9C3" w14:textId="77777777" w:rsidR="00146B02" w:rsidRPr="00146B02" w:rsidRDefault="00146B02">
      <w:pPr>
        <w:rPr>
          <w:rFonts w:ascii="Garamond" w:eastAsiaTheme="majorEastAsia" w:hAnsi="Garamond" w:cstheme="majorBidi"/>
          <w:sz w:val="24"/>
          <w:szCs w:val="24"/>
          <w:lang w:val="en-US"/>
        </w:rPr>
      </w:pPr>
    </w:p>
    <w:p w14:paraId="29A924BB" w14:textId="6409CC3B" w:rsidR="00073EBE" w:rsidRPr="00146B02" w:rsidRDefault="00A503CE" w:rsidP="004F29D7">
      <w:pPr>
        <w:pStyle w:val="Heading1"/>
        <w:rPr>
          <w:rFonts w:ascii="Garamond" w:hAnsi="Garamond"/>
          <w:color w:val="auto"/>
          <w:lang w:val="en-US"/>
        </w:rPr>
      </w:pPr>
      <w:proofErr w:type="spellStart"/>
      <w:r>
        <w:rPr>
          <w:rFonts w:ascii="Garamond" w:hAnsi="Garamond"/>
          <w:color w:val="auto"/>
          <w:lang w:val="en-US"/>
        </w:rPr>
        <w:t>GEP_OnSSET</w:t>
      </w:r>
      <w:proofErr w:type="spellEnd"/>
      <w:r w:rsidR="00314EED" w:rsidRPr="00146B02">
        <w:rPr>
          <w:rFonts w:ascii="Garamond" w:hAnsi="Garamond"/>
          <w:color w:val="auto"/>
          <w:lang w:val="en-US"/>
        </w:rPr>
        <w:t xml:space="preserve"> plugin </w:t>
      </w:r>
    </w:p>
    <w:p w14:paraId="58F2DB7F" w14:textId="77777777" w:rsidR="004F29D7" w:rsidRPr="00146B02" w:rsidRDefault="004F29D7" w:rsidP="004F29D7">
      <w:pPr>
        <w:rPr>
          <w:rFonts w:ascii="Garamond" w:hAnsi="Garamond"/>
          <w:sz w:val="24"/>
          <w:szCs w:val="24"/>
          <w:lang w:val="en-US"/>
        </w:rPr>
      </w:pPr>
    </w:p>
    <w:p w14:paraId="77DB6E80" w14:textId="77777777" w:rsidR="004F29D7" w:rsidRPr="00146B02" w:rsidRDefault="004F29D7" w:rsidP="004F29D7">
      <w:pPr>
        <w:rPr>
          <w:rFonts w:ascii="Garamond" w:hAnsi="Garamond"/>
          <w:sz w:val="24"/>
          <w:szCs w:val="24"/>
          <w:lang w:val="en-US"/>
        </w:rPr>
      </w:pPr>
      <w:r w:rsidRPr="00146B02">
        <w:rPr>
          <w:rFonts w:ascii="Garamond" w:hAnsi="Garamond"/>
          <w:sz w:val="24"/>
          <w:szCs w:val="24"/>
          <w:lang w:val="en-US"/>
        </w:rPr>
        <w:t xml:space="preserve">In order to facilitate the GIS-extraction the </w:t>
      </w:r>
      <w:proofErr w:type="spellStart"/>
      <w:r w:rsidRPr="00146B02">
        <w:rPr>
          <w:rFonts w:ascii="Garamond" w:hAnsi="Garamond"/>
          <w:sz w:val="24"/>
          <w:szCs w:val="24"/>
          <w:lang w:val="en-US"/>
        </w:rPr>
        <w:t>OnSSET</w:t>
      </w:r>
      <w:proofErr w:type="spellEnd"/>
      <w:r w:rsidRPr="00146B02">
        <w:rPr>
          <w:rFonts w:ascii="Garamond" w:hAnsi="Garamond"/>
          <w:sz w:val="24"/>
          <w:szCs w:val="24"/>
          <w:lang w:val="en-US"/>
        </w:rPr>
        <w:t xml:space="preserve"> team at KTH has developed a plugin. This brief document will go through</w:t>
      </w:r>
    </w:p>
    <w:p w14:paraId="382B1CC3" w14:textId="77777777" w:rsidR="004F29D7" w:rsidRPr="00146B02" w:rsidRDefault="004F29D7" w:rsidP="004F29D7">
      <w:pPr>
        <w:pStyle w:val="ListParagraph"/>
        <w:numPr>
          <w:ilvl w:val="0"/>
          <w:numId w:val="1"/>
        </w:numPr>
        <w:rPr>
          <w:rFonts w:ascii="Garamond" w:hAnsi="Garamond"/>
          <w:sz w:val="24"/>
          <w:szCs w:val="24"/>
          <w:lang w:val="en-US"/>
        </w:rPr>
      </w:pPr>
      <w:r w:rsidRPr="00146B02">
        <w:rPr>
          <w:rFonts w:ascii="Garamond" w:hAnsi="Garamond"/>
          <w:sz w:val="24"/>
          <w:szCs w:val="24"/>
          <w:lang w:val="en-US"/>
        </w:rPr>
        <w:t>How to install the plugin</w:t>
      </w:r>
    </w:p>
    <w:p w14:paraId="68FB2CD8" w14:textId="77777777" w:rsidR="004F29D7" w:rsidRPr="00146B02" w:rsidRDefault="004F29D7" w:rsidP="004F29D7">
      <w:pPr>
        <w:pStyle w:val="ListParagraph"/>
        <w:numPr>
          <w:ilvl w:val="0"/>
          <w:numId w:val="1"/>
        </w:numPr>
        <w:rPr>
          <w:rFonts w:ascii="Garamond" w:hAnsi="Garamond"/>
          <w:sz w:val="24"/>
          <w:szCs w:val="24"/>
          <w:lang w:val="en-US"/>
        </w:rPr>
      </w:pPr>
      <w:r w:rsidRPr="00146B02">
        <w:rPr>
          <w:rFonts w:ascii="Garamond" w:hAnsi="Garamond"/>
          <w:sz w:val="24"/>
          <w:szCs w:val="24"/>
          <w:lang w:val="en-US"/>
        </w:rPr>
        <w:t xml:space="preserve">How to run the plugin </w:t>
      </w:r>
    </w:p>
    <w:p w14:paraId="64BAC783" w14:textId="105137C2" w:rsidR="004F29D7" w:rsidRPr="00146B02" w:rsidRDefault="004F29D7" w:rsidP="00146B02">
      <w:pPr>
        <w:pStyle w:val="Heading2"/>
        <w:rPr>
          <w:rFonts w:ascii="Garamond" w:hAnsi="Garamond"/>
          <w:color w:val="auto"/>
          <w:sz w:val="28"/>
          <w:szCs w:val="28"/>
          <w:lang w:val="en-US"/>
        </w:rPr>
      </w:pPr>
      <w:r w:rsidRPr="00146B02">
        <w:rPr>
          <w:rFonts w:ascii="Garamond" w:hAnsi="Garamond"/>
          <w:color w:val="auto"/>
          <w:sz w:val="28"/>
          <w:szCs w:val="28"/>
          <w:lang w:val="en-US"/>
        </w:rPr>
        <w:t xml:space="preserve">1. How to install the plugin </w:t>
      </w:r>
    </w:p>
    <w:p w14:paraId="6C84D4BD" w14:textId="69776E46" w:rsidR="004F29D7" w:rsidRPr="00146B02" w:rsidRDefault="004F29D7" w:rsidP="004F29D7">
      <w:pPr>
        <w:rPr>
          <w:rFonts w:ascii="Garamond" w:hAnsi="Garamond"/>
          <w:sz w:val="24"/>
          <w:szCs w:val="24"/>
          <w:lang w:val="en-US"/>
        </w:rPr>
      </w:pPr>
      <w:r w:rsidRPr="00146B02">
        <w:rPr>
          <w:rFonts w:ascii="Garamond" w:hAnsi="Garamond"/>
          <w:sz w:val="24"/>
          <w:szCs w:val="24"/>
          <w:lang w:val="en-US"/>
        </w:rPr>
        <w:t xml:space="preserve">You will receive a zipped folder named </w:t>
      </w:r>
      <w:proofErr w:type="spellStart"/>
      <w:r w:rsidR="00A503CE">
        <w:rPr>
          <w:rFonts w:ascii="Garamond" w:hAnsi="Garamond"/>
          <w:sz w:val="24"/>
          <w:szCs w:val="24"/>
          <w:lang w:val="en-US"/>
        </w:rPr>
        <w:t>gep_onsset</w:t>
      </w:r>
      <w:proofErr w:type="spellEnd"/>
      <w:r w:rsidR="00082764" w:rsidRPr="00146B02">
        <w:rPr>
          <w:rFonts w:ascii="Garamond" w:hAnsi="Garamond"/>
          <w:sz w:val="24"/>
          <w:szCs w:val="24"/>
          <w:lang w:val="en-US"/>
        </w:rPr>
        <w:t xml:space="preserve"> from the shared google drive folder</w:t>
      </w:r>
      <w:r w:rsidR="00082764" w:rsidRPr="00146B02">
        <w:rPr>
          <w:rStyle w:val="CommentReference"/>
          <w:rFonts w:ascii="Garamond" w:hAnsi="Garamond"/>
          <w:sz w:val="24"/>
          <w:szCs w:val="24"/>
          <w:lang w:val="en-US"/>
        </w:rPr>
        <w:t xml:space="preserve">. </w:t>
      </w:r>
      <w:r w:rsidRPr="00146B02">
        <w:rPr>
          <w:rFonts w:ascii="Garamond" w:hAnsi="Garamond"/>
          <w:sz w:val="24"/>
          <w:szCs w:val="24"/>
          <w:lang w:val="en-US"/>
        </w:rPr>
        <w:t xml:space="preserve">Below </w:t>
      </w:r>
      <w:proofErr w:type="gramStart"/>
      <w:r w:rsidRPr="00146B02">
        <w:rPr>
          <w:rFonts w:ascii="Garamond" w:hAnsi="Garamond"/>
          <w:sz w:val="24"/>
          <w:szCs w:val="24"/>
          <w:lang w:val="en-US"/>
        </w:rPr>
        <w:t>follows</w:t>
      </w:r>
      <w:proofErr w:type="gramEnd"/>
      <w:r w:rsidRPr="00146B02">
        <w:rPr>
          <w:rFonts w:ascii="Garamond" w:hAnsi="Garamond"/>
          <w:sz w:val="24"/>
          <w:szCs w:val="24"/>
          <w:lang w:val="en-US"/>
        </w:rPr>
        <w:t xml:space="preserve"> the steps needed in order to get a functioning plugin. </w:t>
      </w:r>
    </w:p>
    <w:p w14:paraId="3EE242EF" w14:textId="231015BF" w:rsidR="004F29D7" w:rsidRPr="00146B02" w:rsidRDefault="00082764" w:rsidP="004F29D7">
      <w:pPr>
        <w:pStyle w:val="ListParagraph"/>
        <w:numPr>
          <w:ilvl w:val="0"/>
          <w:numId w:val="3"/>
        </w:numPr>
        <w:rPr>
          <w:rFonts w:ascii="Garamond" w:hAnsi="Garamond"/>
          <w:sz w:val="24"/>
          <w:szCs w:val="24"/>
          <w:lang w:val="en-US"/>
        </w:rPr>
      </w:pPr>
      <w:r w:rsidRPr="00146B02">
        <w:rPr>
          <w:rFonts w:ascii="Garamond" w:hAnsi="Garamond"/>
          <w:sz w:val="24"/>
          <w:szCs w:val="24"/>
          <w:lang w:val="en-US"/>
        </w:rPr>
        <w:t>D</w:t>
      </w:r>
      <w:r w:rsidR="004F29D7" w:rsidRPr="00146B02">
        <w:rPr>
          <w:rFonts w:ascii="Garamond" w:hAnsi="Garamond"/>
          <w:sz w:val="24"/>
          <w:szCs w:val="24"/>
          <w:lang w:val="en-US"/>
        </w:rPr>
        <w:t xml:space="preserve">ownload the zipped folder onto your computer. </w:t>
      </w:r>
      <w:r w:rsidRPr="00146B02">
        <w:rPr>
          <w:rFonts w:ascii="Garamond" w:hAnsi="Garamond"/>
          <w:sz w:val="24"/>
          <w:szCs w:val="24"/>
          <w:lang w:val="en-US"/>
        </w:rPr>
        <w:t>Make sure that you know where it is saved</w:t>
      </w:r>
    </w:p>
    <w:p w14:paraId="092E9070" w14:textId="77777777" w:rsidR="004F29D7" w:rsidRPr="00146B02" w:rsidRDefault="004F29D7" w:rsidP="004F29D7">
      <w:pPr>
        <w:pStyle w:val="ListParagraph"/>
        <w:numPr>
          <w:ilvl w:val="0"/>
          <w:numId w:val="3"/>
        </w:numPr>
        <w:rPr>
          <w:rFonts w:ascii="Garamond" w:hAnsi="Garamond"/>
          <w:b/>
          <w:sz w:val="24"/>
          <w:szCs w:val="24"/>
          <w:lang w:val="en-US"/>
        </w:rPr>
      </w:pPr>
      <w:r w:rsidRPr="00146B02">
        <w:rPr>
          <w:rFonts w:ascii="Garamond" w:hAnsi="Garamond"/>
          <w:sz w:val="24"/>
          <w:szCs w:val="24"/>
          <w:lang w:val="en-US"/>
        </w:rPr>
        <w:t xml:space="preserve">Open </w:t>
      </w:r>
      <w:r w:rsidRPr="00146B02">
        <w:rPr>
          <w:rFonts w:ascii="Garamond" w:hAnsi="Garamond"/>
          <w:b/>
          <w:sz w:val="24"/>
          <w:szCs w:val="24"/>
          <w:lang w:val="en-US"/>
        </w:rPr>
        <w:t>QGIS Desktop 3.2.X with GRASS 7.4.X</w:t>
      </w:r>
    </w:p>
    <w:p w14:paraId="5A67C259" w14:textId="16D4CE98" w:rsidR="004F29D7" w:rsidRDefault="004F29D7" w:rsidP="004F29D7">
      <w:pPr>
        <w:pStyle w:val="ListParagraph"/>
        <w:numPr>
          <w:ilvl w:val="0"/>
          <w:numId w:val="3"/>
        </w:numPr>
        <w:rPr>
          <w:rFonts w:ascii="Garamond" w:hAnsi="Garamond"/>
          <w:b/>
          <w:sz w:val="24"/>
          <w:szCs w:val="24"/>
          <w:lang w:val="en-US"/>
        </w:rPr>
      </w:pPr>
      <w:r w:rsidRPr="00146B02">
        <w:rPr>
          <w:rFonts w:ascii="Garamond" w:hAnsi="Garamond"/>
          <w:sz w:val="24"/>
          <w:szCs w:val="24"/>
          <w:lang w:val="en-US"/>
        </w:rPr>
        <w:t xml:space="preserve">On top of the window you have a number of menus, click on the one that reads </w:t>
      </w:r>
      <w:r w:rsidRPr="00146B02">
        <w:rPr>
          <w:rFonts w:ascii="Garamond" w:hAnsi="Garamond"/>
          <w:b/>
          <w:sz w:val="24"/>
          <w:szCs w:val="24"/>
          <w:lang w:val="en-US"/>
        </w:rPr>
        <w:t>Plugins.</w:t>
      </w:r>
    </w:p>
    <w:p w14:paraId="7D064AC6" w14:textId="77777777" w:rsidR="00146B02" w:rsidRPr="00146B02" w:rsidRDefault="00146B02" w:rsidP="00146B02">
      <w:pPr>
        <w:pStyle w:val="ListParagraph"/>
        <w:rPr>
          <w:rFonts w:ascii="Garamond" w:hAnsi="Garamond"/>
          <w:b/>
          <w:sz w:val="24"/>
          <w:szCs w:val="24"/>
          <w:lang w:val="en-US"/>
        </w:rPr>
      </w:pPr>
    </w:p>
    <w:p w14:paraId="7FF8D17C" w14:textId="77777777" w:rsidR="008C4948" w:rsidRDefault="003C7D2E" w:rsidP="008C4948">
      <w:pPr>
        <w:pStyle w:val="ListParagraph"/>
        <w:keepNext/>
        <w:jc w:val="center"/>
      </w:pPr>
      <w:r w:rsidRPr="00146B02">
        <w:rPr>
          <w:rFonts w:ascii="Garamond" w:hAnsi="Garamond"/>
          <w:b/>
          <w:noProof/>
          <w:sz w:val="24"/>
          <w:szCs w:val="24"/>
          <w:lang w:val="en-US"/>
        </w:rPr>
        <w:drawing>
          <wp:inline distT="0" distB="0" distL="0" distR="0" wp14:anchorId="30386C47" wp14:editId="7F9E9EF4">
            <wp:extent cx="55435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1314450"/>
                    </a:xfrm>
                    <a:prstGeom prst="rect">
                      <a:avLst/>
                    </a:prstGeom>
                    <a:noFill/>
                    <a:ln>
                      <a:noFill/>
                    </a:ln>
                  </pic:spPr>
                </pic:pic>
              </a:graphicData>
            </a:graphic>
          </wp:inline>
        </w:drawing>
      </w:r>
    </w:p>
    <w:p w14:paraId="5997A9DF" w14:textId="5CB94B79" w:rsidR="003C7D2E" w:rsidRDefault="008C4948" w:rsidP="00861C93">
      <w:pPr>
        <w:pStyle w:val="Caption"/>
        <w:ind w:firstLine="720"/>
        <w:jc w:val="center"/>
        <w:rPr>
          <w:rFonts w:ascii="Garamond" w:hAnsi="Garamond"/>
          <w:b/>
          <w:sz w:val="24"/>
          <w:szCs w:val="24"/>
          <w:lang w:val="en-US"/>
        </w:rPr>
      </w:pPr>
      <w:proofErr w:type="spellStart"/>
      <w:r>
        <w:t>Figure</w:t>
      </w:r>
      <w:proofErr w:type="spellEnd"/>
      <w:r>
        <w:t xml:space="preserve"> </w:t>
      </w:r>
      <w:r w:rsidR="00F736FD">
        <w:rPr>
          <w:noProof/>
        </w:rPr>
        <w:fldChar w:fldCharType="begin"/>
      </w:r>
      <w:r w:rsidR="00F736FD">
        <w:rPr>
          <w:noProof/>
        </w:rPr>
        <w:instrText xml:space="preserve"> SEQ Figure \* ARABIC </w:instrText>
      </w:r>
      <w:r w:rsidR="00F736FD">
        <w:rPr>
          <w:noProof/>
        </w:rPr>
        <w:fldChar w:fldCharType="separate"/>
      </w:r>
      <w:r w:rsidR="00A503CE">
        <w:rPr>
          <w:noProof/>
        </w:rPr>
        <w:t>1</w:t>
      </w:r>
      <w:r w:rsidR="00F736FD">
        <w:rPr>
          <w:noProof/>
        </w:rPr>
        <w:fldChar w:fldCharType="end"/>
      </w:r>
      <w:r>
        <w:t xml:space="preserve">. Plugin </w:t>
      </w:r>
      <w:proofErr w:type="spellStart"/>
      <w:r>
        <w:t>menu</w:t>
      </w:r>
      <w:proofErr w:type="spellEnd"/>
    </w:p>
    <w:p w14:paraId="5070A558" w14:textId="77777777" w:rsidR="00146B02" w:rsidRPr="00146B02" w:rsidRDefault="00146B02" w:rsidP="003C7D2E">
      <w:pPr>
        <w:pStyle w:val="ListParagraph"/>
        <w:jc w:val="both"/>
        <w:rPr>
          <w:rFonts w:ascii="Garamond" w:hAnsi="Garamond"/>
          <w:b/>
          <w:sz w:val="24"/>
          <w:szCs w:val="24"/>
          <w:lang w:val="en-US"/>
        </w:rPr>
      </w:pPr>
    </w:p>
    <w:p w14:paraId="2A5CAC2D" w14:textId="64777647" w:rsidR="00786710" w:rsidRDefault="004F29D7" w:rsidP="004F29D7">
      <w:pPr>
        <w:pStyle w:val="ListParagraph"/>
        <w:numPr>
          <w:ilvl w:val="0"/>
          <w:numId w:val="3"/>
        </w:numPr>
        <w:rPr>
          <w:rFonts w:ascii="Garamond" w:hAnsi="Garamond"/>
          <w:b/>
          <w:sz w:val="24"/>
          <w:szCs w:val="24"/>
          <w:lang w:val="en-US"/>
        </w:rPr>
      </w:pPr>
      <w:r w:rsidRPr="00146B02">
        <w:rPr>
          <w:rFonts w:ascii="Garamond" w:hAnsi="Garamond"/>
          <w:sz w:val="24"/>
          <w:szCs w:val="24"/>
          <w:lang w:val="en-US"/>
        </w:rPr>
        <w:t>Next</w:t>
      </w:r>
      <w:r w:rsidR="00146B02">
        <w:rPr>
          <w:rFonts w:ascii="Garamond" w:hAnsi="Garamond"/>
          <w:sz w:val="24"/>
          <w:szCs w:val="24"/>
          <w:lang w:val="en-US"/>
        </w:rPr>
        <w:t>,</w:t>
      </w:r>
      <w:r w:rsidRPr="00146B02">
        <w:rPr>
          <w:rFonts w:ascii="Garamond" w:hAnsi="Garamond"/>
          <w:sz w:val="24"/>
          <w:szCs w:val="24"/>
          <w:lang w:val="en-US"/>
        </w:rPr>
        <w:t xml:space="preserve"> go to </w:t>
      </w:r>
      <w:r w:rsidRPr="00146B02">
        <w:rPr>
          <w:rFonts w:ascii="Garamond" w:hAnsi="Garamond"/>
          <w:b/>
          <w:sz w:val="24"/>
          <w:szCs w:val="24"/>
          <w:lang w:val="en-US"/>
        </w:rPr>
        <w:t xml:space="preserve">Manage and Install Plugins… </w:t>
      </w:r>
    </w:p>
    <w:p w14:paraId="3EDAA1A1" w14:textId="77777777" w:rsidR="00146B02" w:rsidRPr="00146B02" w:rsidRDefault="00146B02" w:rsidP="00146B02">
      <w:pPr>
        <w:pStyle w:val="ListParagraph"/>
        <w:rPr>
          <w:rFonts w:ascii="Garamond" w:hAnsi="Garamond"/>
          <w:b/>
          <w:sz w:val="24"/>
          <w:szCs w:val="24"/>
          <w:lang w:val="en-US"/>
        </w:rPr>
      </w:pPr>
    </w:p>
    <w:p w14:paraId="6D661C81" w14:textId="77777777" w:rsidR="008C4948" w:rsidRDefault="003C7D2E" w:rsidP="008C4948">
      <w:pPr>
        <w:pStyle w:val="ListParagraph"/>
        <w:keepNext/>
        <w:jc w:val="center"/>
      </w:pPr>
      <w:r w:rsidRPr="00146B02">
        <w:rPr>
          <w:rFonts w:ascii="Garamond" w:hAnsi="Garamond"/>
          <w:b/>
          <w:noProof/>
          <w:sz w:val="24"/>
          <w:szCs w:val="24"/>
          <w:lang w:val="en-US"/>
        </w:rPr>
        <w:drawing>
          <wp:inline distT="0" distB="0" distL="0" distR="0" wp14:anchorId="0344FB91" wp14:editId="0873A626">
            <wp:extent cx="5400675" cy="140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400175"/>
                    </a:xfrm>
                    <a:prstGeom prst="rect">
                      <a:avLst/>
                    </a:prstGeom>
                    <a:noFill/>
                    <a:ln>
                      <a:noFill/>
                    </a:ln>
                  </pic:spPr>
                </pic:pic>
              </a:graphicData>
            </a:graphic>
          </wp:inline>
        </w:drawing>
      </w:r>
    </w:p>
    <w:p w14:paraId="4045FDDC" w14:textId="27A416B1" w:rsidR="003C7D2E" w:rsidRPr="008C4948" w:rsidRDefault="008C4948" w:rsidP="00861C93">
      <w:pPr>
        <w:pStyle w:val="Caption"/>
        <w:ind w:firstLine="720"/>
        <w:jc w:val="center"/>
        <w:rPr>
          <w:rFonts w:ascii="Garamond" w:hAnsi="Garamond"/>
          <w:b/>
          <w:sz w:val="24"/>
          <w:szCs w:val="24"/>
          <w:lang w:val="fr-FR"/>
        </w:rPr>
      </w:pPr>
      <w:r w:rsidRPr="008C4948">
        <w:rPr>
          <w:lang w:val="fr-FR"/>
        </w:rPr>
        <w:t xml:space="preserve">Figure </w:t>
      </w:r>
      <w:r>
        <w:fldChar w:fldCharType="begin"/>
      </w:r>
      <w:r w:rsidRPr="008C4948">
        <w:rPr>
          <w:lang w:val="fr-FR"/>
        </w:rPr>
        <w:instrText xml:space="preserve"> SEQ Figure \* ARABIC </w:instrText>
      </w:r>
      <w:r>
        <w:fldChar w:fldCharType="separate"/>
      </w:r>
      <w:r w:rsidR="00A503CE">
        <w:rPr>
          <w:noProof/>
          <w:lang w:val="fr-FR"/>
        </w:rPr>
        <w:t>2</w:t>
      </w:r>
      <w:r>
        <w:fldChar w:fldCharType="end"/>
      </w:r>
      <w:r w:rsidRPr="008C4948">
        <w:rPr>
          <w:lang w:val="fr-FR"/>
        </w:rPr>
        <w:t xml:space="preserve">. </w:t>
      </w:r>
      <w:proofErr w:type="spellStart"/>
      <w:proofErr w:type="gramStart"/>
      <w:r w:rsidRPr="008C4948">
        <w:rPr>
          <w:lang w:val="fr-FR"/>
        </w:rPr>
        <w:t>Mangaement</w:t>
      </w:r>
      <w:proofErr w:type="spellEnd"/>
      <w:r w:rsidRPr="008C4948">
        <w:rPr>
          <w:lang w:val="fr-FR"/>
        </w:rPr>
        <w:t xml:space="preserve">  menu</w:t>
      </w:r>
      <w:proofErr w:type="gramEnd"/>
      <w:r w:rsidRPr="008C4948">
        <w:rPr>
          <w:lang w:val="fr-FR"/>
        </w:rPr>
        <w:t xml:space="preserve"> for plugins</w:t>
      </w:r>
    </w:p>
    <w:p w14:paraId="0E8C775C" w14:textId="77777777" w:rsidR="00146B02" w:rsidRPr="008C4948" w:rsidRDefault="00146B02" w:rsidP="003C7D2E">
      <w:pPr>
        <w:pStyle w:val="ListParagraph"/>
        <w:rPr>
          <w:rFonts w:ascii="Garamond" w:hAnsi="Garamond"/>
          <w:b/>
          <w:sz w:val="24"/>
          <w:szCs w:val="24"/>
          <w:lang w:val="fr-FR"/>
        </w:rPr>
      </w:pPr>
    </w:p>
    <w:p w14:paraId="5828ADA6" w14:textId="77777777" w:rsidR="00786710" w:rsidRPr="00146B02" w:rsidRDefault="00786710" w:rsidP="004F29D7">
      <w:pPr>
        <w:pStyle w:val="ListParagraph"/>
        <w:numPr>
          <w:ilvl w:val="0"/>
          <w:numId w:val="3"/>
        </w:numPr>
        <w:rPr>
          <w:rFonts w:ascii="Garamond" w:hAnsi="Garamond"/>
          <w:b/>
          <w:sz w:val="24"/>
          <w:szCs w:val="24"/>
          <w:lang w:val="en-US"/>
        </w:rPr>
      </w:pPr>
      <w:r w:rsidRPr="00146B02">
        <w:rPr>
          <w:rFonts w:ascii="Garamond" w:hAnsi="Garamond"/>
          <w:sz w:val="24"/>
          <w:szCs w:val="24"/>
          <w:lang w:val="en-US"/>
        </w:rPr>
        <w:t xml:space="preserve">This will open a new window with a number of different options on the left-hand side. We will choose </w:t>
      </w:r>
      <w:r w:rsidRPr="00146B02">
        <w:rPr>
          <w:rFonts w:ascii="Garamond" w:hAnsi="Garamond"/>
          <w:b/>
          <w:sz w:val="24"/>
          <w:szCs w:val="24"/>
          <w:lang w:val="en-US"/>
        </w:rPr>
        <w:t>Install from ZIP</w:t>
      </w:r>
    </w:p>
    <w:p w14:paraId="5F6EF783" w14:textId="77777777" w:rsidR="008C4948" w:rsidRDefault="003C7D2E" w:rsidP="00861C93">
      <w:pPr>
        <w:pStyle w:val="ListParagraph"/>
        <w:keepNext/>
        <w:jc w:val="center"/>
      </w:pPr>
      <w:r w:rsidRPr="00146B02">
        <w:rPr>
          <w:rFonts w:ascii="Garamond" w:hAnsi="Garamond"/>
          <w:b/>
          <w:noProof/>
          <w:sz w:val="24"/>
          <w:szCs w:val="24"/>
          <w:lang w:val="en-US"/>
        </w:rPr>
        <w:lastRenderedPageBreak/>
        <w:drawing>
          <wp:inline distT="0" distB="0" distL="0" distR="0" wp14:anchorId="57B9A352" wp14:editId="07BB755F">
            <wp:extent cx="5286182" cy="3019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417" cy="3022986"/>
                    </a:xfrm>
                    <a:prstGeom prst="rect">
                      <a:avLst/>
                    </a:prstGeom>
                    <a:noFill/>
                    <a:ln>
                      <a:noFill/>
                    </a:ln>
                  </pic:spPr>
                </pic:pic>
              </a:graphicData>
            </a:graphic>
          </wp:inline>
        </w:drawing>
      </w:r>
    </w:p>
    <w:p w14:paraId="2B9A9325" w14:textId="18339112" w:rsidR="003C7D2E" w:rsidRDefault="008C4948" w:rsidP="00861C93">
      <w:pPr>
        <w:pStyle w:val="Caption"/>
        <w:ind w:firstLine="720"/>
        <w:jc w:val="center"/>
        <w:rPr>
          <w:rFonts w:ascii="Garamond" w:hAnsi="Garamond"/>
          <w:b/>
          <w:sz w:val="24"/>
          <w:szCs w:val="24"/>
          <w:lang w:val="en-US"/>
        </w:rPr>
      </w:pPr>
      <w:r w:rsidRPr="008C4948">
        <w:rPr>
          <w:lang w:val="en-US"/>
        </w:rPr>
        <w:t xml:space="preserve">Figure </w:t>
      </w:r>
      <w:r>
        <w:fldChar w:fldCharType="begin"/>
      </w:r>
      <w:r w:rsidRPr="008C4948">
        <w:rPr>
          <w:lang w:val="en-US"/>
        </w:rPr>
        <w:instrText xml:space="preserve"> SEQ Figure \* ARABIC </w:instrText>
      </w:r>
      <w:r>
        <w:fldChar w:fldCharType="separate"/>
      </w:r>
      <w:r w:rsidR="00A503CE">
        <w:rPr>
          <w:noProof/>
          <w:lang w:val="en-US"/>
        </w:rPr>
        <w:t>3</w:t>
      </w:r>
      <w:r>
        <w:fldChar w:fldCharType="end"/>
      </w:r>
      <w:r w:rsidRPr="008C4948">
        <w:rPr>
          <w:lang w:val="en-US"/>
        </w:rPr>
        <w:t>. Installing plugins using ZIP-files</w:t>
      </w:r>
    </w:p>
    <w:p w14:paraId="4E93BF1C" w14:textId="77777777" w:rsidR="00146B02" w:rsidRPr="00146B02" w:rsidRDefault="00146B02" w:rsidP="003C7D2E">
      <w:pPr>
        <w:pStyle w:val="ListParagraph"/>
        <w:rPr>
          <w:rFonts w:ascii="Garamond" w:hAnsi="Garamond"/>
          <w:b/>
          <w:sz w:val="24"/>
          <w:szCs w:val="24"/>
          <w:lang w:val="en-US"/>
        </w:rPr>
      </w:pPr>
    </w:p>
    <w:p w14:paraId="313A51F7" w14:textId="17AC4F0F" w:rsidR="00146B02" w:rsidRPr="00146B02" w:rsidRDefault="00786710" w:rsidP="00146B02">
      <w:pPr>
        <w:pStyle w:val="ListParagraph"/>
        <w:numPr>
          <w:ilvl w:val="0"/>
          <w:numId w:val="3"/>
        </w:numPr>
        <w:rPr>
          <w:rFonts w:ascii="Garamond" w:hAnsi="Garamond"/>
          <w:b/>
          <w:sz w:val="24"/>
          <w:szCs w:val="24"/>
          <w:lang w:val="en-US"/>
        </w:rPr>
      </w:pPr>
      <w:r w:rsidRPr="00146B02">
        <w:rPr>
          <w:rFonts w:ascii="Garamond" w:hAnsi="Garamond"/>
          <w:sz w:val="24"/>
          <w:szCs w:val="24"/>
          <w:lang w:val="en-US"/>
        </w:rPr>
        <w:t>In the window that opens click on the three dots next to the empty field to navigate to where</w:t>
      </w:r>
      <w:r w:rsidR="00A503CE">
        <w:rPr>
          <w:rFonts w:ascii="Garamond" w:hAnsi="Garamond"/>
          <w:sz w:val="24"/>
          <w:szCs w:val="24"/>
          <w:lang w:val="en-US"/>
        </w:rPr>
        <w:t xml:space="preserve">ver you saved the zipped </w:t>
      </w:r>
      <w:r w:rsidRPr="00146B02">
        <w:rPr>
          <w:rFonts w:ascii="Garamond" w:hAnsi="Garamond"/>
          <w:sz w:val="24"/>
          <w:szCs w:val="24"/>
          <w:lang w:val="en-US"/>
        </w:rPr>
        <w:t>file.</w:t>
      </w:r>
    </w:p>
    <w:p w14:paraId="0EF448F1" w14:textId="77777777" w:rsidR="00146B02" w:rsidRPr="00146B02" w:rsidRDefault="00146B02" w:rsidP="00146B02">
      <w:pPr>
        <w:pStyle w:val="ListParagraph"/>
        <w:rPr>
          <w:rFonts w:ascii="Garamond" w:hAnsi="Garamond"/>
          <w:b/>
          <w:sz w:val="24"/>
          <w:szCs w:val="24"/>
          <w:lang w:val="en-US"/>
        </w:rPr>
      </w:pPr>
    </w:p>
    <w:p w14:paraId="7115A05D" w14:textId="77777777" w:rsidR="008C4948" w:rsidRDefault="003C7D2E" w:rsidP="00861C93">
      <w:pPr>
        <w:pStyle w:val="ListParagraph"/>
        <w:keepNext/>
        <w:jc w:val="center"/>
      </w:pPr>
      <w:r w:rsidRPr="00146B02">
        <w:rPr>
          <w:rFonts w:ascii="Garamond" w:hAnsi="Garamond"/>
          <w:b/>
          <w:noProof/>
          <w:sz w:val="24"/>
          <w:szCs w:val="24"/>
          <w:lang w:val="en-US"/>
        </w:rPr>
        <w:drawing>
          <wp:inline distT="0" distB="0" distL="0" distR="0" wp14:anchorId="3D9279FB" wp14:editId="375E5C10">
            <wp:extent cx="5762625" cy="3276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14:paraId="326F65ED" w14:textId="2B6397E6" w:rsidR="003C7D2E" w:rsidRPr="00146B02" w:rsidRDefault="008C4948" w:rsidP="00861C93">
      <w:pPr>
        <w:pStyle w:val="Caption"/>
        <w:ind w:firstLine="720"/>
        <w:jc w:val="center"/>
        <w:rPr>
          <w:rFonts w:ascii="Garamond" w:hAnsi="Garamond"/>
          <w:b/>
          <w:color w:val="auto"/>
          <w:sz w:val="24"/>
          <w:szCs w:val="24"/>
          <w:lang w:val="en-US"/>
        </w:rPr>
      </w:pPr>
      <w:r w:rsidRPr="008C4948">
        <w:rPr>
          <w:lang w:val="en-US"/>
        </w:rPr>
        <w:t xml:space="preserve">Figure </w:t>
      </w:r>
      <w:r>
        <w:fldChar w:fldCharType="begin"/>
      </w:r>
      <w:r w:rsidRPr="008C4948">
        <w:rPr>
          <w:lang w:val="en-US"/>
        </w:rPr>
        <w:instrText xml:space="preserve"> SEQ Figure \* ARABIC </w:instrText>
      </w:r>
      <w:r>
        <w:fldChar w:fldCharType="separate"/>
      </w:r>
      <w:r w:rsidR="00A503CE">
        <w:rPr>
          <w:noProof/>
          <w:lang w:val="en-US"/>
        </w:rPr>
        <w:t>4</w:t>
      </w:r>
      <w:r>
        <w:fldChar w:fldCharType="end"/>
      </w:r>
      <w:r w:rsidRPr="008C4948">
        <w:rPr>
          <w:lang w:val="en-US"/>
        </w:rPr>
        <w:t>. Click on this button to browse to the zipped file</w:t>
      </w:r>
    </w:p>
    <w:p w14:paraId="0BB87CB7" w14:textId="77777777" w:rsidR="00146B02" w:rsidRPr="00146B02" w:rsidRDefault="00146B02" w:rsidP="00146B02">
      <w:pPr>
        <w:pStyle w:val="ListParagraph"/>
        <w:rPr>
          <w:rFonts w:ascii="Garamond" w:hAnsi="Garamond"/>
          <w:b/>
          <w:sz w:val="24"/>
          <w:szCs w:val="24"/>
          <w:lang w:val="en-US"/>
        </w:rPr>
      </w:pPr>
    </w:p>
    <w:p w14:paraId="76A60352" w14:textId="4C9F0610" w:rsidR="00786710" w:rsidRPr="00146B02" w:rsidRDefault="00786710" w:rsidP="00786710">
      <w:pPr>
        <w:pStyle w:val="ListParagraph"/>
        <w:numPr>
          <w:ilvl w:val="0"/>
          <w:numId w:val="3"/>
        </w:numPr>
        <w:rPr>
          <w:rFonts w:ascii="Garamond" w:hAnsi="Garamond"/>
          <w:b/>
          <w:sz w:val="24"/>
          <w:szCs w:val="24"/>
          <w:lang w:val="en-US"/>
        </w:rPr>
      </w:pPr>
      <w:r w:rsidRPr="00146B02">
        <w:rPr>
          <w:rFonts w:ascii="Garamond" w:hAnsi="Garamond"/>
          <w:sz w:val="24"/>
          <w:szCs w:val="24"/>
          <w:lang w:val="en-US"/>
        </w:rPr>
        <w:t xml:space="preserve">When you have found it click </w:t>
      </w:r>
      <w:r w:rsidRPr="00146B02">
        <w:rPr>
          <w:rFonts w:ascii="Garamond" w:hAnsi="Garamond"/>
          <w:b/>
          <w:sz w:val="24"/>
          <w:szCs w:val="24"/>
          <w:lang w:val="en-US"/>
        </w:rPr>
        <w:t>Install plugin</w:t>
      </w:r>
    </w:p>
    <w:p w14:paraId="2F89B1E3" w14:textId="77777777" w:rsidR="008C4948" w:rsidRDefault="003C7D2E" w:rsidP="00861C93">
      <w:pPr>
        <w:pStyle w:val="ListParagraph"/>
        <w:keepNext/>
        <w:jc w:val="center"/>
      </w:pPr>
      <w:r w:rsidRPr="00146B02">
        <w:rPr>
          <w:rFonts w:ascii="Garamond" w:hAnsi="Garamond"/>
          <w:b/>
          <w:noProof/>
          <w:sz w:val="24"/>
          <w:szCs w:val="24"/>
          <w:lang w:val="en-US"/>
        </w:rPr>
        <w:lastRenderedPageBreak/>
        <w:drawing>
          <wp:inline distT="0" distB="0" distL="0" distR="0" wp14:anchorId="39FEAF66" wp14:editId="7A9BB0DF">
            <wp:extent cx="4994815" cy="2886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653" cy="2918917"/>
                    </a:xfrm>
                    <a:prstGeom prst="rect">
                      <a:avLst/>
                    </a:prstGeom>
                    <a:noFill/>
                    <a:ln>
                      <a:noFill/>
                    </a:ln>
                  </pic:spPr>
                </pic:pic>
              </a:graphicData>
            </a:graphic>
          </wp:inline>
        </w:drawing>
      </w:r>
    </w:p>
    <w:p w14:paraId="59DA52E7" w14:textId="0268EACB" w:rsidR="003C7D2E" w:rsidRDefault="008C4948" w:rsidP="00861C93">
      <w:pPr>
        <w:pStyle w:val="Caption"/>
        <w:ind w:firstLine="720"/>
        <w:jc w:val="center"/>
        <w:rPr>
          <w:rFonts w:ascii="Garamond" w:hAnsi="Garamond"/>
          <w:b/>
          <w:sz w:val="24"/>
          <w:szCs w:val="24"/>
          <w:lang w:val="en-US"/>
        </w:rPr>
      </w:pPr>
      <w:r w:rsidRPr="008C4948">
        <w:rPr>
          <w:lang w:val="en-US"/>
        </w:rPr>
        <w:t xml:space="preserve">Figure </w:t>
      </w:r>
      <w:r>
        <w:fldChar w:fldCharType="begin"/>
      </w:r>
      <w:r w:rsidRPr="008C4948">
        <w:rPr>
          <w:lang w:val="en-US"/>
        </w:rPr>
        <w:instrText xml:space="preserve"> SEQ Figure \* ARABIC </w:instrText>
      </w:r>
      <w:r>
        <w:fldChar w:fldCharType="separate"/>
      </w:r>
      <w:r w:rsidR="00A503CE">
        <w:rPr>
          <w:noProof/>
          <w:lang w:val="en-US"/>
        </w:rPr>
        <w:t>5</w:t>
      </w:r>
      <w:r>
        <w:fldChar w:fldCharType="end"/>
      </w:r>
      <w:r w:rsidRPr="008C4948">
        <w:rPr>
          <w:lang w:val="en-US"/>
        </w:rPr>
        <w:t>. When you have found the zipped folder click on this button to install it</w:t>
      </w:r>
    </w:p>
    <w:p w14:paraId="5A791404" w14:textId="77777777" w:rsidR="00146B02" w:rsidRPr="00146B02" w:rsidRDefault="00146B02" w:rsidP="003C7D2E">
      <w:pPr>
        <w:pStyle w:val="ListParagraph"/>
        <w:rPr>
          <w:rFonts w:ascii="Garamond" w:hAnsi="Garamond"/>
          <w:b/>
          <w:sz w:val="24"/>
          <w:szCs w:val="24"/>
          <w:lang w:val="en-US"/>
        </w:rPr>
      </w:pPr>
    </w:p>
    <w:p w14:paraId="4AAD1E35" w14:textId="37BA34BD" w:rsidR="00146B02" w:rsidRPr="00146B02" w:rsidRDefault="00786710" w:rsidP="00146B02">
      <w:pPr>
        <w:pStyle w:val="ListParagraph"/>
        <w:numPr>
          <w:ilvl w:val="0"/>
          <w:numId w:val="3"/>
        </w:numPr>
        <w:rPr>
          <w:rFonts w:ascii="Garamond" w:hAnsi="Garamond"/>
          <w:b/>
          <w:sz w:val="24"/>
          <w:szCs w:val="24"/>
          <w:lang w:val="en-US"/>
        </w:rPr>
      </w:pPr>
      <w:r w:rsidRPr="00146B02">
        <w:rPr>
          <w:rFonts w:ascii="Garamond" w:hAnsi="Garamond"/>
          <w:sz w:val="24"/>
          <w:szCs w:val="24"/>
          <w:lang w:val="en-US"/>
        </w:rPr>
        <w:t xml:space="preserve">After the plugin </w:t>
      </w:r>
      <w:proofErr w:type="gramStart"/>
      <w:r w:rsidRPr="00146B02">
        <w:rPr>
          <w:rFonts w:ascii="Garamond" w:hAnsi="Garamond"/>
          <w:sz w:val="24"/>
          <w:szCs w:val="24"/>
          <w:lang w:val="en-US"/>
        </w:rPr>
        <w:t>has been installed</w:t>
      </w:r>
      <w:proofErr w:type="gramEnd"/>
      <w:r w:rsidRPr="00146B02">
        <w:rPr>
          <w:rFonts w:ascii="Garamond" w:hAnsi="Garamond"/>
          <w:sz w:val="24"/>
          <w:szCs w:val="24"/>
          <w:lang w:val="en-US"/>
        </w:rPr>
        <w:t xml:space="preserve"> will appear under the </w:t>
      </w:r>
      <w:r w:rsidRPr="00146B02">
        <w:rPr>
          <w:rFonts w:ascii="Garamond" w:hAnsi="Garamond"/>
          <w:b/>
          <w:sz w:val="24"/>
          <w:szCs w:val="24"/>
          <w:lang w:val="en-US"/>
        </w:rPr>
        <w:t xml:space="preserve">Database </w:t>
      </w:r>
      <w:r w:rsidRPr="00146B02">
        <w:rPr>
          <w:rFonts w:ascii="Garamond" w:hAnsi="Garamond"/>
          <w:sz w:val="24"/>
          <w:szCs w:val="24"/>
          <w:lang w:val="en-US"/>
        </w:rPr>
        <w:t>menu on top of the screen. You are now ready to run the plugin.</w:t>
      </w:r>
    </w:p>
    <w:p w14:paraId="73B556BA" w14:textId="77777777" w:rsidR="003C7D2E" w:rsidRPr="00146B02" w:rsidRDefault="003C7D2E" w:rsidP="003C7D2E">
      <w:pPr>
        <w:pStyle w:val="ListParagraph"/>
        <w:rPr>
          <w:rFonts w:ascii="Garamond" w:hAnsi="Garamond"/>
          <w:sz w:val="24"/>
          <w:szCs w:val="24"/>
          <w:lang w:val="en-US"/>
        </w:rPr>
      </w:pPr>
    </w:p>
    <w:p w14:paraId="3856B623" w14:textId="77777777" w:rsidR="00861C93" w:rsidRDefault="003C7D2E" w:rsidP="00861C93">
      <w:pPr>
        <w:pStyle w:val="ListParagraph"/>
        <w:keepNext/>
        <w:jc w:val="center"/>
      </w:pPr>
      <w:r w:rsidRPr="00146B02">
        <w:rPr>
          <w:rFonts w:ascii="Garamond" w:hAnsi="Garamond"/>
          <w:b/>
          <w:noProof/>
          <w:sz w:val="24"/>
          <w:szCs w:val="24"/>
          <w:lang w:val="en-US"/>
        </w:rPr>
        <w:drawing>
          <wp:inline distT="0" distB="0" distL="0" distR="0" wp14:anchorId="41DD4C87" wp14:editId="61CDB813">
            <wp:extent cx="5667375" cy="32465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60" cy="3248367"/>
                    </a:xfrm>
                    <a:prstGeom prst="rect">
                      <a:avLst/>
                    </a:prstGeom>
                    <a:noFill/>
                    <a:ln>
                      <a:noFill/>
                    </a:ln>
                  </pic:spPr>
                </pic:pic>
              </a:graphicData>
            </a:graphic>
          </wp:inline>
        </w:drawing>
      </w:r>
    </w:p>
    <w:p w14:paraId="0ECD1456" w14:textId="63B759E6" w:rsidR="003C7D2E" w:rsidRPr="00146B02" w:rsidRDefault="00861C93" w:rsidP="00861C93">
      <w:pPr>
        <w:pStyle w:val="Caption"/>
        <w:jc w:val="center"/>
        <w:rPr>
          <w:rFonts w:ascii="Garamond" w:hAnsi="Garamond"/>
          <w:b/>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A503CE">
        <w:rPr>
          <w:noProof/>
          <w:lang w:val="en-US"/>
        </w:rPr>
        <w:t>6</w:t>
      </w:r>
      <w:r>
        <w:fldChar w:fldCharType="end"/>
      </w:r>
      <w:r w:rsidRPr="00861C93">
        <w:rPr>
          <w:lang w:val="en-US"/>
        </w:rPr>
        <w:t>. This field will appear when the install is completed</w:t>
      </w:r>
    </w:p>
    <w:p w14:paraId="6C91D6F8" w14:textId="12980144" w:rsidR="003C7D2E" w:rsidRPr="00146B02" w:rsidRDefault="003C7D2E" w:rsidP="003C7D2E">
      <w:pPr>
        <w:pStyle w:val="ListParagraph"/>
        <w:rPr>
          <w:rFonts w:ascii="Garamond" w:hAnsi="Garamond"/>
          <w:b/>
          <w:sz w:val="24"/>
          <w:szCs w:val="24"/>
          <w:lang w:val="en-US"/>
        </w:rPr>
      </w:pPr>
    </w:p>
    <w:p w14:paraId="675CE509" w14:textId="4649B19A" w:rsidR="00861C93" w:rsidRPr="00A503CE" w:rsidRDefault="00A503CE" w:rsidP="00861C93">
      <w:pPr>
        <w:pStyle w:val="ListParagraph"/>
        <w:keepNext/>
        <w:jc w:val="center"/>
      </w:pPr>
      <w:r>
        <w:rPr>
          <w:noProof/>
          <w:lang w:val="en-US"/>
        </w:rPr>
        <w:lastRenderedPageBreak/>
        <w:drawing>
          <wp:inline distT="0" distB="0" distL="0" distR="0" wp14:anchorId="24824425" wp14:editId="6CBA688C">
            <wp:extent cx="576262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076325"/>
                    </a:xfrm>
                    <a:prstGeom prst="rect">
                      <a:avLst/>
                    </a:prstGeom>
                    <a:noFill/>
                    <a:ln>
                      <a:noFill/>
                    </a:ln>
                  </pic:spPr>
                </pic:pic>
              </a:graphicData>
            </a:graphic>
          </wp:inline>
        </w:drawing>
      </w:r>
    </w:p>
    <w:p w14:paraId="31F0DCFC" w14:textId="1C36B570" w:rsidR="003C7D2E" w:rsidRPr="00146B02" w:rsidRDefault="00861C93" w:rsidP="00861C93">
      <w:pPr>
        <w:pStyle w:val="Caption"/>
        <w:jc w:val="center"/>
        <w:rPr>
          <w:rFonts w:ascii="Garamond" w:hAnsi="Garamond"/>
          <w:b/>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A503CE">
        <w:rPr>
          <w:noProof/>
          <w:lang w:val="en-US"/>
        </w:rPr>
        <w:t>7</w:t>
      </w:r>
      <w:r>
        <w:fldChar w:fldCharType="end"/>
      </w:r>
      <w:r w:rsidRPr="00861C93">
        <w:rPr>
          <w:lang w:val="en-US"/>
        </w:rPr>
        <w:t xml:space="preserve">. When the plugin is </w:t>
      </w:r>
      <w:proofErr w:type="gramStart"/>
      <w:r w:rsidRPr="00861C93">
        <w:rPr>
          <w:lang w:val="en-US"/>
        </w:rPr>
        <w:t>installed</w:t>
      </w:r>
      <w:proofErr w:type="gramEnd"/>
      <w:r w:rsidRPr="00861C93">
        <w:rPr>
          <w:lang w:val="en-US"/>
        </w:rPr>
        <w:t xml:space="preserve"> it will appear under the database men</w:t>
      </w:r>
      <w:r w:rsidR="00A503CE">
        <w:rPr>
          <w:lang w:val="en-US"/>
        </w:rPr>
        <w:t>u with the name "</w:t>
      </w:r>
      <w:proofErr w:type="spellStart"/>
      <w:r w:rsidR="00A503CE">
        <w:rPr>
          <w:lang w:val="en-US"/>
        </w:rPr>
        <w:t>GEP_OnSSET</w:t>
      </w:r>
      <w:r w:rsidRPr="00861C93">
        <w:rPr>
          <w:lang w:val="en-US"/>
        </w:rPr>
        <w:t>l</w:t>
      </w:r>
      <w:proofErr w:type="spellEnd"/>
      <w:r w:rsidRPr="00861C93">
        <w:rPr>
          <w:lang w:val="en-US"/>
        </w:rPr>
        <w:t>"</w:t>
      </w:r>
    </w:p>
    <w:p w14:paraId="005A70D0" w14:textId="77777777" w:rsidR="003C7D2E" w:rsidRPr="00146B02" w:rsidRDefault="003C7D2E" w:rsidP="004C325D">
      <w:pPr>
        <w:pStyle w:val="Heading2"/>
        <w:rPr>
          <w:rFonts w:ascii="Garamond" w:hAnsi="Garamond"/>
          <w:color w:val="auto"/>
          <w:sz w:val="24"/>
          <w:szCs w:val="24"/>
          <w:lang w:val="en-US"/>
        </w:rPr>
      </w:pPr>
    </w:p>
    <w:p w14:paraId="28A6970F" w14:textId="77777777" w:rsidR="003C7D2E" w:rsidRPr="00146B02" w:rsidRDefault="003C7D2E" w:rsidP="004C325D">
      <w:pPr>
        <w:pStyle w:val="Heading2"/>
        <w:rPr>
          <w:rFonts w:ascii="Garamond" w:hAnsi="Garamond"/>
          <w:color w:val="auto"/>
          <w:sz w:val="24"/>
          <w:szCs w:val="24"/>
          <w:lang w:val="en-US"/>
        </w:rPr>
      </w:pPr>
    </w:p>
    <w:p w14:paraId="19FDD679" w14:textId="77777777" w:rsidR="003C7D2E" w:rsidRPr="00146B02" w:rsidRDefault="003C7D2E" w:rsidP="004C325D">
      <w:pPr>
        <w:pStyle w:val="Heading2"/>
        <w:rPr>
          <w:rFonts w:ascii="Garamond" w:hAnsi="Garamond"/>
          <w:color w:val="auto"/>
          <w:sz w:val="28"/>
          <w:szCs w:val="28"/>
          <w:lang w:val="en-US"/>
        </w:rPr>
      </w:pPr>
    </w:p>
    <w:p w14:paraId="3A198E6A" w14:textId="769D4EEB" w:rsidR="00357C0F" w:rsidRDefault="00786710" w:rsidP="00146B02">
      <w:pPr>
        <w:pStyle w:val="Heading2"/>
        <w:numPr>
          <w:ilvl w:val="0"/>
          <w:numId w:val="5"/>
        </w:numPr>
        <w:rPr>
          <w:rFonts w:ascii="Garamond" w:hAnsi="Garamond"/>
          <w:color w:val="auto"/>
          <w:sz w:val="28"/>
          <w:szCs w:val="28"/>
          <w:lang w:val="en-US"/>
        </w:rPr>
      </w:pPr>
      <w:r w:rsidRPr="00146B02">
        <w:rPr>
          <w:rFonts w:ascii="Garamond" w:hAnsi="Garamond"/>
          <w:color w:val="auto"/>
          <w:sz w:val="28"/>
          <w:szCs w:val="28"/>
          <w:lang w:val="en-US"/>
        </w:rPr>
        <w:t>How to run the plugin</w:t>
      </w:r>
      <w:r w:rsidR="004F29D7" w:rsidRPr="00146B02">
        <w:rPr>
          <w:rFonts w:ascii="Garamond" w:hAnsi="Garamond"/>
          <w:color w:val="auto"/>
          <w:sz w:val="28"/>
          <w:szCs w:val="28"/>
          <w:lang w:val="en-US"/>
        </w:rPr>
        <w:t xml:space="preserve"> </w:t>
      </w:r>
    </w:p>
    <w:p w14:paraId="1B2290F3" w14:textId="77777777" w:rsidR="00146B02" w:rsidRPr="00146B02" w:rsidRDefault="00146B02" w:rsidP="00146B02">
      <w:pPr>
        <w:rPr>
          <w:lang w:val="en-US"/>
        </w:rPr>
      </w:pPr>
    </w:p>
    <w:p w14:paraId="4A8FD791" w14:textId="6D85AE8D" w:rsidR="0042158F" w:rsidRPr="00146B02" w:rsidRDefault="004C325D" w:rsidP="004C325D">
      <w:pPr>
        <w:rPr>
          <w:rFonts w:ascii="Garamond" w:hAnsi="Garamond"/>
          <w:sz w:val="24"/>
          <w:szCs w:val="24"/>
          <w:lang w:val="en-US"/>
        </w:rPr>
      </w:pPr>
      <w:r w:rsidRPr="00146B02">
        <w:rPr>
          <w:rFonts w:ascii="Garamond" w:hAnsi="Garamond"/>
          <w:sz w:val="24"/>
          <w:szCs w:val="24"/>
          <w:lang w:val="en-US"/>
        </w:rPr>
        <w:t xml:space="preserve">Before opening the </w:t>
      </w:r>
      <w:proofErr w:type="gramStart"/>
      <w:r w:rsidRPr="00146B02">
        <w:rPr>
          <w:rFonts w:ascii="Garamond" w:hAnsi="Garamond"/>
          <w:sz w:val="24"/>
          <w:szCs w:val="24"/>
          <w:lang w:val="en-US"/>
        </w:rPr>
        <w:t>plugin</w:t>
      </w:r>
      <w:proofErr w:type="gramEnd"/>
      <w:r w:rsidRPr="00146B02">
        <w:rPr>
          <w:rFonts w:ascii="Garamond" w:hAnsi="Garamond"/>
          <w:sz w:val="24"/>
          <w:szCs w:val="24"/>
          <w:lang w:val="en-US"/>
        </w:rPr>
        <w:t xml:space="preserve"> make sure that all the dataset that are needed to run it are loaded into your QGIS window. </w:t>
      </w:r>
      <w:r w:rsidR="0042158F" w:rsidRPr="00146B02">
        <w:rPr>
          <w:rFonts w:ascii="Garamond" w:hAnsi="Garamond"/>
          <w:sz w:val="24"/>
          <w:szCs w:val="24"/>
          <w:lang w:val="en-US"/>
        </w:rPr>
        <w:t xml:space="preserve">Make sure that all the datasets have the correct type. </w:t>
      </w:r>
      <w:r w:rsidRPr="00146B02">
        <w:rPr>
          <w:rFonts w:ascii="Garamond" w:hAnsi="Garamond"/>
          <w:sz w:val="24"/>
          <w:szCs w:val="24"/>
          <w:lang w:val="en-US"/>
        </w:rPr>
        <w:t xml:space="preserve">The </w:t>
      </w:r>
      <w:r w:rsidR="00447F84" w:rsidRPr="00146B02">
        <w:rPr>
          <w:rFonts w:ascii="Garamond" w:hAnsi="Garamond"/>
          <w:sz w:val="24"/>
          <w:szCs w:val="24"/>
          <w:lang w:val="en-US"/>
        </w:rPr>
        <w:t>datasets are the following:</w:t>
      </w:r>
    </w:p>
    <w:p w14:paraId="6F6EF7CD" w14:textId="7762D8F5" w:rsidR="00861C93" w:rsidRPr="00861C93" w:rsidRDefault="00861C93" w:rsidP="00861C93">
      <w:pPr>
        <w:pStyle w:val="Caption"/>
        <w:keepNext/>
        <w:rPr>
          <w:lang w:val="en-US"/>
        </w:rPr>
      </w:pPr>
      <w:r w:rsidRPr="00861C93">
        <w:rPr>
          <w:lang w:val="en-US"/>
        </w:rPr>
        <w:t xml:space="preserve">Table </w:t>
      </w:r>
      <w:r>
        <w:fldChar w:fldCharType="begin"/>
      </w:r>
      <w:r w:rsidRPr="00861C93">
        <w:rPr>
          <w:lang w:val="en-US"/>
        </w:rPr>
        <w:instrText xml:space="preserve"> SEQ Table \* ARABIC </w:instrText>
      </w:r>
      <w:r>
        <w:fldChar w:fldCharType="separate"/>
      </w:r>
      <w:r w:rsidRPr="00861C93">
        <w:rPr>
          <w:noProof/>
          <w:lang w:val="en-US"/>
        </w:rPr>
        <w:t>1</w:t>
      </w:r>
      <w:r>
        <w:fldChar w:fldCharType="end"/>
      </w:r>
      <w:r w:rsidRPr="00861C93">
        <w:rPr>
          <w:lang w:val="en-US"/>
        </w:rPr>
        <w:t xml:space="preserve">. The datasets needed for the analysis. Their names are not important but the type is </w:t>
      </w:r>
      <w:proofErr w:type="spellStart"/>
      <w:r w:rsidRPr="00861C93">
        <w:rPr>
          <w:lang w:val="en-US"/>
        </w:rPr>
        <w:t>cruicial</w:t>
      </w:r>
      <w:proofErr w:type="spellEnd"/>
      <w:r w:rsidRPr="00861C93">
        <w:rPr>
          <w:lang w:val="en-US"/>
        </w:rPr>
        <w:t>.</w:t>
      </w:r>
    </w:p>
    <w:tbl>
      <w:tblPr>
        <w:tblStyle w:val="GridTable4-Accent1"/>
        <w:tblW w:w="0" w:type="auto"/>
        <w:tblInd w:w="5" w:type="dxa"/>
        <w:tblLook w:val="04A0" w:firstRow="1" w:lastRow="0" w:firstColumn="1" w:lastColumn="0" w:noHBand="0" w:noVBand="1"/>
      </w:tblPr>
      <w:tblGrid>
        <w:gridCol w:w="4529"/>
        <w:gridCol w:w="4528"/>
      </w:tblGrid>
      <w:tr w:rsidR="00146B02" w:rsidRPr="00146B02" w14:paraId="2ACF0319" w14:textId="77777777" w:rsidTr="00A50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24258B5B" w14:textId="77777777" w:rsidR="00447F84" w:rsidRPr="00146B02" w:rsidRDefault="00447F84" w:rsidP="004C325D">
            <w:pPr>
              <w:rPr>
                <w:rFonts w:ascii="Garamond" w:hAnsi="Garamond"/>
                <w:color w:val="auto"/>
                <w:sz w:val="24"/>
                <w:szCs w:val="24"/>
                <w:lang w:val="en-US"/>
              </w:rPr>
            </w:pPr>
            <w:r w:rsidRPr="00146B02">
              <w:rPr>
                <w:rFonts w:ascii="Garamond" w:hAnsi="Garamond"/>
                <w:color w:val="auto"/>
                <w:sz w:val="24"/>
                <w:szCs w:val="24"/>
                <w:lang w:val="en-US"/>
              </w:rPr>
              <w:t>Dataset</w:t>
            </w:r>
          </w:p>
        </w:tc>
        <w:tc>
          <w:tcPr>
            <w:tcW w:w="4528" w:type="dxa"/>
          </w:tcPr>
          <w:p w14:paraId="4F5FD72F" w14:textId="77777777" w:rsidR="00447F84" w:rsidRPr="00146B02" w:rsidRDefault="00447F84" w:rsidP="004C325D">
            <w:pPr>
              <w:cnfStyle w:val="100000000000" w:firstRow="1" w:lastRow="0" w:firstColumn="0" w:lastColumn="0" w:oddVBand="0" w:evenVBand="0" w:oddHBand="0" w:evenHBand="0" w:firstRowFirstColumn="0" w:firstRowLastColumn="0" w:lastRowFirstColumn="0" w:lastRowLastColumn="0"/>
              <w:rPr>
                <w:rFonts w:ascii="Garamond" w:hAnsi="Garamond"/>
                <w:color w:val="auto"/>
                <w:sz w:val="24"/>
                <w:szCs w:val="24"/>
                <w:lang w:val="en-US"/>
              </w:rPr>
            </w:pPr>
            <w:r w:rsidRPr="00146B02">
              <w:rPr>
                <w:rFonts w:ascii="Garamond" w:hAnsi="Garamond"/>
                <w:color w:val="auto"/>
                <w:sz w:val="24"/>
                <w:szCs w:val="24"/>
                <w:lang w:val="en-US"/>
              </w:rPr>
              <w:t>Type</w:t>
            </w:r>
          </w:p>
        </w:tc>
      </w:tr>
      <w:tr w:rsidR="00146B02" w:rsidRPr="00146B02" w14:paraId="5F0D26D7"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62B6B025"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Administrative boundaries</w:t>
            </w:r>
          </w:p>
        </w:tc>
        <w:tc>
          <w:tcPr>
            <w:tcW w:w="4528" w:type="dxa"/>
          </w:tcPr>
          <w:p w14:paraId="15906205"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Polygon</w:t>
            </w:r>
          </w:p>
        </w:tc>
      </w:tr>
      <w:tr w:rsidR="00146B02" w:rsidRPr="00146B02" w14:paraId="4148EB35"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1697FBD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Population</w:t>
            </w:r>
          </w:p>
        </w:tc>
        <w:tc>
          <w:tcPr>
            <w:tcW w:w="4528" w:type="dxa"/>
          </w:tcPr>
          <w:p w14:paraId="5FA4687A" w14:textId="5BA90495" w:rsidR="00447F84" w:rsidRPr="00146B02" w:rsidRDefault="00A503CE"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Pr>
                <w:rFonts w:ascii="Garamond" w:hAnsi="Garamond"/>
                <w:sz w:val="24"/>
                <w:szCs w:val="24"/>
                <w:lang w:val="en-US"/>
              </w:rPr>
              <w:t>Polygon</w:t>
            </w:r>
          </w:p>
        </w:tc>
      </w:tr>
      <w:tr w:rsidR="00146B02" w:rsidRPr="00146B02" w14:paraId="2D81393E"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257436C2"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GHI</w:t>
            </w:r>
          </w:p>
        </w:tc>
        <w:tc>
          <w:tcPr>
            <w:tcW w:w="4528" w:type="dxa"/>
          </w:tcPr>
          <w:p w14:paraId="76657688"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2F8C32"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517DC07C"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Wind speed</w:t>
            </w:r>
          </w:p>
        </w:tc>
        <w:tc>
          <w:tcPr>
            <w:tcW w:w="4528" w:type="dxa"/>
          </w:tcPr>
          <w:p w14:paraId="604E4164"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015B73D"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7C221F18"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Travel hours</w:t>
            </w:r>
          </w:p>
        </w:tc>
        <w:tc>
          <w:tcPr>
            <w:tcW w:w="4528" w:type="dxa"/>
          </w:tcPr>
          <w:p w14:paraId="440FE01E"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1CBE3B3D"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4C237EEB"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Nighttime lights</w:t>
            </w:r>
          </w:p>
        </w:tc>
        <w:tc>
          <w:tcPr>
            <w:tcW w:w="4528" w:type="dxa"/>
          </w:tcPr>
          <w:p w14:paraId="08C8DC7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7C9D9F9C"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8F3589E"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Elevation</w:t>
            </w:r>
          </w:p>
        </w:tc>
        <w:tc>
          <w:tcPr>
            <w:tcW w:w="4528" w:type="dxa"/>
          </w:tcPr>
          <w:p w14:paraId="3A9B8DD9"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541CC774"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46012573" w14:textId="77777777" w:rsidR="00447F84" w:rsidRPr="00146B02" w:rsidRDefault="00447F84" w:rsidP="004C325D">
            <w:pPr>
              <w:rPr>
                <w:rFonts w:ascii="Garamond" w:hAnsi="Garamond"/>
                <w:sz w:val="24"/>
                <w:szCs w:val="24"/>
                <w:lang w:val="en-US"/>
              </w:rPr>
            </w:pPr>
            <w:r w:rsidRPr="00146B02">
              <w:rPr>
                <w:rFonts w:ascii="Garamond" w:hAnsi="Garamond"/>
                <w:sz w:val="24"/>
                <w:szCs w:val="24"/>
                <w:lang w:val="en-US"/>
              </w:rPr>
              <w:t>Land cover</w:t>
            </w:r>
          </w:p>
        </w:tc>
        <w:tc>
          <w:tcPr>
            <w:tcW w:w="4528" w:type="dxa"/>
          </w:tcPr>
          <w:p w14:paraId="35067755" w14:textId="77777777" w:rsidR="00447F84" w:rsidRPr="00146B02" w:rsidRDefault="00447F84" w:rsidP="004C325D">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Raster</w:t>
            </w:r>
          </w:p>
        </w:tc>
      </w:tr>
      <w:tr w:rsidR="00146B02" w:rsidRPr="00146B02" w14:paraId="3566286A"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6F1C833B" w14:textId="384A5F73" w:rsidR="00447F84" w:rsidRPr="00146B02" w:rsidRDefault="00447F84" w:rsidP="004C325D">
            <w:pPr>
              <w:rPr>
                <w:rFonts w:ascii="Garamond" w:hAnsi="Garamond"/>
                <w:sz w:val="24"/>
                <w:szCs w:val="24"/>
                <w:lang w:val="en-US"/>
              </w:rPr>
            </w:pPr>
            <w:r w:rsidRPr="00146B02">
              <w:rPr>
                <w:rFonts w:ascii="Garamond" w:hAnsi="Garamond"/>
                <w:sz w:val="24"/>
                <w:szCs w:val="24"/>
                <w:lang w:val="en-US"/>
              </w:rPr>
              <w:t xml:space="preserve">Existing </w:t>
            </w:r>
            <w:r w:rsidR="00A503CE">
              <w:rPr>
                <w:rFonts w:ascii="Garamond" w:hAnsi="Garamond"/>
                <w:sz w:val="24"/>
                <w:szCs w:val="24"/>
                <w:lang w:val="en-US"/>
              </w:rPr>
              <w:t xml:space="preserve">HV </w:t>
            </w:r>
            <w:r w:rsidRPr="00146B02">
              <w:rPr>
                <w:rFonts w:ascii="Garamond" w:hAnsi="Garamond"/>
                <w:sz w:val="24"/>
                <w:szCs w:val="24"/>
                <w:lang w:val="en-US"/>
              </w:rPr>
              <w:t>transmission lines</w:t>
            </w:r>
          </w:p>
        </w:tc>
        <w:tc>
          <w:tcPr>
            <w:tcW w:w="4528" w:type="dxa"/>
          </w:tcPr>
          <w:p w14:paraId="33E36353" w14:textId="77777777" w:rsidR="00447F84" w:rsidRPr="00146B02" w:rsidRDefault="00447F84" w:rsidP="004C325D">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146B02" w:rsidRPr="00146B02" w14:paraId="03862E0F"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2B294C5E" w14:textId="08042087" w:rsidR="00447F84" w:rsidRPr="00146B02" w:rsidRDefault="00447F84" w:rsidP="00447F84">
            <w:pPr>
              <w:rPr>
                <w:rFonts w:ascii="Garamond" w:hAnsi="Garamond"/>
                <w:sz w:val="24"/>
                <w:szCs w:val="24"/>
                <w:lang w:val="en-US"/>
              </w:rPr>
            </w:pPr>
            <w:r w:rsidRPr="00146B02">
              <w:rPr>
                <w:rFonts w:ascii="Garamond" w:hAnsi="Garamond"/>
                <w:sz w:val="24"/>
                <w:szCs w:val="24"/>
                <w:lang w:val="en-US"/>
              </w:rPr>
              <w:t xml:space="preserve">Planned </w:t>
            </w:r>
            <w:r w:rsidR="00A503CE">
              <w:rPr>
                <w:rFonts w:ascii="Garamond" w:hAnsi="Garamond"/>
                <w:sz w:val="24"/>
                <w:szCs w:val="24"/>
                <w:lang w:val="en-US"/>
              </w:rPr>
              <w:t xml:space="preserve">HV </w:t>
            </w:r>
            <w:r w:rsidRPr="00146B02">
              <w:rPr>
                <w:rFonts w:ascii="Garamond" w:hAnsi="Garamond"/>
                <w:sz w:val="24"/>
                <w:szCs w:val="24"/>
                <w:lang w:val="en-US"/>
              </w:rPr>
              <w:t>transmission lines</w:t>
            </w:r>
          </w:p>
        </w:tc>
        <w:tc>
          <w:tcPr>
            <w:tcW w:w="4528" w:type="dxa"/>
          </w:tcPr>
          <w:p w14:paraId="6A636E2A" w14:textId="77777777" w:rsidR="00447F84" w:rsidRPr="00146B02" w:rsidRDefault="00447F84" w:rsidP="00447F8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A503CE" w:rsidRPr="00146B02" w14:paraId="1A5A50AD"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5FB70738" w14:textId="384249F5" w:rsidR="00A503CE" w:rsidRPr="00146B02" w:rsidRDefault="00A503CE" w:rsidP="00A503CE">
            <w:pPr>
              <w:rPr>
                <w:rFonts w:ascii="Garamond" w:hAnsi="Garamond"/>
                <w:sz w:val="24"/>
                <w:szCs w:val="24"/>
                <w:lang w:val="en-US"/>
              </w:rPr>
            </w:pPr>
            <w:r w:rsidRPr="00146B02">
              <w:rPr>
                <w:rFonts w:ascii="Garamond" w:hAnsi="Garamond"/>
                <w:sz w:val="24"/>
                <w:szCs w:val="24"/>
                <w:lang w:val="en-US"/>
              </w:rPr>
              <w:t xml:space="preserve">Existing </w:t>
            </w:r>
            <w:r>
              <w:rPr>
                <w:rFonts w:ascii="Garamond" w:hAnsi="Garamond"/>
                <w:sz w:val="24"/>
                <w:szCs w:val="24"/>
                <w:lang w:val="en-US"/>
              </w:rPr>
              <w:t>M</w:t>
            </w:r>
            <w:r>
              <w:rPr>
                <w:rFonts w:ascii="Garamond" w:hAnsi="Garamond"/>
                <w:sz w:val="24"/>
                <w:szCs w:val="24"/>
                <w:lang w:val="en-US"/>
              </w:rPr>
              <w:t xml:space="preserve">V </w:t>
            </w:r>
            <w:r w:rsidRPr="00146B02">
              <w:rPr>
                <w:rFonts w:ascii="Garamond" w:hAnsi="Garamond"/>
                <w:sz w:val="24"/>
                <w:szCs w:val="24"/>
                <w:lang w:val="en-US"/>
              </w:rPr>
              <w:t>transmission lines</w:t>
            </w:r>
          </w:p>
        </w:tc>
        <w:tc>
          <w:tcPr>
            <w:tcW w:w="4528" w:type="dxa"/>
          </w:tcPr>
          <w:p w14:paraId="0B9CD314" w14:textId="1851E476" w:rsidR="00A503CE" w:rsidRPr="00146B02" w:rsidRDefault="00A503CE" w:rsidP="00A503CE">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A503CE" w:rsidRPr="00146B02" w14:paraId="409583C7"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15D5CF59" w14:textId="4BF997C1" w:rsidR="00A503CE" w:rsidRPr="00146B02" w:rsidRDefault="00A503CE" w:rsidP="00A503CE">
            <w:pPr>
              <w:rPr>
                <w:rFonts w:ascii="Garamond" w:hAnsi="Garamond"/>
                <w:sz w:val="24"/>
                <w:szCs w:val="24"/>
                <w:lang w:val="en-US"/>
              </w:rPr>
            </w:pPr>
            <w:r w:rsidRPr="00146B02">
              <w:rPr>
                <w:rFonts w:ascii="Garamond" w:hAnsi="Garamond"/>
                <w:sz w:val="24"/>
                <w:szCs w:val="24"/>
                <w:lang w:val="en-US"/>
              </w:rPr>
              <w:t xml:space="preserve">Planned </w:t>
            </w:r>
            <w:r>
              <w:rPr>
                <w:rFonts w:ascii="Garamond" w:hAnsi="Garamond"/>
                <w:sz w:val="24"/>
                <w:szCs w:val="24"/>
                <w:lang w:val="en-US"/>
              </w:rPr>
              <w:t>M</w:t>
            </w:r>
            <w:r>
              <w:rPr>
                <w:rFonts w:ascii="Garamond" w:hAnsi="Garamond"/>
                <w:sz w:val="24"/>
                <w:szCs w:val="24"/>
                <w:lang w:val="en-US"/>
              </w:rPr>
              <w:t xml:space="preserve">V </w:t>
            </w:r>
            <w:r w:rsidRPr="00146B02">
              <w:rPr>
                <w:rFonts w:ascii="Garamond" w:hAnsi="Garamond"/>
                <w:sz w:val="24"/>
                <w:szCs w:val="24"/>
                <w:lang w:val="en-US"/>
              </w:rPr>
              <w:t>transmission lines</w:t>
            </w:r>
          </w:p>
        </w:tc>
        <w:tc>
          <w:tcPr>
            <w:tcW w:w="4528" w:type="dxa"/>
          </w:tcPr>
          <w:p w14:paraId="46803C48" w14:textId="22C82EB3" w:rsidR="00A503CE" w:rsidRPr="00146B02" w:rsidRDefault="00A503CE" w:rsidP="00A503CE">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A503CE" w:rsidRPr="00146B02" w14:paraId="70FD8E63"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DA19F09" w14:textId="77777777" w:rsidR="00A503CE" w:rsidRPr="00146B02" w:rsidRDefault="00A503CE" w:rsidP="00A503CE">
            <w:pPr>
              <w:rPr>
                <w:rFonts w:ascii="Garamond" w:hAnsi="Garamond"/>
                <w:sz w:val="24"/>
                <w:szCs w:val="24"/>
                <w:lang w:val="en-US"/>
              </w:rPr>
            </w:pPr>
            <w:r w:rsidRPr="00146B02">
              <w:rPr>
                <w:rFonts w:ascii="Garamond" w:hAnsi="Garamond"/>
                <w:sz w:val="24"/>
                <w:szCs w:val="24"/>
                <w:lang w:val="en-US"/>
              </w:rPr>
              <w:t>Substations</w:t>
            </w:r>
          </w:p>
        </w:tc>
        <w:tc>
          <w:tcPr>
            <w:tcW w:w="4528" w:type="dxa"/>
          </w:tcPr>
          <w:p w14:paraId="4C5EEED7" w14:textId="77777777" w:rsidR="00A503CE" w:rsidRPr="00146B02" w:rsidRDefault="00A503CE" w:rsidP="00A503CE">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r w:rsidR="00A503CE" w:rsidRPr="00146B02" w14:paraId="5D05846C"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2B9068E4" w14:textId="791DA4E4" w:rsidR="00A503CE" w:rsidRPr="00146B02" w:rsidRDefault="00A503CE" w:rsidP="00A503CE">
            <w:pPr>
              <w:rPr>
                <w:rFonts w:ascii="Garamond" w:hAnsi="Garamond"/>
                <w:sz w:val="24"/>
                <w:szCs w:val="24"/>
                <w:lang w:val="en-US"/>
              </w:rPr>
            </w:pPr>
            <w:r>
              <w:rPr>
                <w:rFonts w:ascii="Garamond" w:hAnsi="Garamond"/>
                <w:sz w:val="24"/>
                <w:szCs w:val="24"/>
                <w:lang w:val="en-US"/>
              </w:rPr>
              <w:t>Transformers</w:t>
            </w:r>
          </w:p>
        </w:tc>
        <w:tc>
          <w:tcPr>
            <w:tcW w:w="4528" w:type="dxa"/>
          </w:tcPr>
          <w:p w14:paraId="5E14BF8E" w14:textId="1922C86E" w:rsidR="00A503CE" w:rsidRPr="00146B02" w:rsidRDefault="00A503CE" w:rsidP="00A503CE">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Pr>
                <w:rFonts w:ascii="Garamond" w:hAnsi="Garamond"/>
                <w:sz w:val="24"/>
                <w:szCs w:val="24"/>
                <w:lang w:val="en-US"/>
              </w:rPr>
              <w:t>Points</w:t>
            </w:r>
          </w:p>
        </w:tc>
      </w:tr>
      <w:tr w:rsidR="00A503CE" w:rsidRPr="00146B02" w14:paraId="1D6EE4C4" w14:textId="77777777" w:rsidTr="00A50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4A4C5577" w14:textId="77777777" w:rsidR="00A503CE" w:rsidRPr="00146B02" w:rsidRDefault="00A503CE" w:rsidP="00A503CE">
            <w:pPr>
              <w:rPr>
                <w:rFonts w:ascii="Garamond" w:hAnsi="Garamond"/>
                <w:sz w:val="24"/>
                <w:szCs w:val="24"/>
                <w:lang w:val="en-US"/>
              </w:rPr>
            </w:pPr>
            <w:r w:rsidRPr="00146B02">
              <w:rPr>
                <w:rFonts w:ascii="Garamond" w:hAnsi="Garamond"/>
                <w:sz w:val="24"/>
                <w:szCs w:val="24"/>
                <w:lang w:val="en-US"/>
              </w:rPr>
              <w:t>Roads</w:t>
            </w:r>
          </w:p>
        </w:tc>
        <w:tc>
          <w:tcPr>
            <w:tcW w:w="4528" w:type="dxa"/>
          </w:tcPr>
          <w:p w14:paraId="6D77867A" w14:textId="77777777" w:rsidR="00A503CE" w:rsidRPr="00146B02" w:rsidRDefault="00A503CE" w:rsidP="00A503CE">
            <w:pPr>
              <w:cnfStyle w:val="000000100000" w:firstRow="0" w:lastRow="0" w:firstColumn="0" w:lastColumn="0" w:oddVBand="0" w:evenVBand="0" w:oddHBand="1"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Lines</w:t>
            </w:r>
          </w:p>
        </w:tc>
      </w:tr>
      <w:tr w:rsidR="00A503CE" w:rsidRPr="00146B02" w14:paraId="61494FF1" w14:textId="77777777" w:rsidTr="00A503CE">
        <w:tc>
          <w:tcPr>
            <w:cnfStyle w:val="001000000000" w:firstRow="0" w:lastRow="0" w:firstColumn="1" w:lastColumn="0" w:oddVBand="0" w:evenVBand="0" w:oddHBand="0" w:evenHBand="0" w:firstRowFirstColumn="0" w:firstRowLastColumn="0" w:lastRowFirstColumn="0" w:lastRowLastColumn="0"/>
            <w:tcW w:w="4529" w:type="dxa"/>
          </w:tcPr>
          <w:p w14:paraId="424B0327" w14:textId="77777777" w:rsidR="00A503CE" w:rsidRPr="00146B02" w:rsidRDefault="00A503CE" w:rsidP="00A503CE">
            <w:pPr>
              <w:rPr>
                <w:rFonts w:ascii="Garamond" w:hAnsi="Garamond"/>
                <w:sz w:val="24"/>
                <w:szCs w:val="24"/>
                <w:lang w:val="en-US"/>
              </w:rPr>
            </w:pPr>
            <w:r w:rsidRPr="00146B02">
              <w:rPr>
                <w:rFonts w:ascii="Garamond" w:hAnsi="Garamond"/>
                <w:sz w:val="24"/>
                <w:szCs w:val="24"/>
                <w:lang w:val="en-US"/>
              </w:rPr>
              <w:t>Hydropower</w:t>
            </w:r>
          </w:p>
        </w:tc>
        <w:tc>
          <w:tcPr>
            <w:tcW w:w="4528" w:type="dxa"/>
          </w:tcPr>
          <w:p w14:paraId="52C4C1BD" w14:textId="77777777" w:rsidR="00A503CE" w:rsidRPr="00146B02" w:rsidRDefault="00A503CE" w:rsidP="00A503CE">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en-US"/>
              </w:rPr>
            </w:pPr>
            <w:r w:rsidRPr="00146B02">
              <w:rPr>
                <w:rFonts w:ascii="Garamond" w:hAnsi="Garamond"/>
                <w:sz w:val="24"/>
                <w:szCs w:val="24"/>
                <w:lang w:val="en-US"/>
              </w:rPr>
              <w:t>Points</w:t>
            </w:r>
          </w:p>
        </w:tc>
      </w:tr>
    </w:tbl>
    <w:p w14:paraId="548CBA0D" w14:textId="4ADD1F91" w:rsidR="00447F84" w:rsidRPr="00146B02" w:rsidRDefault="00447F84" w:rsidP="004C325D">
      <w:pPr>
        <w:rPr>
          <w:rFonts w:ascii="Garamond" w:hAnsi="Garamond"/>
          <w:sz w:val="24"/>
          <w:szCs w:val="24"/>
          <w:lang w:val="en-US"/>
        </w:rPr>
      </w:pPr>
    </w:p>
    <w:p w14:paraId="2010D7BE" w14:textId="0AC7F0A9" w:rsidR="0042158F" w:rsidRPr="00146B02" w:rsidRDefault="0042158F" w:rsidP="004C325D">
      <w:pPr>
        <w:rPr>
          <w:rFonts w:ascii="Garamond" w:hAnsi="Garamond"/>
          <w:b/>
          <w:sz w:val="24"/>
          <w:szCs w:val="24"/>
          <w:lang w:val="en-US"/>
        </w:rPr>
      </w:pPr>
      <w:r w:rsidRPr="00146B02">
        <w:rPr>
          <w:rFonts w:ascii="Garamond" w:hAnsi="Garamond"/>
          <w:b/>
          <w:sz w:val="24"/>
          <w:szCs w:val="24"/>
          <w:lang w:val="en-US"/>
        </w:rPr>
        <w:t xml:space="preserve">NOTE: The name of the datasets are arbitrary. </w:t>
      </w:r>
      <w:r w:rsidR="00A503CE">
        <w:rPr>
          <w:rFonts w:ascii="Garamond" w:hAnsi="Garamond"/>
          <w:b/>
          <w:sz w:val="24"/>
          <w:szCs w:val="24"/>
          <w:lang w:val="en-US"/>
        </w:rPr>
        <w:t xml:space="preserve">If you are missing a specific </w:t>
      </w:r>
      <w:proofErr w:type="gramStart"/>
      <w:r w:rsidR="00A503CE">
        <w:rPr>
          <w:rFonts w:ascii="Garamond" w:hAnsi="Garamond"/>
          <w:b/>
          <w:sz w:val="24"/>
          <w:szCs w:val="24"/>
          <w:lang w:val="en-US"/>
        </w:rPr>
        <w:t>dataset</w:t>
      </w:r>
      <w:proofErr w:type="gramEnd"/>
      <w:r w:rsidR="00A503CE">
        <w:rPr>
          <w:rFonts w:ascii="Garamond" w:hAnsi="Garamond"/>
          <w:b/>
          <w:sz w:val="24"/>
          <w:szCs w:val="24"/>
          <w:lang w:val="en-US"/>
        </w:rPr>
        <w:t xml:space="preserve"> e.g. MV transmission lines replace it with some other line data and remove it manually later. </w:t>
      </w:r>
    </w:p>
    <w:p w14:paraId="35CA54F9" w14:textId="71632E88" w:rsidR="00447F84" w:rsidRPr="00146B02" w:rsidRDefault="00502CFD" w:rsidP="004C325D">
      <w:pPr>
        <w:rPr>
          <w:rFonts w:ascii="Garamond" w:hAnsi="Garamond"/>
          <w:b/>
          <w:sz w:val="24"/>
          <w:szCs w:val="24"/>
          <w:lang w:val="en-US"/>
        </w:rPr>
      </w:pPr>
      <w:r w:rsidRPr="00146B02">
        <w:rPr>
          <w:rFonts w:ascii="Garamond" w:hAnsi="Garamond"/>
          <w:b/>
          <w:sz w:val="24"/>
          <w:szCs w:val="24"/>
          <w:lang w:val="en-US"/>
        </w:rPr>
        <w:t>NOTE</w:t>
      </w:r>
      <w:r w:rsidR="0042158F" w:rsidRPr="00146B02">
        <w:rPr>
          <w:rFonts w:ascii="Garamond" w:hAnsi="Garamond"/>
          <w:b/>
          <w:sz w:val="24"/>
          <w:szCs w:val="24"/>
          <w:lang w:val="en-US"/>
        </w:rPr>
        <w:t>2</w:t>
      </w:r>
      <w:r w:rsidRPr="00146B02">
        <w:rPr>
          <w:rFonts w:ascii="Garamond" w:hAnsi="Garamond"/>
          <w:b/>
          <w:sz w:val="24"/>
          <w:szCs w:val="24"/>
          <w:lang w:val="en-US"/>
        </w:rPr>
        <w:t xml:space="preserve">: When you have made sure that you have all the </w:t>
      </w:r>
      <w:proofErr w:type="gramStart"/>
      <w:r w:rsidRPr="00146B02">
        <w:rPr>
          <w:rFonts w:ascii="Garamond" w:hAnsi="Garamond"/>
          <w:b/>
          <w:sz w:val="24"/>
          <w:szCs w:val="24"/>
          <w:lang w:val="en-US"/>
        </w:rPr>
        <w:t>datasets</w:t>
      </w:r>
      <w:proofErr w:type="gramEnd"/>
      <w:r w:rsidRPr="00146B02">
        <w:rPr>
          <w:rFonts w:ascii="Garamond" w:hAnsi="Garamond"/>
          <w:b/>
          <w:sz w:val="24"/>
          <w:szCs w:val="24"/>
          <w:lang w:val="en-US"/>
        </w:rPr>
        <w:t xml:space="preserve"> needed loaded into QGIS please create an empty folder </w:t>
      </w:r>
      <w:r w:rsidR="00082764" w:rsidRPr="00146B02">
        <w:rPr>
          <w:rFonts w:ascii="Garamond" w:hAnsi="Garamond"/>
          <w:b/>
          <w:sz w:val="24"/>
          <w:szCs w:val="24"/>
          <w:lang w:val="en-US"/>
        </w:rPr>
        <w:t xml:space="preserve">(workspace) </w:t>
      </w:r>
      <w:r w:rsidRPr="00146B02">
        <w:rPr>
          <w:rFonts w:ascii="Garamond" w:hAnsi="Garamond"/>
          <w:b/>
          <w:sz w:val="24"/>
          <w:szCs w:val="24"/>
          <w:lang w:val="en-US"/>
        </w:rPr>
        <w:t>and name it after your country. This folder will serve as your workspace.</w:t>
      </w:r>
    </w:p>
    <w:p w14:paraId="2E2A9C8A" w14:textId="0757B591" w:rsidR="00EC16B7" w:rsidRPr="00146B02" w:rsidRDefault="0042158F" w:rsidP="004C325D">
      <w:pPr>
        <w:rPr>
          <w:rFonts w:ascii="Garamond" w:hAnsi="Garamond"/>
          <w:sz w:val="24"/>
          <w:szCs w:val="24"/>
          <w:lang w:val="en-US"/>
        </w:rPr>
      </w:pPr>
      <w:r w:rsidRPr="00146B02">
        <w:rPr>
          <w:rFonts w:ascii="Garamond" w:hAnsi="Garamond"/>
          <w:b/>
          <w:sz w:val="24"/>
          <w:szCs w:val="24"/>
          <w:lang w:val="en-US"/>
        </w:rPr>
        <w:t>NOTE3</w:t>
      </w:r>
      <w:r w:rsidR="00EC16B7" w:rsidRPr="00146B02">
        <w:rPr>
          <w:rFonts w:ascii="Garamond" w:hAnsi="Garamond"/>
          <w:b/>
          <w:sz w:val="24"/>
          <w:szCs w:val="24"/>
          <w:lang w:val="en-US"/>
        </w:rPr>
        <w:t xml:space="preserve">: If you enter the wrong dataset in any of the </w:t>
      </w:r>
      <w:proofErr w:type="gramStart"/>
      <w:r w:rsidR="00EC16B7" w:rsidRPr="00146B02">
        <w:rPr>
          <w:rFonts w:ascii="Garamond" w:hAnsi="Garamond"/>
          <w:b/>
          <w:sz w:val="24"/>
          <w:szCs w:val="24"/>
          <w:lang w:val="en-US"/>
        </w:rPr>
        <w:t>boxes</w:t>
      </w:r>
      <w:proofErr w:type="gramEnd"/>
      <w:r w:rsidR="00EC16B7" w:rsidRPr="00146B02">
        <w:rPr>
          <w:rFonts w:ascii="Garamond" w:hAnsi="Garamond"/>
          <w:b/>
          <w:sz w:val="24"/>
          <w:szCs w:val="24"/>
          <w:lang w:val="en-US"/>
        </w:rPr>
        <w:t xml:space="preserve"> you might have to restart QGIS. </w:t>
      </w:r>
      <w:r w:rsidR="00082764" w:rsidRPr="00146B02">
        <w:rPr>
          <w:rFonts w:ascii="Garamond" w:hAnsi="Garamond"/>
          <w:b/>
          <w:sz w:val="24"/>
          <w:szCs w:val="24"/>
          <w:lang w:val="en-US"/>
        </w:rPr>
        <w:t>To avoid this we will have to save the project as soon as all datasets are imported.</w:t>
      </w:r>
      <w:r w:rsidR="00EC16B7" w:rsidRPr="00146B02">
        <w:rPr>
          <w:rFonts w:ascii="Garamond" w:hAnsi="Garamond"/>
          <w:b/>
          <w:sz w:val="24"/>
          <w:szCs w:val="24"/>
          <w:lang w:val="en-US"/>
        </w:rPr>
        <w:t xml:space="preserve"> </w:t>
      </w:r>
    </w:p>
    <w:p w14:paraId="33C429EF" w14:textId="0940BCEE" w:rsidR="004C325D" w:rsidRPr="00146B02" w:rsidRDefault="004C325D" w:rsidP="004C325D">
      <w:pPr>
        <w:pStyle w:val="ListParagraph"/>
        <w:numPr>
          <w:ilvl w:val="0"/>
          <w:numId w:val="4"/>
        </w:numPr>
        <w:rPr>
          <w:rFonts w:ascii="Garamond" w:hAnsi="Garamond"/>
          <w:sz w:val="24"/>
          <w:szCs w:val="24"/>
          <w:lang w:val="en-US"/>
        </w:rPr>
      </w:pPr>
      <w:r w:rsidRPr="00146B02">
        <w:rPr>
          <w:rFonts w:ascii="Garamond" w:hAnsi="Garamond"/>
          <w:b/>
          <w:sz w:val="24"/>
          <w:szCs w:val="24"/>
          <w:lang w:val="en-US"/>
        </w:rPr>
        <w:t>Open</w:t>
      </w:r>
      <w:r w:rsidRPr="00146B02">
        <w:rPr>
          <w:rFonts w:ascii="Garamond" w:hAnsi="Garamond"/>
          <w:sz w:val="24"/>
          <w:szCs w:val="24"/>
          <w:lang w:val="en-US"/>
        </w:rPr>
        <w:t xml:space="preserve"> the plugin from the </w:t>
      </w:r>
      <w:r w:rsidRPr="00146B02">
        <w:rPr>
          <w:rFonts w:ascii="Garamond" w:hAnsi="Garamond"/>
          <w:b/>
          <w:sz w:val="24"/>
          <w:szCs w:val="24"/>
          <w:lang w:val="en-US"/>
        </w:rPr>
        <w:t xml:space="preserve">Database </w:t>
      </w:r>
      <w:r w:rsidRPr="00146B02">
        <w:rPr>
          <w:rFonts w:ascii="Garamond" w:hAnsi="Garamond"/>
          <w:sz w:val="24"/>
          <w:szCs w:val="24"/>
          <w:lang w:val="en-US"/>
        </w:rPr>
        <w:t xml:space="preserve">menu. The name of the plugin when installed will be </w:t>
      </w:r>
      <w:proofErr w:type="spellStart"/>
      <w:r w:rsidR="00A503CE">
        <w:rPr>
          <w:rFonts w:ascii="Garamond" w:hAnsi="Garamond"/>
          <w:b/>
          <w:sz w:val="24"/>
          <w:szCs w:val="24"/>
          <w:lang w:val="en-US"/>
        </w:rPr>
        <w:t>GEP_OnSSET</w:t>
      </w:r>
      <w:proofErr w:type="spellEnd"/>
    </w:p>
    <w:p w14:paraId="07897A76" w14:textId="77777777" w:rsidR="004C325D" w:rsidRPr="00146B02" w:rsidRDefault="004C325D" w:rsidP="004C325D">
      <w:pPr>
        <w:pStyle w:val="ListParagraph"/>
        <w:numPr>
          <w:ilvl w:val="0"/>
          <w:numId w:val="4"/>
        </w:numPr>
        <w:rPr>
          <w:rFonts w:ascii="Garamond" w:hAnsi="Garamond"/>
          <w:sz w:val="24"/>
          <w:szCs w:val="24"/>
          <w:lang w:val="en-US"/>
        </w:rPr>
      </w:pPr>
      <w:r w:rsidRPr="00146B02">
        <w:rPr>
          <w:rFonts w:ascii="Garamond" w:hAnsi="Garamond"/>
          <w:sz w:val="24"/>
          <w:szCs w:val="24"/>
          <w:lang w:val="en-US"/>
        </w:rPr>
        <w:lastRenderedPageBreak/>
        <w:t xml:space="preserve">The following window will open up. </w:t>
      </w:r>
    </w:p>
    <w:p w14:paraId="05D1F9B9" w14:textId="3E7DC576" w:rsidR="00861C93" w:rsidRDefault="00A503CE" w:rsidP="00861C93">
      <w:pPr>
        <w:keepNext/>
        <w:jc w:val="center"/>
      </w:pPr>
      <w:r>
        <w:rPr>
          <w:noProof/>
          <w:lang w:val="en-US"/>
        </w:rPr>
        <w:drawing>
          <wp:inline distT="0" distB="0" distL="0" distR="0" wp14:anchorId="7A0D0C5E" wp14:editId="61A05D72">
            <wp:extent cx="5705475" cy="828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8286750"/>
                    </a:xfrm>
                    <a:prstGeom prst="rect">
                      <a:avLst/>
                    </a:prstGeom>
                  </pic:spPr>
                </pic:pic>
              </a:graphicData>
            </a:graphic>
          </wp:inline>
        </w:drawing>
      </w:r>
    </w:p>
    <w:p w14:paraId="402BC307" w14:textId="6013ACCB" w:rsidR="004C325D" w:rsidRPr="00146B02" w:rsidRDefault="00861C93" w:rsidP="00861C93">
      <w:pPr>
        <w:pStyle w:val="Caption"/>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A503CE">
        <w:rPr>
          <w:noProof/>
          <w:lang w:val="en-US"/>
        </w:rPr>
        <w:t>8</w:t>
      </w:r>
      <w:r>
        <w:fldChar w:fldCharType="end"/>
      </w:r>
      <w:r w:rsidRPr="00861C93">
        <w:rPr>
          <w:lang w:val="en-US"/>
        </w:rPr>
        <w:t>. The plugin in use</w:t>
      </w:r>
    </w:p>
    <w:p w14:paraId="69E5CC4A" w14:textId="77777777" w:rsidR="004C325D" w:rsidRPr="00146B02" w:rsidRDefault="004C325D" w:rsidP="004C325D">
      <w:pPr>
        <w:ind w:left="720"/>
        <w:rPr>
          <w:rFonts w:ascii="Garamond" w:hAnsi="Garamond"/>
          <w:sz w:val="24"/>
          <w:szCs w:val="24"/>
          <w:lang w:val="en-US"/>
        </w:rPr>
      </w:pPr>
      <w:r w:rsidRPr="00146B02">
        <w:rPr>
          <w:rFonts w:ascii="Garamond" w:hAnsi="Garamond"/>
          <w:sz w:val="24"/>
          <w:szCs w:val="24"/>
          <w:lang w:val="en-US"/>
        </w:rPr>
        <w:lastRenderedPageBreak/>
        <w:t xml:space="preserve">Below information will follow </w:t>
      </w:r>
      <w:r w:rsidR="00447F84" w:rsidRPr="00146B02">
        <w:rPr>
          <w:rFonts w:ascii="Garamond" w:hAnsi="Garamond"/>
          <w:sz w:val="24"/>
          <w:szCs w:val="24"/>
          <w:lang w:val="en-US"/>
        </w:rPr>
        <w:t xml:space="preserve">regarding the </w:t>
      </w:r>
      <w:r w:rsidR="00357C0F" w:rsidRPr="00146B02">
        <w:rPr>
          <w:rFonts w:ascii="Garamond" w:hAnsi="Garamond"/>
          <w:sz w:val="24"/>
          <w:szCs w:val="24"/>
          <w:lang w:val="en-US"/>
        </w:rPr>
        <w:t>use</w:t>
      </w:r>
      <w:r w:rsidR="00447F84" w:rsidRPr="00146B02">
        <w:rPr>
          <w:rFonts w:ascii="Garamond" w:hAnsi="Garamond"/>
          <w:sz w:val="24"/>
          <w:szCs w:val="24"/>
          <w:lang w:val="en-US"/>
        </w:rPr>
        <w:t xml:space="preserve"> of each box</w:t>
      </w:r>
    </w:p>
    <w:p w14:paraId="2FDB308A" w14:textId="42CDEE7E" w:rsidR="00502CFD" w:rsidRPr="00146B02" w:rsidRDefault="00502CFD" w:rsidP="004C325D">
      <w:pPr>
        <w:ind w:left="720"/>
        <w:rPr>
          <w:rFonts w:ascii="Garamond" w:hAnsi="Garamond"/>
          <w:sz w:val="24"/>
          <w:szCs w:val="24"/>
          <w:lang w:val="en-US"/>
        </w:rPr>
      </w:pPr>
      <w:r w:rsidRPr="00146B02">
        <w:rPr>
          <w:rFonts w:ascii="Garamond" w:hAnsi="Garamond"/>
          <w:b/>
          <w:sz w:val="24"/>
          <w:szCs w:val="24"/>
          <w:lang w:val="en-US"/>
        </w:rPr>
        <w:t>Box 1</w:t>
      </w:r>
      <w:r w:rsidRPr="00146B02">
        <w:rPr>
          <w:rFonts w:ascii="Garamond" w:hAnsi="Garamond"/>
          <w:sz w:val="24"/>
          <w:szCs w:val="24"/>
          <w:lang w:val="en-US"/>
        </w:rPr>
        <w:t xml:space="preserve">. This box lets you choose the workspace. Click on the three dots and navigate to the empty </w:t>
      </w:r>
      <w:r w:rsidR="00082764" w:rsidRPr="00146B02">
        <w:rPr>
          <w:rFonts w:ascii="Garamond" w:hAnsi="Garamond"/>
          <w:sz w:val="24"/>
          <w:szCs w:val="24"/>
          <w:lang w:val="en-US"/>
        </w:rPr>
        <w:t>folder (</w:t>
      </w:r>
      <w:r w:rsidRPr="00146B02">
        <w:rPr>
          <w:rFonts w:ascii="Garamond" w:hAnsi="Garamond"/>
          <w:sz w:val="24"/>
          <w:szCs w:val="24"/>
          <w:lang w:val="en-US"/>
        </w:rPr>
        <w:t>workspace</w:t>
      </w:r>
      <w:r w:rsidR="00082764" w:rsidRPr="00146B02">
        <w:rPr>
          <w:rFonts w:ascii="Garamond" w:hAnsi="Garamond"/>
          <w:sz w:val="24"/>
          <w:szCs w:val="24"/>
          <w:lang w:val="en-US"/>
        </w:rPr>
        <w:t>) that</w:t>
      </w:r>
      <w:r w:rsidRPr="00146B02">
        <w:rPr>
          <w:rFonts w:ascii="Garamond" w:hAnsi="Garamond"/>
          <w:sz w:val="24"/>
          <w:szCs w:val="24"/>
          <w:lang w:val="en-US"/>
        </w:rPr>
        <w:t xml:space="preserve"> you created. When you have found </w:t>
      </w:r>
      <w:proofErr w:type="gramStart"/>
      <w:r w:rsidRPr="00146B02">
        <w:rPr>
          <w:rFonts w:ascii="Garamond" w:hAnsi="Garamond"/>
          <w:sz w:val="24"/>
          <w:szCs w:val="24"/>
          <w:lang w:val="en-US"/>
        </w:rPr>
        <w:t>it</w:t>
      </w:r>
      <w:proofErr w:type="gramEnd"/>
      <w:r w:rsidRPr="00146B02">
        <w:rPr>
          <w:rFonts w:ascii="Garamond" w:hAnsi="Garamond"/>
          <w:sz w:val="24"/>
          <w:szCs w:val="24"/>
          <w:lang w:val="en-US"/>
        </w:rPr>
        <w:t xml:space="preserve"> click ok and continue.</w:t>
      </w:r>
    </w:p>
    <w:p w14:paraId="654CF41B" w14:textId="797BCD4F" w:rsidR="00861C93" w:rsidRDefault="00A503CE" w:rsidP="00861C93">
      <w:pPr>
        <w:keepNext/>
        <w:ind w:left="720"/>
        <w:jc w:val="center"/>
      </w:pPr>
      <w:r>
        <w:rPr>
          <w:noProof/>
          <w:lang w:val="en-US"/>
        </w:rPr>
        <w:drawing>
          <wp:inline distT="0" distB="0" distL="0" distR="0" wp14:anchorId="4F90D1F5" wp14:editId="46C2F1CE">
            <wp:extent cx="4680322" cy="6819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437" cy="6841925"/>
                    </a:xfrm>
                    <a:prstGeom prst="rect">
                      <a:avLst/>
                    </a:prstGeom>
                    <a:noFill/>
                    <a:ln>
                      <a:noFill/>
                    </a:ln>
                  </pic:spPr>
                </pic:pic>
              </a:graphicData>
            </a:graphic>
          </wp:inline>
        </w:drawing>
      </w:r>
    </w:p>
    <w:p w14:paraId="06E1E911" w14:textId="1153D515" w:rsidR="00DA3F23" w:rsidRPr="00146B02" w:rsidRDefault="00861C93" w:rsidP="00861C93">
      <w:pPr>
        <w:pStyle w:val="Caption"/>
        <w:jc w:val="center"/>
        <w:rPr>
          <w:rFonts w:ascii="Garamond" w:hAnsi="Garamond"/>
          <w:color w:val="auto"/>
          <w:sz w:val="24"/>
          <w:szCs w:val="24"/>
          <w:lang w:val="en-US"/>
        </w:rPr>
      </w:pPr>
      <w:r w:rsidRPr="00861C93">
        <w:rPr>
          <w:lang w:val="en-US"/>
        </w:rPr>
        <w:t xml:space="preserve">Figure </w:t>
      </w:r>
      <w:r>
        <w:fldChar w:fldCharType="begin"/>
      </w:r>
      <w:r w:rsidRPr="00861C93">
        <w:rPr>
          <w:lang w:val="en-US"/>
        </w:rPr>
        <w:instrText xml:space="preserve"> SEQ Figure \* ARABIC </w:instrText>
      </w:r>
      <w:r>
        <w:fldChar w:fldCharType="separate"/>
      </w:r>
      <w:r w:rsidR="00A503CE">
        <w:rPr>
          <w:noProof/>
          <w:lang w:val="en-US"/>
        </w:rPr>
        <w:t>9</w:t>
      </w:r>
      <w:r>
        <w:fldChar w:fldCharType="end"/>
      </w:r>
      <w:r w:rsidRPr="00861C93">
        <w:rPr>
          <w:lang w:val="en-US"/>
        </w:rPr>
        <w:t>. Box 1: enter the workspace by clicking on the button with three dots and navigate to the empty folder you are using as workspace</w:t>
      </w:r>
    </w:p>
    <w:p w14:paraId="0C4CD0EA" w14:textId="26973BEC" w:rsidR="00A503CE" w:rsidRDefault="00A503CE" w:rsidP="00A503CE">
      <w:pPr>
        <w:ind w:left="720"/>
        <w:rPr>
          <w:rFonts w:ascii="Garamond" w:hAnsi="Garamond"/>
          <w:sz w:val="24"/>
          <w:szCs w:val="24"/>
          <w:lang w:val="en-US"/>
        </w:rPr>
      </w:pPr>
      <w:r>
        <w:rPr>
          <w:rFonts w:ascii="Garamond" w:hAnsi="Garamond"/>
          <w:b/>
          <w:sz w:val="24"/>
          <w:szCs w:val="24"/>
          <w:lang w:val="en-US"/>
        </w:rPr>
        <w:t>Box 2</w:t>
      </w:r>
      <w:r w:rsidRPr="00146B02">
        <w:rPr>
          <w:rFonts w:ascii="Garamond" w:hAnsi="Garamond"/>
          <w:sz w:val="24"/>
          <w:szCs w:val="24"/>
          <w:lang w:val="en-US"/>
        </w:rPr>
        <w:t xml:space="preserve">. Enter the name of your study area (country). This </w:t>
      </w:r>
      <w:proofErr w:type="gramStart"/>
      <w:r w:rsidRPr="00146B02">
        <w:rPr>
          <w:rFonts w:ascii="Garamond" w:hAnsi="Garamond"/>
          <w:sz w:val="24"/>
          <w:szCs w:val="24"/>
          <w:lang w:val="en-US"/>
        </w:rPr>
        <w:t>is the name that</w:t>
      </w:r>
      <w:proofErr w:type="gramEnd"/>
      <w:r w:rsidRPr="00146B02">
        <w:rPr>
          <w:rFonts w:ascii="Garamond" w:hAnsi="Garamond"/>
          <w:sz w:val="24"/>
          <w:szCs w:val="24"/>
          <w:lang w:val="en-US"/>
        </w:rPr>
        <w:t xml:space="preserve"> will appear on your csv output file.</w:t>
      </w:r>
    </w:p>
    <w:p w14:paraId="0CCFB763" w14:textId="77777777" w:rsidR="00A503CE" w:rsidRDefault="00A503CE" w:rsidP="00A503CE">
      <w:pPr>
        <w:keepNext/>
        <w:ind w:left="720"/>
        <w:jc w:val="center"/>
      </w:pPr>
      <w:r>
        <w:rPr>
          <w:rFonts w:ascii="Garamond" w:hAnsi="Garamond"/>
          <w:noProof/>
          <w:sz w:val="24"/>
          <w:szCs w:val="24"/>
          <w:lang w:val="en-US"/>
        </w:rPr>
        <w:lastRenderedPageBreak/>
        <w:drawing>
          <wp:inline distT="0" distB="0" distL="0" distR="0" wp14:anchorId="055EC70B" wp14:editId="61454BDC">
            <wp:extent cx="4694400" cy="681480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4400" cy="6814800"/>
                    </a:xfrm>
                    <a:prstGeom prst="rect">
                      <a:avLst/>
                    </a:prstGeom>
                    <a:noFill/>
                    <a:ln>
                      <a:noFill/>
                    </a:ln>
                  </pic:spPr>
                </pic:pic>
              </a:graphicData>
            </a:graphic>
          </wp:inline>
        </w:drawing>
      </w:r>
    </w:p>
    <w:p w14:paraId="12E2969E" w14:textId="6E4D1635" w:rsidR="00A503CE" w:rsidRPr="00146B02" w:rsidRDefault="00A503CE" w:rsidP="00A503CE">
      <w:pPr>
        <w:pStyle w:val="Caption"/>
        <w:jc w:val="center"/>
        <w:rPr>
          <w:rFonts w:ascii="Garamond" w:hAnsi="Garamond"/>
          <w:sz w:val="24"/>
          <w:szCs w:val="24"/>
          <w:lang w:val="en-US"/>
        </w:rPr>
      </w:pPr>
      <w:r w:rsidRPr="00A503CE">
        <w:rPr>
          <w:lang w:val="en-US"/>
        </w:rPr>
        <w:t xml:space="preserve">Figure </w:t>
      </w:r>
      <w:r>
        <w:fldChar w:fldCharType="begin"/>
      </w:r>
      <w:r w:rsidRPr="00A503CE">
        <w:rPr>
          <w:lang w:val="en-US"/>
        </w:rPr>
        <w:instrText xml:space="preserve"> SEQ Figure \* ARABIC </w:instrText>
      </w:r>
      <w:r>
        <w:fldChar w:fldCharType="separate"/>
      </w:r>
      <w:r w:rsidRPr="00A503CE">
        <w:rPr>
          <w:noProof/>
          <w:lang w:val="en-US"/>
        </w:rPr>
        <w:t>10</w:t>
      </w:r>
      <w:r>
        <w:fldChar w:fldCharType="end"/>
      </w:r>
      <w:r w:rsidRPr="00A503CE">
        <w:rPr>
          <w:lang w:val="en-US"/>
        </w:rPr>
        <w:t>. Box 2: enter the name of the study area</w:t>
      </w:r>
      <w:proofErr w:type="gramStart"/>
      <w:r w:rsidRPr="00A503CE">
        <w:rPr>
          <w:lang w:val="en-US"/>
        </w:rPr>
        <w:t>,.</w:t>
      </w:r>
      <w:proofErr w:type="gramEnd"/>
    </w:p>
    <w:p w14:paraId="2D78BF3A" w14:textId="77777777" w:rsidR="00A503CE" w:rsidRDefault="00A503CE" w:rsidP="004C325D">
      <w:pPr>
        <w:ind w:left="720"/>
        <w:rPr>
          <w:rFonts w:ascii="Garamond" w:hAnsi="Garamond"/>
          <w:b/>
          <w:sz w:val="24"/>
          <w:szCs w:val="24"/>
          <w:lang w:val="en-US"/>
        </w:rPr>
      </w:pPr>
    </w:p>
    <w:p w14:paraId="23B6D6DE" w14:textId="4C41E4D9" w:rsidR="00777C0F" w:rsidRPr="00146B02" w:rsidRDefault="00A503CE" w:rsidP="004C325D">
      <w:pPr>
        <w:ind w:left="720"/>
        <w:rPr>
          <w:rFonts w:ascii="Garamond" w:hAnsi="Garamond"/>
          <w:sz w:val="24"/>
          <w:szCs w:val="24"/>
          <w:lang w:val="en-US"/>
        </w:rPr>
      </w:pPr>
      <w:r>
        <w:rPr>
          <w:rFonts w:ascii="Garamond" w:hAnsi="Garamond"/>
          <w:b/>
          <w:sz w:val="24"/>
          <w:szCs w:val="24"/>
          <w:lang w:val="en-US"/>
        </w:rPr>
        <w:t>Box 3</w:t>
      </w:r>
      <w:r w:rsidR="00502CFD" w:rsidRPr="00146B02">
        <w:rPr>
          <w:rFonts w:ascii="Garamond" w:hAnsi="Garamond"/>
          <w:sz w:val="24"/>
          <w:szCs w:val="24"/>
          <w:lang w:val="en-US"/>
        </w:rPr>
        <w:t xml:space="preserve">. This box lets you choose an appropriate coordinate system. </w:t>
      </w:r>
    </w:p>
    <w:p w14:paraId="5B022047" w14:textId="0DA2D1AC" w:rsidR="00EA6585" w:rsidRDefault="00A503CE" w:rsidP="00EA6585">
      <w:pPr>
        <w:keepNext/>
        <w:ind w:left="720"/>
        <w:jc w:val="center"/>
      </w:pPr>
      <w:r>
        <w:rPr>
          <w:noProof/>
          <w:lang w:val="en-US"/>
        </w:rPr>
        <w:lastRenderedPageBreak/>
        <w:drawing>
          <wp:inline distT="0" distB="0" distL="0" distR="0" wp14:anchorId="686EC652" wp14:editId="543B65DC">
            <wp:extent cx="4726800" cy="684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800" cy="6847200"/>
                    </a:xfrm>
                    <a:prstGeom prst="rect">
                      <a:avLst/>
                    </a:prstGeom>
                    <a:noFill/>
                    <a:ln>
                      <a:noFill/>
                    </a:ln>
                  </pic:spPr>
                </pic:pic>
              </a:graphicData>
            </a:graphic>
          </wp:inline>
        </w:drawing>
      </w:r>
    </w:p>
    <w:p w14:paraId="7B9D3981" w14:textId="57BC98BF" w:rsidR="00EA6585" w:rsidRPr="00EA6585" w:rsidRDefault="00EA6585" w:rsidP="00EA6585">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A503CE">
        <w:rPr>
          <w:noProof/>
          <w:lang w:val="en-US"/>
        </w:rPr>
        <w:t>11</w:t>
      </w:r>
      <w:r>
        <w:fldChar w:fldCharType="end"/>
      </w:r>
      <w:r w:rsidRPr="00EA6585">
        <w:rPr>
          <w:lang w:val="en-US"/>
        </w:rPr>
        <w:t>. Box</w:t>
      </w:r>
      <w:proofErr w:type="gramStart"/>
      <w:r w:rsidRPr="00EA6585">
        <w:rPr>
          <w:lang w:val="en-US"/>
        </w:rPr>
        <w:t>:2</w:t>
      </w:r>
      <w:proofErr w:type="gramEnd"/>
      <w:r w:rsidRPr="00EA6585">
        <w:rPr>
          <w:lang w:val="en-US"/>
        </w:rPr>
        <w:t xml:space="preserve"> choose the coordinate system that you want to </w:t>
      </w:r>
      <w:proofErr w:type="spellStart"/>
      <w:r w:rsidRPr="00EA6585">
        <w:rPr>
          <w:lang w:val="en-US"/>
        </w:rPr>
        <w:t>reproject</w:t>
      </w:r>
      <w:proofErr w:type="spellEnd"/>
      <w:r w:rsidRPr="00EA6585">
        <w:rPr>
          <w:lang w:val="en-US"/>
        </w:rPr>
        <w:t xml:space="preserve"> your data to.</w:t>
      </w:r>
    </w:p>
    <w:p w14:paraId="003A431E" w14:textId="7774E856" w:rsidR="00DA3F23" w:rsidRPr="00146B02" w:rsidRDefault="00DA3F23" w:rsidP="00082764">
      <w:pPr>
        <w:ind w:left="720"/>
        <w:jc w:val="center"/>
        <w:rPr>
          <w:rFonts w:ascii="Garamond" w:hAnsi="Garamond"/>
          <w:sz w:val="24"/>
          <w:szCs w:val="24"/>
          <w:lang w:val="en-US"/>
        </w:rPr>
      </w:pPr>
    </w:p>
    <w:p w14:paraId="562D858D" w14:textId="77777777" w:rsidR="00DA3F23" w:rsidRPr="00146B02" w:rsidRDefault="00DA3F23" w:rsidP="00DA3F23">
      <w:pPr>
        <w:ind w:left="720"/>
        <w:rPr>
          <w:rFonts w:ascii="Garamond" w:hAnsi="Garamond"/>
          <w:sz w:val="24"/>
          <w:szCs w:val="24"/>
          <w:lang w:val="en-US"/>
        </w:rPr>
      </w:pPr>
      <w:r w:rsidRPr="00146B02">
        <w:rPr>
          <w:rFonts w:ascii="Garamond" w:hAnsi="Garamond"/>
          <w:sz w:val="24"/>
          <w:szCs w:val="24"/>
          <w:lang w:val="en-US"/>
        </w:rPr>
        <w:t xml:space="preserve">To find the coordinate system that is appropriate for your country please visit </w:t>
      </w:r>
      <w:hyperlink r:id="rId18" w:history="1">
        <w:r w:rsidRPr="00146B02">
          <w:rPr>
            <w:rStyle w:val="Hyperlink"/>
            <w:rFonts w:ascii="Garamond" w:hAnsi="Garamond"/>
            <w:color w:val="auto"/>
            <w:sz w:val="24"/>
            <w:szCs w:val="24"/>
            <w:lang w:val="en-US"/>
          </w:rPr>
          <w:t>http://epsg.io/</w:t>
        </w:r>
      </w:hyperlink>
      <w:r w:rsidRPr="00146B02">
        <w:rPr>
          <w:rFonts w:ascii="Garamond" w:hAnsi="Garamond"/>
          <w:sz w:val="24"/>
          <w:szCs w:val="24"/>
          <w:lang w:val="en-US"/>
        </w:rPr>
        <w:t>, search for your country.</w:t>
      </w:r>
    </w:p>
    <w:p w14:paraId="6065F920" w14:textId="77777777" w:rsidR="00EA6585" w:rsidRDefault="00DA3F23" w:rsidP="00EA6585">
      <w:pPr>
        <w:keepNext/>
        <w:ind w:left="720"/>
        <w:jc w:val="center"/>
      </w:pPr>
      <w:r w:rsidRPr="00146B02">
        <w:rPr>
          <w:rFonts w:ascii="Garamond" w:hAnsi="Garamond"/>
          <w:noProof/>
          <w:sz w:val="24"/>
          <w:szCs w:val="24"/>
          <w:lang w:val="en-US"/>
        </w:rPr>
        <w:lastRenderedPageBreak/>
        <w:drawing>
          <wp:inline distT="0" distB="0" distL="0" distR="0" wp14:anchorId="1ED4F0D1" wp14:editId="6A2740A3">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2141" cy="2188868"/>
                    </a:xfrm>
                    <a:prstGeom prst="rect">
                      <a:avLst/>
                    </a:prstGeom>
                  </pic:spPr>
                </pic:pic>
              </a:graphicData>
            </a:graphic>
          </wp:inline>
        </w:drawing>
      </w:r>
    </w:p>
    <w:p w14:paraId="2B696025" w14:textId="1C30CBCD" w:rsidR="00DA3F23" w:rsidRPr="00146B02" w:rsidRDefault="00EA6585" w:rsidP="00EA6585">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A503CE">
        <w:rPr>
          <w:noProof/>
          <w:lang w:val="en-US"/>
        </w:rPr>
        <w:t>12</w:t>
      </w:r>
      <w:r>
        <w:fldChar w:fldCharType="end"/>
      </w:r>
      <w:r w:rsidRPr="00EA6585">
        <w:rPr>
          <w:lang w:val="en-US"/>
        </w:rPr>
        <w:t xml:space="preserve">. Go to epsg.io and search for the country you want to </w:t>
      </w:r>
      <w:proofErr w:type="spellStart"/>
      <w:r w:rsidRPr="00EA6585">
        <w:rPr>
          <w:lang w:val="en-US"/>
        </w:rPr>
        <w:t>reproject</w:t>
      </w:r>
      <w:proofErr w:type="spellEnd"/>
    </w:p>
    <w:p w14:paraId="5A4984B2" w14:textId="51749554" w:rsidR="00082764" w:rsidRPr="00146B02" w:rsidRDefault="00082764" w:rsidP="00082764">
      <w:pPr>
        <w:ind w:left="720"/>
        <w:rPr>
          <w:rFonts w:ascii="Garamond" w:hAnsi="Garamond"/>
          <w:sz w:val="24"/>
          <w:szCs w:val="24"/>
          <w:lang w:val="en-US"/>
        </w:rPr>
      </w:pPr>
      <w:r w:rsidRPr="00146B02">
        <w:rPr>
          <w:rFonts w:ascii="Garamond" w:hAnsi="Garamond"/>
          <w:sz w:val="24"/>
          <w:szCs w:val="24"/>
          <w:lang w:val="en-US"/>
        </w:rPr>
        <w:t xml:space="preserve">Next, come back to QGIS. Click on the icon next to the field and check the </w:t>
      </w:r>
      <w:proofErr w:type="spellStart"/>
      <w:r w:rsidRPr="00146B02">
        <w:rPr>
          <w:rFonts w:ascii="Garamond" w:hAnsi="Garamond"/>
          <w:sz w:val="24"/>
          <w:szCs w:val="24"/>
          <w:lang w:val="en-US"/>
        </w:rPr>
        <w:t>epsg</w:t>
      </w:r>
      <w:proofErr w:type="spellEnd"/>
      <w:r w:rsidRPr="00146B02">
        <w:rPr>
          <w:rFonts w:ascii="Garamond" w:hAnsi="Garamond"/>
          <w:sz w:val="24"/>
          <w:szCs w:val="24"/>
          <w:lang w:val="en-US"/>
        </w:rPr>
        <w:t xml:space="preserve"> codes received from the webpage. Choose one where the unit is in meters and the red box covers the whole area you are working with (</w:t>
      </w:r>
      <w:proofErr w:type="spellStart"/>
      <w:r w:rsidRPr="00146B02">
        <w:rPr>
          <w:rFonts w:ascii="Garamond" w:hAnsi="Garamond"/>
          <w:sz w:val="24"/>
          <w:szCs w:val="24"/>
          <w:lang w:val="en-US"/>
        </w:rPr>
        <w:t>Figurhänvisning</w:t>
      </w:r>
      <w:proofErr w:type="spellEnd"/>
      <w:r w:rsidRPr="00146B02">
        <w:rPr>
          <w:rFonts w:ascii="Garamond" w:hAnsi="Garamond"/>
          <w:sz w:val="24"/>
          <w:szCs w:val="24"/>
          <w:lang w:val="en-US"/>
        </w:rPr>
        <w:t>).</w:t>
      </w:r>
    </w:p>
    <w:p w14:paraId="6A736D42" w14:textId="77777777" w:rsidR="00EA6585" w:rsidRDefault="00DA3F23" w:rsidP="00EA6585">
      <w:pPr>
        <w:keepNext/>
        <w:ind w:left="720"/>
        <w:jc w:val="center"/>
      </w:pPr>
      <w:r w:rsidRPr="00146B02">
        <w:rPr>
          <w:rFonts w:ascii="Garamond" w:hAnsi="Garamond"/>
          <w:noProof/>
          <w:sz w:val="24"/>
          <w:szCs w:val="24"/>
          <w:lang w:val="en-US"/>
        </w:rPr>
        <w:drawing>
          <wp:inline distT="0" distB="0" distL="0" distR="0" wp14:anchorId="7EE7AEB0" wp14:editId="19259159">
            <wp:extent cx="3181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14:paraId="2C77D74E" w14:textId="5C94BD00" w:rsidR="00DA3F23" w:rsidRPr="00146B02" w:rsidRDefault="00EA6585" w:rsidP="00EA6585">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A503CE">
        <w:rPr>
          <w:noProof/>
          <w:lang w:val="en-US"/>
        </w:rPr>
        <w:t>13</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proofErr w:type="spellStart"/>
      <w:r>
        <w:t>Choose</w:t>
      </w:r>
      <w:proofErr w:type="spellEnd"/>
      <w:r>
        <w:t xml:space="preserve"> </w:t>
      </w:r>
      <w:proofErr w:type="spellStart"/>
      <w:r>
        <w:t>one</w:t>
      </w:r>
      <w:proofErr w:type="spellEnd"/>
      <w:r>
        <w:t>.</w:t>
      </w:r>
    </w:p>
    <w:p w14:paraId="38C7BE78" w14:textId="77777777" w:rsidR="00EA6585" w:rsidRDefault="00F55F8A" w:rsidP="00EA6585">
      <w:pPr>
        <w:keepNext/>
        <w:ind w:left="720"/>
        <w:jc w:val="center"/>
      </w:pPr>
      <w:r w:rsidRPr="00146B02">
        <w:rPr>
          <w:rFonts w:ascii="Garamond" w:hAnsi="Garamond"/>
          <w:noProof/>
          <w:sz w:val="24"/>
          <w:szCs w:val="24"/>
          <w:lang w:val="en-US"/>
        </w:rPr>
        <w:lastRenderedPageBreak/>
        <w:drawing>
          <wp:inline distT="0" distB="0" distL="0" distR="0" wp14:anchorId="5145BD1A" wp14:editId="7B746A01">
            <wp:extent cx="4515047"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1763" cy="4359480"/>
                    </a:xfrm>
                    <a:prstGeom prst="rect">
                      <a:avLst/>
                    </a:prstGeom>
                    <a:noFill/>
                    <a:ln>
                      <a:noFill/>
                    </a:ln>
                  </pic:spPr>
                </pic:pic>
              </a:graphicData>
            </a:graphic>
          </wp:inline>
        </w:drawing>
      </w:r>
    </w:p>
    <w:p w14:paraId="0C8B9944" w14:textId="51E9D544" w:rsidR="00DA3F23" w:rsidRPr="00146B02" w:rsidRDefault="00EA6585" w:rsidP="00EA6585">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A503CE">
        <w:rPr>
          <w:noProof/>
          <w:lang w:val="en-US"/>
        </w:rPr>
        <w:t>14</w:t>
      </w:r>
      <w:r>
        <w:fldChar w:fldCharType="end"/>
      </w:r>
      <w:r w:rsidRPr="00EA6585">
        <w:rPr>
          <w:lang w:val="en-US"/>
        </w:rPr>
        <w:t>. Enter the coordinate system you have chosen in the field. Make sure that the unit is meters (lower left box) and that the red area covers your study area (lower right box)</w:t>
      </w:r>
    </w:p>
    <w:p w14:paraId="62837595" w14:textId="77777777" w:rsidR="00DA3F23" w:rsidRPr="00146B02" w:rsidRDefault="00DA3F23" w:rsidP="00DA3F23">
      <w:pPr>
        <w:ind w:left="720"/>
        <w:rPr>
          <w:rFonts w:ascii="Garamond" w:hAnsi="Garamond"/>
          <w:sz w:val="24"/>
          <w:szCs w:val="24"/>
          <w:lang w:val="en-US"/>
        </w:rPr>
      </w:pPr>
    </w:p>
    <w:p w14:paraId="16286116" w14:textId="5E234FD7" w:rsidR="00777C0F" w:rsidRPr="00146B02" w:rsidRDefault="00A503CE" w:rsidP="00777C0F">
      <w:pPr>
        <w:ind w:left="720"/>
        <w:rPr>
          <w:rFonts w:ascii="Garamond" w:hAnsi="Garamond"/>
          <w:sz w:val="24"/>
          <w:szCs w:val="24"/>
          <w:lang w:val="en-US"/>
        </w:rPr>
      </w:pPr>
      <w:r>
        <w:rPr>
          <w:rFonts w:ascii="Garamond" w:hAnsi="Garamond"/>
          <w:b/>
          <w:sz w:val="24"/>
          <w:szCs w:val="24"/>
          <w:lang w:val="en-US"/>
        </w:rPr>
        <w:t>Box 4 and 5</w:t>
      </w:r>
      <w:r>
        <w:rPr>
          <w:rFonts w:ascii="Garamond" w:hAnsi="Garamond"/>
          <w:sz w:val="24"/>
          <w:szCs w:val="24"/>
          <w:lang w:val="en-US"/>
        </w:rPr>
        <w:t xml:space="preserve">. In box </w:t>
      </w:r>
      <w:proofErr w:type="gramStart"/>
      <w:r>
        <w:rPr>
          <w:rFonts w:ascii="Garamond" w:hAnsi="Garamond"/>
          <w:sz w:val="24"/>
          <w:szCs w:val="24"/>
          <w:lang w:val="en-US"/>
        </w:rPr>
        <w:t>4</w:t>
      </w:r>
      <w:proofErr w:type="gramEnd"/>
      <w:r w:rsidR="00777C0F" w:rsidRPr="00146B02">
        <w:rPr>
          <w:rFonts w:ascii="Garamond" w:hAnsi="Garamond"/>
          <w:sz w:val="24"/>
          <w:szCs w:val="24"/>
          <w:lang w:val="en-US"/>
        </w:rPr>
        <w:t xml:space="preserve"> select the population da</w:t>
      </w:r>
      <w:r>
        <w:rPr>
          <w:rFonts w:ascii="Garamond" w:hAnsi="Garamond"/>
          <w:sz w:val="24"/>
          <w:szCs w:val="24"/>
          <w:lang w:val="en-US"/>
        </w:rPr>
        <w:t xml:space="preserve">taset. In box </w:t>
      </w:r>
      <w:proofErr w:type="gramStart"/>
      <w:r>
        <w:rPr>
          <w:rFonts w:ascii="Garamond" w:hAnsi="Garamond"/>
          <w:sz w:val="24"/>
          <w:szCs w:val="24"/>
          <w:lang w:val="en-US"/>
        </w:rPr>
        <w:t>5</w:t>
      </w:r>
      <w:proofErr w:type="gramEnd"/>
      <w:r>
        <w:rPr>
          <w:rFonts w:ascii="Garamond" w:hAnsi="Garamond"/>
          <w:sz w:val="24"/>
          <w:szCs w:val="24"/>
          <w:lang w:val="en-US"/>
        </w:rPr>
        <w:t xml:space="preserve"> you will have to choose the column in the attribute table that includes the population values for each polygon.</w:t>
      </w:r>
    </w:p>
    <w:p w14:paraId="1947C574" w14:textId="3EA3695A" w:rsidR="00EA6585" w:rsidRDefault="00A503CE" w:rsidP="00EA6585">
      <w:pPr>
        <w:keepNext/>
        <w:ind w:left="720"/>
        <w:jc w:val="center"/>
      </w:pPr>
      <w:r>
        <w:rPr>
          <w:noProof/>
          <w:lang w:val="en-US"/>
        </w:rPr>
        <w:lastRenderedPageBreak/>
        <w:drawing>
          <wp:inline distT="0" distB="0" distL="0" distR="0" wp14:anchorId="3EA64D01" wp14:editId="05BF908D">
            <wp:extent cx="4737600" cy="6840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7600" cy="6840000"/>
                    </a:xfrm>
                    <a:prstGeom prst="rect">
                      <a:avLst/>
                    </a:prstGeom>
                    <a:noFill/>
                    <a:ln>
                      <a:noFill/>
                    </a:ln>
                  </pic:spPr>
                </pic:pic>
              </a:graphicData>
            </a:graphic>
          </wp:inline>
        </w:drawing>
      </w:r>
    </w:p>
    <w:p w14:paraId="26213653" w14:textId="49F55E6F" w:rsidR="00F55F8A" w:rsidRDefault="00EA6585" w:rsidP="00EA6585">
      <w:pPr>
        <w:pStyle w:val="Caption"/>
        <w:jc w:val="center"/>
        <w:rPr>
          <w:lang w:val="en-US"/>
        </w:rPr>
      </w:pPr>
      <w:r w:rsidRPr="00EE305D">
        <w:rPr>
          <w:lang w:val="en-US"/>
        </w:rPr>
        <w:t xml:space="preserve">Figure </w:t>
      </w:r>
      <w:r>
        <w:fldChar w:fldCharType="begin"/>
      </w:r>
      <w:r w:rsidRPr="00EE305D">
        <w:rPr>
          <w:lang w:val="en-US"/>
        </w:rPr>
        <w:instrText xml:space="preserve"> SEQ Figure \* ARABIC </w:instrText>
      </w:r>
      <w:r>
        <w:fldChar w:fldCharType="separate"/>
      </w:r>
      <w:r w:rsidR="00397B22">
        <w:rPr>
          <w:noProof/>
          <w:lang w:val="en-US"/>
        </w:rPr>
        <w:t>15</w:t>
      </w:r>
      <w:r>
        <w:fldChar w:fldCharType="end"/>
      </w:r>
      <w:r w:rsidRPr="00EE305D">
        <w:rPr>
          <w:lang w:val="en-US"/>
        </w:rPr>
        <w:t xml:space="preserve">. In the left box enter a population layer. If it is a point </w:t>
      </w:r>
      <w:proofErr w:type="gramStart"/>
      <w:r w:rsidRPr="00EE305D">
        <w:rPr>
          <w:lang w:val="en-US"/>
        </w:rPr>
        <w:t>layer</w:t>
      </w:r>
      <w:proofErr w:type="gramEnd"/>
      <w:r w:rsidRPr="00EE305D">
        <w:rPr>
          <w:lang w:val="en-US"/>
        </w:rPr>
        <w:t xml:space="preserve"> you will have to specify the population column in </w:t>
      </w:r>
      <w:r w:rsidR="00A503CE">
        <w:rPr>
          <w:lang w:val="en-US"/>
        </w:rPr>
        <w:t xml:space="preserve">the right box. </w:t>
      </w:r>
    </w:p>
    <w:p w14:paraId="3609855A" w14:textId="77777777" w:rsidR="00397B22" w:rsidRPr="00397B22" w:rsidRDefault="00397B22" w:rsidP="00397B22">
      <w:pPr>
        <w:rPr>
          <w:lang w:val="en-US"/>
        </w:rPr>
      </w:pPr>
    </w:p>
    <w:p w14:paraId="1A2CD201" w14:textId="61CD166A" w:rsidR="00F55F8A" w:rsidRPr="00146B02" w:rsidRDefault="00397B22" w:rsidP="0042158F">
      <w:pPr>
        <w:ind w:left="720"/>
        <w:rPr>
          <w:rFonts w:ascii="Garamond" w:hAnsi="Garamond"/>
          <w:sz w:val="24"/>
          <w:szCs w:val="24"/>
          <w:lang w:val="en-US"/>
        </w:rPr>
      </w:pPr>
      <w:r>
        <w:rPr>
          <w:rFonts w:ascii="Garamond" w:hAnsi="Garamond"/>
          <w:b/>
          <w:sz w:val="24"/>
          <w:szCs w:val="24"/>
          <w:lang w:val="en-US"/>
        </w:rPr>
        <w:t>Box 6 – Box 20</w:t>
      </w:r>
      <w:r w:rsidR="0042158F" w:rsidRPr="00146B02">
        <w:rPr>
          <w:rFonts w:ascii="Garamond" w:hAnsi="Garamond"/>
          <w:b/>
          <w:sz w:val="24"/>
          <w:szCs w:val="24"/>
          <w:lang w:val="en-US"/>
        </w:rPr>
        <w:t xml:space="preserve">. </w:t>
      </w:r>
      <w:r w:rsidR="0042158F" w:rsidRPr="00146B02">
        <w:rPr>
          <w:rFonts w:ascii="Garamond" w:hAnsi="Garamond"/>
          <w:sz w:val="24"/>
          <w:szCs w:val="24"/>
          <w:lang w:val="en-US"/>
        </w:rPr>
        <w:t>Select the correct dataset for the boxes</w:t>
      </w:r>
    </w:p>
    <w:p w14:paraId="5939E6A6" w14:textId="061D48AA" w:rsidR="00E01CCB" w:rsidRDefault="00397B22" w:rsidP="00E01CCB">
      <w:pPr>
        <w:keepNext/>
        <w:ind w:left="720"/>
        <w:jc w:val="center"/>
      </w:pPr>
      <w:r>
        <w:rPr>
          <w:noProof/>
          <w:lang w:val="en-US"/>
        </w:rPr>
        <w:lastRenderedPageBreak/>
        <w:drawing>
          <wp:inline distT="0" distB="0" distL="0" distR="0" wp14:anchorId="0CA21F73" wp14:editId="2C794DF8">
            <wp:extent cx="4712400" cy="682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2400" cy="6829200"/>
                    </a:xfrm>
                    <a:prstGeom prst="rect">
                      <a:avLst/>
                    </a:prstGeom>
                    <a:noFill/>
                    <a:ln>
                      <a:noFill/>
                    </a:ln>
                  </pic:spPr>
                </pic:pic>
              </a:graphicData>
            </a:graphic>
          </wp:inline>
        </w:drawing>
      </w:r>
    </w:p>
    <w:p w14:paraId="7A6D1B04" w14:textId="57E6E238" w:rsidR="00F55F8A"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397B22">
        <w:rPr>
          <w:noProof/>
          <w:lang w:val="en-US"/>
        </w:rPr>
        <w:t>16</w:t>
      </w:r>
      <w:r>
        <w:fldChar w:fldCharType="end"/>
      </w:r>
      <w:r w:rsidRPr="00E01CCB">
        <w:rPr>
          <w:lang w:val="en-US"/>
        </w:rPr>
        <w:t>. Fill in the correct datasets for each one of these boxes.</w:t>
      </w:r>
    </w:p>
    <w:p w14:paraId="46B25DCA" w14:textId="605093A0" w:rsidR="00777C0F" w:rsidRPr="00146B02" w:rsidRDefault="00397B22" w:rsidP="00777C0F">
      <w:pPr>
        <w:ind w:left="720"/>
        <w:rPr>
          <w:rFonts w:ascii="Garamond" w:hAnsi="Garamond"/>
          <w:sz w:val="24"/>
          <w:szCs w:val="24"/>
          <w:lang w:val="en-US"/>
        </w:rPr>
      </w:pPr>
      <w:r>
        <w:rPr>
          <w:rFonts w:ascii="Garamond" w:hAnsi="Garamond"/>
          <w:b/>
          <w:sz w:val="24"/>
          <w:szCs w:val="24"/>
          <w:lang w:val="en-US"/>
        </w:rPr>
        <w:t>Box 21</w:t>
      </w:r>
      <w:r w:rsidR="00777C0F" w:rsidRPr="00146B02">
        <w:rPr>
          <w:rFonts w:ascii="Garamond" w:hAnsi="Garamond"/>
          <w:b/>
          <w:sz w:val="24"/>
          <w:szCs w:val="24"/>
          <w:lang w:val="en-US"/>
        </w:rPr>
        <w:t xml:space="preserve">. </w:t>
      </w:r>
      <w:r w:rsidR="00777C0F" w:rsidRPr="00146B02">
        <w:rPr>
          <w:rFonts w:ascii="Garamond" w:hAnsi="Garamond"/>
          <w:sz w:val="24"/>
          <w:szCs w:val="24"/>
          <w:lang w:val="en-US"/>
        </w:rPr>
        <w:t xml:space="preserve"> Click on the box and select the hydropower layer, make sure that it is a point vector.</w:t>
      </w:r>
    </w:p>
    <w:p w14:paraId="36D0BE77" w14:textId="7E17C212" w:rsidR="00E01CCB" w:rsidRDefault="00397B22" w:rsidP="00E01CCB">
      <w:pPr>
        <w:keepNext/>
        <w:ind w:left="720"/>
        <w:jc w:val="center"/>
      </w:pPr>
      <w:r>
        <w:rPr>
          <w:noProof/>
          <w:lang w:val="en-US"/>
        </w:rPr>
        <w:lastRenderedPageBreak/>
        <w:drawing>
          <wp:inline distT="0" distB="0" distL="0" distR="0" wp14:anchorId="707D2D30" wp14:editId="3F904F58">
            <wp:extent cx="4719600" cy="68616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9600" cy="6861600"/>
                    </a:xfrm>
                    <a:prstGeom prst="rect">
                      <a:avLst/>
                    </a:prstGeom>
                  </pic:spPr>
                </pic:pic>
              </a:graphicData>
            </a:graphic>
          </wp:inline>
        </w:drawing>
      </w:r>
    </w:p>
    <w:p w14:paraId="43C4F99B" w14:textId="4C4418DC" w:rsidR="00F55F8A"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397B22">
        <w:rPr>
          <w:noProof/>
          <w:lang w:val="en-US"/>
        </w:rPr>
        <w:t>17</w:t>
      </w:r>
      <w:r>
        <w:fldChar w:fldCharType="end"/>
      </w:r>
      <w:r w:rsidRPr="00E01CCB">
        <w:rPr>
          <w:lang w:val="en-US"/>
        </w:rPr>
        <w:t xml:space="preserve">. Hydropower points in this to </w:t>
      </w:r>
      <w:proofErr w:type="gramStart"/>
      <w:r w:rsidRPr="00E01CCB">
        <w:rPr>
          <w:lang w:val="en-US"/>
        </w:rPr>
        <w:t>be entered</w:t>
      </w:r>
      <w:proofErr w:type="gramEnd"/>
      <w:r w:rsidRPr="00E01CCB">
        <w:rPr>
          <w:lang w:val="en-US"/>
        </w:rPr>
        <w:t xml:space="preserve"> in this box</w:t>
      </w:r>
    </w:p>
    <w:p w14:paraId="76A8865F" w14:textId="5190A1EA"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 xml:space="preserve">Box </w:t>
      </w:r>
      <w:r w:rsidR="00397B22">
        <w:rPr>
          <w:rFonts w:ascii="Garamond" w:hAnsi="Garamond"/>
          <w:b/>
          <w:sz w:val="24"/>
          <w:szCs w:val="24"/>
          <w:lang w:val="en-US"/>
        </w:rPr>
        <w:t>22</w:t>
      </w:r>
      <w:r w:rsidRPr="00146B02">
        <w:rPr>
          <w:rFonts w:ascii="Garamond" w:hAnsi="Garamond"/>
          <w:b/>
          <w:sz w:val="24"/>
          <w:szCs w:val="24"/>
          <w:lang w:val="en-US"/>
        </w:rPr>
        <w:t xml:space="preserve">. </w:t>
      </w:r>
      <w:r w:rsidRPr="00146B02">
        <w:rPr>
          <w:rFonts w:ascii="Garamond" w:hAnsi="Garamond"/>
          <w:sz w:val="24"/>
          <w:szCs w:val="24"/>
          <w:lang w:val="en-US"/>
        </w:rPr>
        <w:t xml:space="preserve"> Select the box that includes the hydropower output</w:t>
      </w:r>
      <w:r w:rsidR="00F55F8A" w:rsidRPr="00146B02">
        <w:rPr>
          <w:rFonts w:ascii="Garamond" w:hAnsi="Garamond"/>
          <w:sz w:val="24"/>
          <w:szCs w:val="24"/>
          <w:lang w:val="en-US"/>
        </w:rPr>
        <w:t xml:space="preserve"> (In this box you will select a column in the attribute table)</w:t>
      </w:r>
      <w:r w:rsidRPr="00146B02">
        <w:rPr>
          <w:rFonts w:ascii="Garamond" w:hAnsi="Garamond"/>
          <w:sz w:val="24"/>
          <w:szCs w:val="24"/>
          <w:lang w:val="en-US"/>
        </w:rPr>
        <w:t>.</w:t>
      </w:r>
      <w:r w:rsidR="00F55F8A" w:rsidRPr="00146B02">
        <w:rPr>
          <w:rFonts w:ascii="Garamond" w:hAnsi="Garamond"/>
          <w:sz w:val="24"/>
          <w:szCs w:val="24"/>
          <w:lang w:val="en-US"/>
        </w:rPr>
        <w:t xml:space="preserve"> </w:t>
      </w:r>
      <w:r w:rsidR="00EE305D">
        <w:rPr>
          <w:rFonts w:ascii="Garamond" w:hAnsi="Garamond"/>
          <w:sz w:val="24"/>
          <w:szCs w:val="24"/>
          <w:lang w:val="en-US"/>
        </w:rPr>
        <w:t xml:space="preserve">The hydropower output is the potential electricity that </w:t>
      </w:r>
      <w:proofErr w:type="gramStart"/>
      <w:r w:rsidR="00EE305D">
        <w:rPr>
          <w:rFonts w:ascii="Garamond" w:hAnsi="Garamond"/>
          <w:sz w:val="24"/>
          <w:szCs w:val="24"/>
          <w:lang w:val="en-US"/>
        </w:rPr>
        <w:t>can be outputted</w:t>
      </w:r>
      <w:proofErr w:type="gramEnd"/>
      <w:r w:rsidR="00EE305D">
        <w:rPr>
          <w:rFonts w:ascii="Garamond" w:hAnsi="Garamond"/>
          <w:sz w:val="24"/>
          <w:szCs w:val="24"/>
          <w:lang w:val="en-US"/>
        </w:rPr>
        <w:t xml:space="preserve"> from each plant</w:t>
      </w:r>
    </w:p>
    <w:p w14:paraId="380982C9" w14:textId="08D3AA51" w:rsidR="00E01CCB" w:rsidRDefault="00397B22" w:rsidP="00E01CCB">
      <w:pPr>
        <w:keepNext/>
        <w:ind w:left="720"/>
        <w:jc w:val="center"/>
      </w:pPr>
      <w:r>
        <w:rPr>
          <w:noProof/>
          <w:lang w:val="en-US"/>
        </w:rPr>
        <w:lastRenderedPageBreak/>
        <w:drawing>
          <wp:inline distT="0" distB="0" distL="0" distR="0" wp14:anchorId="3B399142" wp14:editId="033AF467">
            <wp:extent cx="4705200" cy="685440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5200" cy="6854400"/>
                    </a:xfrm>
                    <a:prstGeom prst="rect">
                      <a:avLst/>
                    </a:prstGeom>
                  </pic:spPr>
                </pic:pic>
              </a:graphicData>
            </a:graphic>
          </wp:inline>
        </w:drawing>
      </w:r>
    </w:p>
    <w:p w14:paraId="3A37ED43" w14:textId="68246318" w:rsidR="00F55F8A"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397B22">
        <w:rPr>
          <w:noProof/>
          <w:lang w:val="en-US"/>
        </w:rPr>
        <w:t>18</w:t>
      </w:r>
      <w:r>
        <w:fldChar w:fldCharType="end"/>
      </w:r>
      <w:r w:rsidRPr="00E01CCB">
        <w:rPr>
          <w:lang w:val="en-US"/>
        </w:rPr>
        <w:t>. Field in the attribute table that includes the hydropower potential</w:t>
      </w:r>
    </w:p>
    <w:p w14:paraId="0E95FBD5" w14:textId="710B5B05" w:rsidR="00777C0F" w:rsidRPr="00146B02" w:rsidRDefault="00777C0F" w:rsidP="00777C0F">
      <w:pPr>
        <w:ind w:left="720"/>
        <w:rPr>
          <w:rFonts w:ascii="Garamond" w:hAnsi="Garamond"/>
          <w:sz w:val="24"/>
          <w:szCs w:val="24"/>
          <w:lang w:val="en-US"/>
        </w:rPr>
      </w:pPr>
      <w:r w:rsidRPr="00146B02">
        <w:rPr>
          <w:rFonts w:ascii="Garamond" w:hAnsi="Garamond"/>
          <w:b/>
          <w:sz w:val="24"/>
          <w:szCs w:val="24"/>
          <w:lang w:val="en-US"/>
        </w:rPr>
        <w:t>Box</w:t>
      </w:r>
      <w:r w:rsidR="00397B22">
        <w:rPr>
          <w:rFonts w:ascii="Garamond" w:hAnsi="Garamond"/>
          <w:b/>
          <w:sz w:val="24"/>
          <w:szCs w:val="24"/>
          <w:lang w:val="en-US"/>
        </w:rPr>
        <w:t xml:space="preserve"> 23</w:t>
      </w:r>
      <w:r w:rsidRPr="00146B02">
        <w:rPr>
          <w:rFonts w:ascii="Garamond" w:hAnsi="Garamond"/>
          <w:b/>
          <w:sz w:val="24"/>
          <w:szCs w:val="24"/>
          <w:lang w:val="en-US"/>
        </w:rPr>
        <w:t xml:space="preserve">. </w:t>
      </w:r>
      <w:r w:rsidRPr="00146B02">
        <w:rPr>
          <w:rFonts w:ascii="Garamond" w:hAnsi="Garamond"/>
          <w:sz w:val="24"/>
          <w:szCs w:val="24"/>
          <w:lang w:val="en-US"/>
        </w:rPr>
        <w:t xml:space="preserve"> Select the unit of that the hydropower output </w:t>
      </w:r>
      <w:proofErr w:type="gramStart"/>
      <w:r w:rsidRPr="00146B02">
        <w:rPr>
          <w:rFonts w:ascii="Garamond" w:hAnsi="Garamond"/>
          <w:sz w:val="24"/>
          <w:szCs w:val="24"/>
          <w:lang w:val="en-US"/>
        </w:rPr>
        <w:t>is given in</w:t>
      </w:r>
      <w:proofErr w:type="gramEnd"/>
      <w:r w:rsidRPr="00146B02">
        <w:rPr>
          <w:rFonts w:ascii="Garamond" w:hAnsi="Garamond"/>
          <w:sz w:val="24"/>
          <w:szCs w:val="24"/>
          <w:lang w:val="en-US"/>
        </w:rPr>
        <w:t>.</w:t>
      </w:r>
      <w:r w:rsidR="00F55F8A" w:rsidRPr="00146B02">
        <w:rPr>
          <w:rFonts w:ascii="Garamond" w:hAnsi="Garamond"/>
          <w:sz w:val="24"/>
          <w:szCs w:val="24"/>
          <w:lang w:val="en-US"/>
        </w:rPr>
        <w:t xml:space="preserve"> You get to choose between W, kW and MW.</w:t>
      </w:r>
    </w:p>
    <w:p w14:paraId="6ED22306" w14:textId="3B15ABFE" w:rsidR="00E01CCB" w:rsidRDefault="00397B22" w:rsidP="00E01CCB">
      <w:pPr>
        <w:keepNext/>
        <w:ind w:left="720"/>
        <w:jc w:val="center"/>
      </w:pPr>
      <w:bookmarkStart w:id="0" w:name="_GoBack"/>
      <w:r>
        <w:rPr>
          <w:noProof/>
          <w:lang w:val="en-US"/>
        </w:rPr>
        <w:lastRenderedPageBreak/>
        <w:drawing>
          <wp:inline distT="0" distB="0" distL="0" distR="0" wp14:anchorId="564CAC67" wp14:editId="4973FE8C">
            <wp:extent cx="4719600" cy="68472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9600" cy="6847200"/>
                    </a:xfrm>
                    <a:prstGeom prst="rect">
                      <a:avLst/>
                    </a:prstGeom>
                    <a:noFill/>
                    <a:ln>
                      <a:noFill/>
                    </a:ln>
                  </pic:spPr>
                </pic:pic>
              </a:graphicData>
            </a:graphic>
          </wp:inline>
        </w:drawing>
      </w:r>
      <w:bookmarkEnd w:id="0"/>
    </w:p>
    <w:p w14:paraId="2AEAE1B6" w14:textId="094A29C3" w:rsidR="00777C0F" w:rsidRPr="00146B02" w:rsidRDefault="00E01CCB" w:rsidP="00E01CCB">
      <w:pPr>
        <w:pStyle w:val="Caption"/>
        <w:jc w:val="center"/>
        <w:rPr>
          <w:rFonts w:ascii="Garamond" w:hAnsi="Garamond"/>
          <w:sz w:val="24"/>
          <w:szCs w:val="24"/>
          <w:lang w:val="en-US"/>
        </w:rPr>
      </w:pPr>
      <w:r w:rsidRPr="00E01CCB">
        <w:rPr>
          <w:lang w:val="en-US"/>
        </w:rPr>
        <w:t xml:space="preserve">Figure </w:t>
      </w:r>
      <w:r>
        <w:fldChar w:fldCharType="begin"/>
      </w:r>
      <w:r w:rsidRPr="00E01CCB">
        <w:rPr>
          <w:lang w:val="en-US"/>
        </w:rPr>
        <w:instrText xml:space="preserve"> SEQ Figure \* ARABIC </w:instrText>
      </w:r>
      <w:r>
        <w:fldChar w:fldCharType="separate"/>
      </w:r>
      <w:r w:rsidR="00397B22">
        <w:rPr>
          <w:noProof/>
          <w:lang w:val="en-US"/>
        </w:rPr>
        <w:t>19</w:t>
      </w:r>
      <w:r>
        <w:fldChar w:fldCharType="end"/>
      </w:r>
      <w:r w:rsidRPr="00E01CCB">
        <w:rPr>
          <w:lang w:val="en-US"/>
        </w:rPr>
        <w:t>. The unit of the values in Box 18</w:t>
      </w:r>
    </w:p>
    <w:p w14:paraId="0FE1D9F6" w14:textId="5503FC0F" w:rsidR="00EC16B7" w:rsidRDefault="00EC16B7" w:rsidP="00EC16B7">
      <w:pPr>
        <w:pStyle w:val="ListParagraph"/>
        <w:numPr>
          <w:ilvl w:val="0"/>
          <w:numId w:val="4"/>
        </w:numPr>
        <w:rPr>
          <w:rFonts w:ascii="Garamond" w:hAnsi="Garamond"/>
          <w:sz w:val="24"/>
          <w:szCs w:val="24"/>
          <w:lang w:val="en-US"/>
        </w:rPr>
      </w:pPr>
      <w:r w:rsidRPr="00146B02">
        <w:rPr>
          <w:rFonts w:ascii="Garamond" w:hAnsi="Garamond"/>
          <w:sz w:val="24"/>
          <w:szCs w:val="24"/>
          <w:lang w:val="en-US"/>
        </w:rPr>
        <w:t xml:space="preserve">When all boxes </w:t>
      </w:r>
      <w:proofErr w:type="gramStart"/>
      <w:r w:rsidRPr="00146B02">
        <w:rPr>
          <w:rFonts w:ascii="Garamond" w:hAnsi="Garamond"/>
          <w:sz w:val="24"/>
          <w:szCs w:val="24"/>
          <w:lang w:val="en-US"/>
        </w:rPr>
        <w:t>have</w:t>
      </w:r>
      <w:proofErr w:type="gramEnd"/>
      <w:r w:rsidRPr="00146B02">
        <w:rPr>
          <w:rFonts w:ascii="Garamond" w:hAnsi="Garamond"/>
          <w:sz w:val="24"/>
          <w:szCs w:val="24"/>
          <w:lang w:val="en-US"/>
        </w:rPr>
        <w:t xml:space="preserve"> the correct data click “OK”. This will run the plugin. Depending on the size of the </w:t>
      </w:r>
      <w:proofErr w:type="gramStart"/>
      <w:r w:rsidRPr="00146B02">
        <w:rPr>
          <w:rFonts w:ascii="Garamond" w:hAnsi="Garamond"/>
          <w:sz w:val="24"/>
          <w:szCs w:val="24"/>
          <w:lang w:val="en-US"/>
        </w:rPr>
        <w:t>country</w:t>
      </w:r>
      <w:proofErr w:type="gramEnd"/>
      <w:r w:rsidRPr="00146B02">
        <w:rPr>
          <w:rFonts w:ascii="Garamond" w:hAnsi="Garamond"/>
          <w:sz w:val="24"/>
          <w:szCs w:val="24"/>
          <w:lang w:val="en-US"/>
        </w:rPr>
        <w:t xml:space="preserve"> this can tak</w:t>
      </w:r>
      <w:r w:rsidR="00EE305D">
        <w:rPr>
          <w:rFonts w:ascii="Garamond" w:hAnsi="Garamond"/>
          <w:sz w:val="24"/>
          <w:szCs w:val="24"/>
          <w:lang w:val="en-US"/>
        </w:rPr>
        <w:t>e between 5 minutes and a number</w:t>
      </w:r>
      <w:r w:rsidRPr="00146B02">
        <w:rPr>
          <w:rFonts w:ascii="Garamond" w:hAnsi="Garamond"/>
          <w:sz w:val="24"/>
          <w:szCs w:val="24"/>
          <w:lang w:val="en-US"/>
        </w:rPr>
        <w:t xml:space="preserve"> of hours. </w:t>
      </w:r>
    </w:p>
    <w:p w14:paraId="18271811" w14:textId="14E9A5F7" w:rsidR="00EE305D" w:rsidRDefault="00EE305D" w:rsidP="00EE305D">
      <w:pPr>
        <w:pStyle w:val="ListParagraph"/>
        <w:rPr>
          <w:rFonts w:ascii="Garamond" w:hAnsi="Garamond"/>
          <w:sz w:val="24"/>
          <w:szCs w:val="24"/>
          <w:lang w:val="en-US"/>
        </w:rPr>
      </w:pPr>
    </w:p>
    <w:p w14:paraId="6290B864" w14:textId="1B136A55" w:rsidR="00EE305D" w:rsidRPr="00EE305D" w:rsidRDefault="00EE305D" w:rsidP="00EE305D">
      <w:pPr>
        <w:pStyle w:val="ListParagraph"/>
        <w:rPr>
          <w:rFonts w:ascii="Garamond" w:hAnsi="Garamond"/>
          <w:sz w:val="24"/>
          <w:szCs w:val="24"/>
          <w:lang w:val="en-US"/>
        </w:rPr>
      </w:pPr>
      <w:r>
        <w:rPr>
          <w:rFonts w:ascii="Garamond" w:hAnsi="Garamond"/>
          <w:b/>
          <w:sz w:val="24"/>
          <w:szCs w:val="24"/>
          <w:lang w:val="en-US"/>
        </w:rPr>
        <w:t xml:space="preserve">Note: </w:t>
      </w:r>
      <w:r>
        <w:rPr>
          <w:rFonts w:ascii="Garamond" w:hAnsi="Garamond"/>
          <w:sz w:val="24"/>
          <w:szCs w:val="24"/>
          <w:lang w:val="en-US"/>
        </w:rPr>
        <w:t xml:space="preserve">While the plugin is </w:t>
      </w:r>
      <w:proofErr w:type="gramStart"/>
      <w:r>
        <w:rPr>
          <w:rFonts w:ascii="Garamond" w:hAnsi="Garamond"/>
          <w:sz w:val="24"/>
          <w:szCs w:val="24"/>
          <w:lang w:val="en-US"/>
        </w:rPr>
        <w:t>running</w:t>
      </w:r>
      <w:proofErr w:type="gramEnd"/>
      <w:r>
        <w:rPr>
          <w:rFonts w:ascii="Garamond" w:hAnsi="Garamond"/>
          <w:sz w:val="24"/>
          <w:szCs w:val="24"/>
          <w:lang w:val="en-US"/>
        </w:rPr>
        <w:t xml:space="preserve"> you will not be able to use QGIS. If you try to use </w:t>
      </w:r>
      <w:proofErr w:type="gramStart"/>
      <w:r>
        <w:rPr>
          <w:rFonts w:ascii="Garamond" w:hAnsi="Garamond"/>
          <w:sz w:val="24"/>
          <w:szCs w:val="24"/>
          <w:lang w:val="en-US"/>
        </w:rPr>
        <w:t>QGIS</w:t>
      </w:r>
      <w:proofErr w:type="gramEnd"/>
      <w:r>
        <w:rPr>
          <w:rFonts w:ascii="Garamond" w:hAnsi="Garamond"/>
          <w:sz w:val="24"/>
          <w:szCs w:val="24"/>
          <w:lang w:val="en-US"/>
        </w:rPr>
        <w:t xml:space="preserve"> you will get a loading icon. When the loading icon </w:t>
      </w:r>
      <w:proofErr w:type="gramStart"/>
      <w:r>
        <w:rPr>
          <w:rFonts w:ascii="Garamond" w:hAnsi="Garamond"/>
          <w:sz w:val="24"/>
          <w:szCs w:val="24"/>
          <w:lang w:val="en-US"/>
        </w:rPr>
        <w:t>disappears</w:t>
      </w:r>
      <w:proofErr w:type="gramEnd"/>
      <w:r>
        <w:rPr>
          <w:rFonts w:ascii="Garamond" w:hAnsi="Garamond"/>
          <w:sz w:val="24"/>
          <w:szCs w:val="24"/>
          <w:lang w:val="en-US"/>
        </w:rPr>
        <w:t xml:space="preserve"> the process is finished. </w:t>
      </w:r>
    </w:p>
    <w:p w14:paraId="70FD361C" w14:textId="77777777" w:rsidR="00EE305D" w:rsidRPr="00146B02" w:rsidRDefault="00EE305D" w:rsidP="00EE305D">
      <w:pPr>
        <w:pStyle w:val="ListParagraph"/>
        <w:rPr>
          <w:rFonts w:ascii="Garamond" w:hAnsi="Garamond"/>
          <w:sz w:val="24"/>
          <w:szCs w:val="24"/>
          <w:lang w:val="en-US"/>
        </w:rPr>
      </w:pPr>
    </w:p>
    <w:p w14:paraId="667379D9" w14:textId="77777777" w:rsidR="00C7296A" w:rsidRPr="00146B02" w:rsidRDefault="00C7296A" w:rsidP="00C7296A">
      <w:pPr>
        <w:rPr>
          <w:rFonts w:ascii="Garamond" w:hAnsi="Garamond"/>
          <w:sz w:val="24"/>
          <w:szCs w:val="24"/>
          <w:lang w:val="en-US"/>
        </w:rPr>
      </w:pPr>
    </w:p>
    <w:p w14:paraId="77165E9C" w14:textId="77777777" w:rsidR="00EC16B7" w:rsidRPr="00146B02" w:rsidRDefault="00EC16B7" w:rsidP="00EC16B7">
      <w:pPr>
        <w:pStyle w:val="ListParagraph"/>
        <w:rPr>
          <w:rFonts w:ascii="Garamond" w:hAnsi="Garamond"/>
          <w:sz w:val="24"/>
          <w:szCs w:val="24"/>
          <w:lang w:val="en-US"/>
        </w:rPr>
      </w:pPr>
    </w:p>
    <w:sectPr w:rsidR="00EC16B7" w:rsidRPr="00146B02">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04B73" w14:textId="77777777" w:rsidR="004E6BA5" w:rsidRDefault="004E6BA5" w:rsidP="00146B02">
      <w:pPr>
        <w:spacing w:after="0" w:line="240" w:lineRule="auto"/>
      </w:pPr>
      <w:r>
        <w:separator/>
      </w:r>
    </w:p>
  </w:endnote>
  <w:endnote w:type="continuationSeparator" w:id="0">
    <w:p w14:paraId="223A5A18" w14:textId="77777777" w:rsidR="004E6BA5" w:rsidRDefault="004E6BA5" w:rsidP="0014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D39C4" w14:textId="77777777" w:rsidR="004E6BA5" w:rsidRDefault="004E6BA5" w:rsidP="00146B02">
      <w:pPr>
        <w:spacing w:after="0" w:line="240" w:lineRule="auto"/>
      </w:pPr>
      <w:r>
        <w:separator/>
      </w:r>
    </w:p>
  </w:footnote>
  <w:footnote w:type="continuationSeparator" w:id="0">
    <w:p w14:paraId="39655465" w14:textId="77777777" w:rsidR="004E6BA5" w:rsidRDefault="004E6BA5" w:rsidP="0014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505AB" w14:textId="675FFFB1" w:rsidR="00F736FD" w:rsidRDefault="00F736FD" w:rsidP="00146B02">
    <w:pPr>
      <w:pStyle w:val="Header"/>
    </w:pPr>
  </w:p>
  <w:p w14:paraId="1DA73FA6" w14:textId="77777777" w:rsidR="00F736FD" w:rsidRDefault="00F736FD" w:rsidP="00146B02">
    <w:pPr>
      <w:pStyle w:val="Header"/>
    </w:pPr>
  </w:p>
  <w:p w14:paraId="13CB9D40" w14:textId="5EA1E2F2" w:rsidR="00F736FD" w:rsidRDefault="00F73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17F4"/>
    <w:multiLevelType w:val="hybridMultilevel"/>
    <w:tmpl w:val="2FA08D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0B70"/>
    <w:multiLevelType w:val="hybridMultilevel"/>
    <w:tmpl w:val="32DE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DA7"/>
    <w:multiLevelType w:val="hybridMultilevel"/>
    <w:tmpl w:val="A5B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80E73"/>
    <w:multiLevelType w:val="hybridMultilevel"/>
    <w:tmpl w:val="B29A3D64"/>
    <w:lvl w:ilvl="0" w:tplc="83302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D7"/>
    <w:rsid w:val="00073EBE"/>
    <w:rsid w:val="00082764"/>
    <w:rsid w:val="00146B02"/>
    <w:rsid w:val="00162BBE"/>
    <w:rsid w:val="00243B66"/>
    <w:rsid w:val="00314EED"/>
    <w:rsid w:val="00357C0F"/>
    <w:rsid w:val="00397B22"/>
    <w:rsid w:val="003C7D2E"/>
    <w:rsid w:val="003F39DF"/>
    <w:rsid w:val="0042158F"/>
    <w:rsid w:val="00447F84"/>
    <w:rsid w:val="004C325D"/>
    <w:rsid w:val="004E6BA5"/>
    <w:rsid w:val="004F29D7"/>
    <w:rsid w:val="00502CFD"/>
    <w:rsid w:val="005547D7"/>
    <w:rsid w:val="00777C0F"/>
    <w:rsid w:val="00786710"/>
    <w:rsid w:val="00861C93"/>
    <w:rsid w:val="008C4948"/>
    <w:rsid w:val="009B43EB"/>
    <w:rsid w:val="009F3759"/>
    <w:rsid w:val="00A503CE"/>
    <w:rsid w:val="00B45396"/>
    <w:rsid w:val="00C7296A"/>
    <w:rsid w:val="00DA3F23"/>
    <w:rsid w:val="00E01CCB"/>
    <w:rsid w:val="00E80C42"/>
    <w:rsid w:val="00EA6585"/>
    <w:rsid w:val="00EB64CF"/>
    <w:rsid w:val="00EC16B7"/>
    <w:rsid w:val="00EE305D"/>
    <w:rsid w:val="00F330D0"/>
    <w:rsid w:val="00F55F8A"/>
    <w:rsid w:val="00F736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3F6B6"/>
  <w15:chartTrackingRefBased/>
  <w15:docId w15:val="{CA7F35BA-C084-4B33-B3E2-42075019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9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29D7"/>
    <w:pPr>
      <w:ind w:left="720"/>
      <w:contextualSpacing/>
    </w:pPr>
  </w:style>
  <w:style w:type="character" w:customStyle="1" w:styleId="Heading2Char">
    <w:name w:val="Heading 2 Char"/>
    <w:basedOn w:val="DefaultParagraphFont"/>
    <w:link w:val="Heading2"/>
    <w:uiPriority w:val="9"/>
    <w:rsid w:val="004F29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47F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502CFD"/>
    <w:rPr>
      <w:color w:val="0563C1" w:themeColor="hyperlink"/>
      <w:u w:val="single"/>
    </w:rPr>
  </w:style>
  <w:style w:type="character" w:styleId="CommentReference">
    <w:name w:val="annotation reference"/>
    <w:basedOn w:val="DefaultParagraphFont"/>
    <w:uiPriority w:val="99"/>
    <w:semiHidden/>
    <w:unhideWhenUsed/>
    <w:rsid w:val="00162BBE"/>
    <w:rPr>
      <w:sz w:val="16"/>
      <w:szCs w:val="16"/>
    </w:rPr>
  </w:style>
  <w:style w:type="paragraph" w:styleId="CommentText">
    <w:name w:val="annotation text"/>
    <w:basedOn w:val="Normal"/>
    <w:link w:val="CommentTextChar"/>
    <w:uiPriority w:val="99"/>
    <w:semiHidden/>
    <w:unhideWhenUsed/>
    <w:rsid w:val="00162BBE"/>
    <w:pPr>
      <w:spacing w:line="240" w:lineRule="auto"/>
    </w:pPr>
    <w:rPr>
      <w:sz w:val="20"/>
      <w:szCs w:val="20"/>
    </w:rPr>
  </w:style>
  <w:style w:type="character" w:customStyle="1" w:styleId="CommentTextChar">
    <w:name w:val="Comment Text Char"/>
    <w:basedOn w:val="DefaultParagraphFont"/>
    <w:link w:val="CommentText"/>
    <w:uiPriority w:val="99"/>
    <w:semiHidden/>
    <w:rsid w:val="00162BBE"/>
    <w:rPr>
      <w:sz w:val="20"/>
      <w:szCs w:val="20"/>
    </w:rPr>
  </w:style>
  <w:style w:type="paragraph" w:styleId="CommentSubject">
    <w:name w:val="annotation subject"/>
    <w:basedOn w:val="CommentText"/>
    <w:next w:val="CommentText"/>
    <w:link w:val="CommentSubjectChar"/>
    <w:uiPriority w:val="99"/>
    <w:semiHidden/>
    <w:unhideWhenUsed/>
    <w:rsid w:val="00162BBE"/>
    <w:rPr>
      <w:b/>
      <w:bCs/>
    </w:rPr>
  </w:style>
  <w:style w:type="character" w:customStyle="1" w:styleId="CommentSubjectChar">
    <w:name w:val="Comment Subject Char"/>
    <w:basedOn w:val="CommentTextChar"/>
    <w:link w:val="CommentSubject"/>
    <w:uiPriority w:val="99"/>
    <w:semiHidden/>
    <w:rsid w:val="00162BBE"/>
    <w:rPr>
      <w:b/>
      <w:bCs/>
      <w:sz w:val="20"/>
      <w:szCs w:val="20"/>
    </w:rPr>
  </w:style>
  <w:style w:type="paragraph" w:styleId="BalloonText">
    <w:name w:val="Balloon Text"/>
    <w:basedOn w:val="Normal"/>
    <w:link w:val="BalloonTextChar"/>
    <w:uiPriority w:val="99"/>
    <w:semiHidden/>
    <w:unhideWhenUsed/>
    <w:rsid w:val="00162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BBE"/>
    <w:rPr>
      <w:rFonts w:ascii="Segoe UI" w:hAnsi="Segoe UI" w:cs="Segoe UI"/>
      <w:sz w:val="18"/>
      <w:szCs w:val="18"/>
    </w:rPr>
  </w:style>
  <w:style w:type="character" w:styleId="FollowedHyperlink">
    <w:name w:val="FollowedHyperlink"/>
    <w:basedOn w:val="DefaultParagraphFont"/>
    <w:uiPriority w:val="99"/>
    <w:semiHidden/>
    <w:unhideWhenUsed/>
    <w:rsid w:val="00243B66"/>
    <w:rPr>
      <w:color w:val="954F72" w:themeColor="followedHyperlink"/>
      <w:u w:val="single"/>
    </w:rPr>
  </w:style>
  <w:style w:type="paragraph" w:styleId="Header">
    <w:name w:val="header"/>
    <w:basedOn w:val="Normal"/>
    <w:link w:val="HeaderChar"/>
    <w:uiPriority w:val="99"/>
    <w:unhideWhenUsed/>
    <w:rsid w:val="00146B02"/>
    <w:pPr>
      <w:tabs>
        <w:tab w:val="center" w:pos="4703"/>
        <w:tab w:val="right" w:pos="9406"/>
      </w:tabs>
      <w:spacing w:after="0" w:line="240" w:lineRule="auto"/>
    </w:pPr>
  </w:style>
  <w:style w:type="character" w:customStyle="1" w:styleId="HeaderChar">
    <w:name w:val="Header Char"/>
    <w:basedOn w:val="DefaultParagraphFont"/>
    <w:link w:val="Header"/>
    <w:uiPriority w:val="99"/>
    <w:rsid w:val="00146B02"/>
  </w:style>
  <w:style w:type="paragraph" w:styleId="Footer">
    <w:name w:val="footer"/>
    <w:basedOn w:val="Normal"/>
    <w:link w:val="FooterChar"/>
    <w:uiPriority w:val="99"/>
    <w:unhideWhenUsed/>
    <w:rsid w:val="00146B02"/>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6B02"/>
  </w:style>
  <w:style w:type="paragraph" w:styleId="Caption">
    <w:name w:val="caption"/>
    <w:basedOn w:val="Normal"/>
    <w:next w:val="Normal"/>
    <w:uiPriority w:val="35"/>
    <w:unhideWhenUsed/>
    <w:qFormat/>
    <w:rsid w:val="008C49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psg.io/"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3</cp:revision>
  <dcterms:created xsi:type="dcterms:W3CDTF">2019-01-16T17:20:00Z</dcterms:created>
  <dcterms:modified xsi:type="dcterms:W3CDTF">2019-02-08T14:43:00Z</dcterms:modified>
</cp:coreProperties>
</file>