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9051C3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051C3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35282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35282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35282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87F28CD" w:rsidR="002803BE" w:rsidRPr="00742345" w:rsidRDefault="00F40F5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Chat con </w:t>
      </w:r>
      <w:proofErr w:type="spellStart"/>
      <w:r>
        <w:rPr>
          <w:rFonts w:asciiTheme="minorHAnsi" w:hAnsiTheme="minorHAnsi" w:cstheme="minorHAnsi"/>
          <w:lang w:val="it-IT"/>
        </w:rPr>
        <w:t>firebase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4BC4ACA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F40F5E">
        <w:rPr>
          <w:rFonts w:asciiTheme="minorHAnsi" w:hAnsiTheme="minorHAnsi" w:cstheme="minorHAnsi"/>
          <w:lang w:val="it-IT"/>
        </w:rPr>
        <w:t xml:space="preserve">o pagina web per la comunicazione tra più utenti (chat) basata su </w:t>
      </w:r>
      <w:proofErr w:type="spellStart"/>
      <w:r w:rsidR="00F40F5E">
        <w:rPr>
          <w:rFonts w:asciiTheme="minorHAnsi" w:hAnsiTheme="minorHAnsi" w:cstheme="minorHAnsi"/>
          <w:lang w:val="it-IT"/>
        </w:rPr>
        <w:t>Firebase</w:t>
      </w:r>
      <w:proofErr w:type="spellEnd"/>
      <w:r w:rsidR="00F40F5E">
        <w:rPr>
          <w:rFonts w:asciiTheme="minorHAnsi" w:hAnsiTheme="minorHAnsi" w:cstheme="minorHAnsi"/>
          <w:lang w:val="it-IT"/>
        </w:rPr>
        <w:t>.</w:t>
      </w:r>
    </w:p>
    <w:p w14:paraId="4905BF4B" w14:textId="53206918" w:rsidR="00CC2EC7" w:rsidRDefault="00B2399C" w:rsidP="00F40F5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</w:t>
      </w:r>
    </w:p>
    <w:p w14:paraId="0452DA34" w14:textId="1DC96257" w:rsidR="000D139C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Pur trattandosi di un’applicazione web n</w:t>
      </w:r>
      <w:r w:rsidR="000D139C">
        <w:rPr>
          <w:rFonts w:asciiTheme="minorHAnsi" w:hAnsiTheme="minorHAnsi" w:cstheme="minorHAnsi"/>
          <w:lang w:val="it-IT"/>
        </w:rPr>
        <w:t>on vengono definiti vincoli sul linguaggio di programmazione scelto</w:t>
      </w:r>
      <w:r>
        <w:rPr>
          <w:rFonts w:asciiTheme="minorHAnsi" w:hAnsiTheme="minorHAnsi" w:cstheme="minorHAnsi"/>
          <w:lang w:val="it-IT"/>
        </w:rPr>
        <w:t xml:space="preserve"> ma devono essere rispettati i seguenti </w:t>
      </w:r>
      <w:r w:rsidR="000D139C">
        <w:rPr>
          <w:rFonts w:asciiTheme="minorHAnsi" w:hAnsiTheme="minorHAnsi" w:cstheme="minorHAnsi"/>
          <w:lang w:val="it-IT"/>
        </w:rPr>
        <w:t>requisiti base:</w:t>
      </w:r>
    </w:p>
    <w:p w14:paraId="7586FF84" w14:textId="48B0C67E" w:rsidR="00FF7587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banca dati deve essere </w:t>
      </w:r>
      <w:proofErr w:type="spellStart"/>
      <w:r>
        <w:rPr>
          <w:rFonts w:asciiTheme="minorHAnsi" w:hAnsiTheme="minorHAnsi" w:cstheme="minorHAnsi"/>
          <w:lang w:val="it-IT"/>
        </w:rPr>
        <w:t>firebase</w:t>
      </w:r>
      <w:proofErr w:type="spellEnd"/>
    </w:p>
    <w:p w14:paraId="40BBAC4F" w14:textId="33BB8F9A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Bisogna poter definire più canali/stanze dove comunicare</w:t>
      </w:r>
      <w:r w:rsidR="00D56313">
        <w:rPr>
          <w:rFonts w:asciiTheme="minorHAnsi" w:hAnsiTheme="minorHAnsi" w:cstheme="minorHAnsi"/>
          <w:lang w:val="it-IT"/>
        </w:rPr>
        <w:t xml:space="preserve"> </w:t>
      </w:r>
    </w:p>
    <w:p w14:paraId="00A9CB35" w14:textId="1904622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utenti, di tipo amministratore, devono poter eseguire le seguenti attività</w:t>
      </w:r>
    </w:p>
    <w:p w14:paraId="58375F11" w14:textId="1DE7653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Creazione, modifica, eliminazione dei canali</w:t>
      </w:r>
    </w:p>
    <w:p w14:paraId="725DECB5" w14:textId="184EDEA8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Cancellazione di messaggi (o almeno del contenuto)</w:t>
      </w:r>
    </w:p>
    <w:p w14:paraId="24C09319" w14:textId="59E8093C" w:rsidR="00F40F5E" w:rsidRP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Broadcast di messaggi</w:t>
      </w:r>
    </w:p>
    <w:p w14:paraId="5121E8A2" w14:textId="05D4227E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Eliminazione (</w:t>
      </w:r>
      <w:proofErr w:type="spellStart"/>
      <w:r>
        <w:rPr>
          <w:rFonts w:asciiTheme="minorHAnsi" w:hAnsiTheme="minorHAnsi" w:cstheme="minorHAnsi"/>
          <w:lang w:val="it-IT"/>
        </w:rPr>
        <w:t>ban</w:t>
      </w:r>
      <w:proofErr w:type="spellEnd"/>
      <w:r>
        <w:rPr>
          <w:rFonts w:asciiTheme="minorHAnsi" w:hAnsiTheme="minorHAnsi" w:cstheme="minorHAnsi"/>
          <w:lang w:val="it-IT"/>
        </w:rPr>
        <w:t>) di utenti (opzionalmente anche dei loro messaggi)</w:t>
      </w:r>
    </w:p>
    <w:p w14:paraId="27DF6F93" w14:textId="048180B1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Gli utenti devono potersi autenticare con nome e password</w:t>
      </w:r>
    </w:p>
    <w:p w14:paraId="7732AE02" w14:textId="59FEB2C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password devono essere salvate in modo sicuro</w:t>
      </w:r>
    </w:p>
    <w:p w14:paraId="7EFCBEF9" w14:textId="70C67645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permanenza dei messaggi nei canali deve essere configurabile (auto </w:t>
      </w:r>
      <w:proofErr w:type="spellStart"/>
      <w:r>
        <w:rPr>
          <w:rFonts w:asciiTheme="minorHAnsi" w:hAnsiTheme="minorHAnsi" w:cstheme="minorHAnsi"/>
          <w:lang w:val="it-IT"/>
        </w:rPr>
        <w:t>purge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1B1CA155" w14:textId="3D9C3018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moderna, responsive e accessibile</w:t>
      </w:r>
    </w:p>
    <w:p w14:paraId="2BEDE050" w14:textId="0B90A6D4" w:rsidR="00F40F5E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Non è richiesta la presenza di </w:t>
      </w:r>
      <w:proofErr w:type="spellStart"/>
      <w:r>
        <w:rPr>
          <w:rFonts w:asciiTheme="minorHAnsi" w:hAnsiTheme="minorHAnsi" w:cstheme="minorHAnsi"/>
          <w:lang w:val="it-IT"/>
        </w:rPr>
        <w:t>emoji</w:t>
      </w:r>
      <w:proofErr w:type="spellEnd"/>
      <w:r>
        <w:rPr>
          <w:rFonts w:asciiTheme="minorHAnsi" w:hAnsiTheme="minorHAnsi" w:cstheme="minorHAnsi"/>
          <w:lang w:val="it-IT"/>
        </w:rPr>
        <w:t xml:space="preserve"> o immagini da inserire tra i messaggi, ma deve essere supportato l’intera mappa </w:t>
      </w:r>
      <w:proofErr w:type="spellStart"/>
      <w:r>
        <w:rPr>
          <w:rFonts w:asciiTheme="minorHAnsi" w:hAnsiTheme="minorHAnsi" w:cstheme="minorHAnsi"/>
          <w:lang w:val="it-IT"/>
        </w:rPr>
        <w:t>unicode</w:t>
      </w:r>
      <w:proofErr w:type="spellEnd"/>
      <w:r>
        <w:rPr>
          <w:rFonts w:asciiTheme="minorHAnsi" w:hAnsiTheme="minorHAnsi" w:cstheme="minorHAnsi"/>
          <w:lang w:val="it-IT"/>
        </w:rPr>
        <w:t xml:space="preserve"> (che tra l’altro include </w:t>
      </w:r>
      <w:r w:rsidR="004B5BDF">
        <w:rPr>
          <w:rFonts w:asciiTheme="minorHAnsi" w:hAnsiTheme="minorHAnsi" w:cstheme="minorHAnsi"/>
          <w:lang w:val="it-IT"/>
        </w:rPr>
        <w:t>già molte</w:t>
      </w:r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emoji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2BCB" w14:textId="77777777" w:rsidR="00352825" w:rsidRDefault="00352825" w:rsidP="004B5859">
      <w:pPr>
        <w:spacing w:after="0" w:line="240" w:lineRule="auto"/>
      </w:pPr>
      <w:r>
        <w:separator/>
      </w:r>
    </w:p>
  </w:endnote>
  <w:endnote w:type="continuationSeparator" w:id="0">
    <w:p w14:paraId="367128A1" w14:textId="77777777" w:rsidR="00352825" w:rsidRDefault="00352825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659E" w14:textId="77777777" w:rsidR="00352825" w:rsidRDefault="00352825" w:rsidP="004B5859">
      <w:pPr>
        <w:spacing w:after="0" w:line="240" w:lineRule="auto"/>
      </w:pPr>
      <w:r>
        <w:separator/>
      </w:r>
    </w:p>
  </w:footnote>
  <w:footnote w:type="continuationSeparator" w:id="0">
    <w:p w14:paraId="19AE0444" w14:textId="77777777" w:rsidR="00352825" w:rsidRDefault="00352825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52825"/>
    <w:rsid w:val="003A7242"/>
    <w:rsid w:val="003D62CD"/>
    <w:rsid w:val="004002EC"/>
    <w:rsid w:val="00400DB0"/>
    <w:rsid w:val="00467548"/>
    <w:rsid w:val="004A6C02"/>
    <w:rsid w:val="004B574C"/>
    <w:rsid w:val="004B5859"/>
    <w:rsid w:val="004B5BDF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051C3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8622D"/>
    <w:rsid w:val="00CC2EC7"/>
    <w:rsid w:val="00CE3AD0"/>
    <w:rsid w:val="00D15458"/>
    <w:rsid w:val="00D36DBA"/>
    <w:rsid w:val="00D53D03"/>
    <w:rsid w:val="00D56313"/>
    <w:rsid w:val="00D71AA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0F5E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2021-09-09T13:30:00Z</dcterms:created>
  <dcterms:modified xsi:type="dcterms:W3CDTF">2021-09-09T13:30:00Z</dcterms:modified>
</cp:coreProperties>
</file>