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A9E71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color w:val="000000"/>
          <w:sz w:val="52"/>
          <w:szCs w:val="52"/>
        </w:rPr>
      </w:pPr>
    </w:p>
    <w:p w14:paraId="533D5DB8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744141AB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0681378F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263D14EF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System Documentation</w:t>
      </w:r>
    </w:p>
    <w:p w14:paraId="1058E035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56"/>
          <w:szCs w:val="56"/>
        </w:rPr>
      </w:pPr>
    </w:p>
    <w:p w14:paraId="3C9DFA64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56"/>
          <w:szCs w:val="56"/>
        </w:rPr>
      </w:pPr>
    </w:p>
    <w:p w14:paraId="139B9D75" w14:textId="6FF179A2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Team </w:t>
      </w:r>
      <w:r w:rsidR="00B638CB">
        <w:rPr>
          <w:rFonts w:ascii="Calibri" w:eastAsia="Calibri" w:hAnsi="Calibri" w:cs="Calibri"/>
          <w:b/>
          <w:color w:val="000000"/>
          <w:sz w:val="48"/>
          <w:szCs w:val="48"/>
        </w:rPr>
        <w:t>5</w:t>
      </w:r>
    </w:p>
    <w:p w14:paraId="53F43DC9" w14:textId="7B7E0EEC" w:rsidR="00B6344E" w:rsidRDefault="00B638C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February 3</w:t>
      </w:r>
      <w:r w:rsidR="002A6364">
        <w:rPr>
          <w:rFonts w:ascii="Calibri" w:eastAsia="Calibri" w:hAnsi="Calibri" w:cs="Calibri"/>
          <w:color w:val="000000"/>
          <w:sz w:val="36"/>
          <w:szCs w:val="36"/>
        </w:rPr>
        <w:t>, 20</w:t>
      </w:r>
      <w:r w:rsidR="002A6364">
        <w:rPr>
          <w:rFonts w:ascii="Calibri" w:eastAsia="Calibri" w:hAnsi="Calibri" w:cs="Calibri"/>
          <w:sz w:val="36"/>
          <w:szCs w:val="36"/>
        </w:rPr>
        <w:t>20</w:t>
      </w:r>
    </w:p>
    <w:p w14:paraId="5BF32F45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libri" w:eastAsia="Calibri" w:hAnsi="Calibri" w:cs="Calibri"/>
          <w:color w:val="000000"/>
          <w:sz w:val="36"/>
          <w:szCs w:val="36"/>
        </w:rPr>
      </w:pPr>
    </w:p>
    <w:p w14:paraId="1B694F72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libri" w:eastAsia="Calibri" w:hAnsi="Calibri" w:cs="Calibri"/>
          <w:color w:val="000000"/>
          <w:sz w:val="36"/>
          <w:szCs w:val="36"/>
        </w:rPr>
      </w:pPr>
    </w:p>
    <w:p w14:paraId="3219990A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right"/>
        <w:rPr>
          <w:rFonts w:ascii="Calibri" w:eastAsia="Calibri" w:hAnsi="Calibri" w:cs="Calibri"/>
          <w:color w:val="000000"/>
          <w:sz w:val="36"/>
          <w:szCs w:val="36"/>
        </w:rPr>
      </w:pPr>
    </w:p>
    <w:p w14:paraId="1B10D932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Team Members</w:t>
      </w:r>
    </w:p>
    <w:p w14:paraId="70690E5B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Giacomo Lorenzi</w:t>
      </w:r>
    </w:p>
    <w:p w14:paraId="0958A5EF" w14:textId="77777777" w:rsidR="00B6344E" w:rsidRPr="00B638CB" w:rsidRDefault="002A636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  <w:lang w:val="it-IT"/>
        </w:rPr>
      </w:pPr>
      <w:r w:rsidRPr="00B638CB">
        <w:rPr>
          <w:rFonts w:ascii="Calibri" w:eastAsia="Calibri" w:hAnsi="Calibri" w:cs="Calibri"/>
          <w:sz w:val="28"/>
          <w:szCs w:val="28"/>
          <w:lang w:val="it-IT"/>
        </w:rPr>
        <w:t>Matteo Olivieri</w:t>
      </w:r>
    </w:p>
    <w:p w14:paraId="28E27274" w14:textId="77777777" w:rsidR="00B6344E" w:rsidRPr="00B638CB" w:rsidRDefault="002A636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  <w:lang w:val="it-IT"/>
        </w:rPr>
      </w:pPr>
      <w:r w:rsidRPr="00B638CB">
        <w:rPr>
          <w:rFonts w:ascii="Calibri" w:eastAsia="Calibri" w:hAnsi="Calibri" w:cs="Calibri"/>
          <w:sz w:val="28"/>
          <w:szCs w:val="28"/>
          <w:lang w:val="it-IT"/>
        </w:rPr>
        <w:t>Emanuele Maccacaro</w:t>
      </w:r>
    </w:p>
    <w:p w14:paraId="124DA190" w14:textId="77777777" w:rsidR="00B6344E" w:rsidRPr="00B638CB" w:rsidRDefault="002A636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  <w:lang w:val="it-IT"/>
        </w:rPr>
      </w:pPr>
      <w:r w:rsidRPr="00B638CB">
        <w:rPr>
          <w:rFonts w:ascii="Calibri" w:eastAsia="Calibri" w:hAnsi="Calibri" w:cs="Calibri"/>
          <w:sz w:val="28"/>
          <w:szCs w:val="28"/>
          <w:lang w:val="it-IT"/>
        </w:rPr>
        <w:t>Alex Robert Ramascanu</w:t>
      </w:r>
    </w:p>
    <w:p w14:paraId="473BC77C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Luigi Ianni</w:t>
      </w:r>
    </w:p>
    <w:p w14:paraId="5B60C666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jdgxs" w:colFirst="0" w:colLast="0"/>
      <w:bookmarkEnd w:id="0"/>
      <w:r>
        <w:br w:type="page"/>
      </w:r>
    </w:p>
    <w:p w14:paraId="2AA8158A" w14:textId="77777777" w:rsidR="00B6344E" w:rsidRDefault="002A636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432" w:hanging="432"/>
        <w:rPr>
          <w:rFonts w:ascii="Calibri" w:eastAsia="Calibri" w:hAnsi="Calibri" w:cs="Calibri"/>
          <w:b/>
          <w:color w:val="000000"/>
          <w:sz w:val="36"/>
          <w:szCs w:val="36"/>
        </w:rPr>
        <w:sectPr w:rsidR="00B6344E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972"/>
          </w:cols>
        </w:sect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Contents</w:t>
      </w:r>
    </w:p>
    <w:p w14:paraId="0D4F2AD9" w14:textId="77777777" w:rsidR="00B6344E" w:rsidRDefault="00B634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sdt>
      <w:sdtPr>
        <w:id w:val="1603688299"/>
        <w:docPartObj>
          <w:docPartGallery w:val="Table of Contents"/>
          <w:docPartUnique/>
        </w:docPartObj>
      </w:sdtPr>
      <w:sdtEndPr/>
      <w:sdtContent>
        <w:p w14:paraId="312B86E6" w14:textId="77777777" w:rsidR="00B6344E" w:rsidRDefault="002A6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Contents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  <w:t>2</w:t>
          </w:r>
        </w:p>
        <w:p w14:paraId="6DE2E4A4" w14:textId="77777777" w:rsidR="00B6344E" w:rsidRDefault="002A6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1 Introduction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  <w:t>4</w:t>
          </w:r>
        </w:p>
        <w:p w14:paraId="346A6589" w14:textId="77777777" w:rsidR="00B6344E" w:rsidRDefault="002A6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2</w:t>
          </w:r>
          <w:r>
            <w:rPr>
              <w:rFonts w:ascii="Calibri" w:eastAsia="Calibri" w:hAnsi="Calibri" w:cs="Calibri"/>
              <w:sz w:val="24"/>
              <w:szCs w:val="24"/>
            </w:rPr>
            <w:t xml:space="preserve"> Creation of a course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4</w:t>
          </w:r>
        </w:p>
        <w:p w14:paraId="70C5F948" w14:textId="77777777" w:rsidR="00B6344E" w:rsidRDefault="002A6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after="100"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>3 Creation of a lesson</w:t>
          </w:r>
          <w:r>
            <w:rPr>
              <w:rFonts w:ascii="Calibri" w:eastAsia="Calibri" w:hAnsi="Calibri" w:cs="Calibri"/>
              <w:sz w:val="24"/>
              <w:szCs w:val="24"/>
            </w:rPr>
            <w:tab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4</w:t>
          </w:r>
        </w:p>
        <w:p w14:paraId="75F9280E" w14:textId="77777777" w:rsidR="00B6344E" w:rsidRDefault="002A636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sz w:val="24"/>
              <w:szCs w:val="24"/>
            </w:rPr>
            <w:t>4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System Maintenance</w:t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ab/>
            <w:t>5</w:t>
          </w:r>
          <w:r>
            <w:fldChar w:fldCharType="end"/>
          </w:r>
        </w:p>
      </w:sdtContent>
    </w:sdt>
    <w:p w14:paraId="72828650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100" w:line="276" w:lineRule="auto"/>
        <w:rPr>
          <w:rFonts w:ascii="Calibri" w:eastAsia="Calibri" w:hAnsi="Calibri" w:cs="Calibri"/>
          <w:color w:val="000000"/>
          <w:sz w:val="24"/>
          <w:szCs w:val="24"/>
        </w:rPr>
        <w:sectPr w:rsidR="00B6344E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972"/>
          </w:cols>
        </w:sectPr>
      </w:pPr>
    </w:p>
    <w:p w14:paraId="14679431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30j0zll" w:colFirst="0" w:colLast="0"/>
      <w:bookmarkEnd w:id="1"/>
    </w:p>
    <w:p w14:paraId="64ACC948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before="40" w:after="240" w:line="276" w:lineRule="auto"/>
        <w:rPr>
          <w:rFonts w:ascii="Calibri" w:eastAsia="Calibri" w:hAnsi="Calibri" w:cs="Calibri"/>
          <w:color w:val="000000"/>
          <w:sz w:val="32"/>
          <w:szCs w:val="32"/>
        </w:rPr>
      </w:pPr>
      <w:r>
        <w:br w:type="page"/>
      </w:r>
      <w:r>
        <w:rPr>
          <w:rFonts w:ascii="Calibri" w:eastAsia="Calibri" w:hAnsi="Calibri" w:cs="Calibri"/>
          <w:color w:val="000000"/>
          <w:sz w:val="32"/>
          <w:szCs w:val="32"/>
        </w:rPr>
        <w:lastRenderedPageBreak/>
        <w:t>Revision History</w:t>
      </w:r>
    </w:p>
    <w:tbl>
      <w:tblPr>
        <w:tblStyle w:val="a"/>
        <w:tblW w:w="10305" w:type="dxa"/>
        <w:tblInd w:w="-372" w:type="dxa"/>
        <w:tblLayout w:type="fixed"/>
        <w:tblLook w:val="0000" w:firstRow="0" w:lastRow="0" w:firstColumn="0" w:lastColumn="0" w:noHBand="0" w:noVBand="0"/>
      </w:tblPr>
      <w:tblGrid>
        <w:gridCol w:w="1590"/>
        <w:gridCol w:w="1470"/>
        <w:gridCol w:w="2580"/>
        <w:gridCol w:w="4665"/>
      </w:tblGrid>
      <w:tr w:rsidR="00B6344E" w14:paraId="42DD154C" w14:textId="77777777"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3B2B2CF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9829F5F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328AFC3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AEBCB24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Description</w:t>
            </w:r>
          </w:p>
        </w:tc>
      </w:tr>
      <w:tr w:rsidR="00B6344E" w14:paraId="1A68570D" w14:textId="77777777">
        <w:trPr>
          <w:trHeight w:val="54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6C9C5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F75724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2019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D6F259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Matteo Olivieri </w:t>
            </w:r>
          </w:p>
          <w:p w14:paraId="731BF3F4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Emanuele Maccacaro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ADD9E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Lessons Creation</w:t>
            </w:r>
          </w:p>
          <w:p w14:paraId="28C4A12F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Intermediate tests inside the lessons</w:t>
            </w:r>
          </w:p>
        </w:tc>
      </w:tr>
      <w:tr w:rsidR="00B6344E" w14:paraId="25D679C1" w14:textId="77777777">
        <w:trPr>
          <w:trHeight w:val="54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E0526F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C73574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2019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5A87C5" w14:textId="77777777" w:rsidR="00B6344E" w:rsidRPr="00B638CB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it-IT"/>
              </w:rPr>
            </w:pPr>
            <w:r w:rsidRPr="00B638CB">
              <w:rPr>
                <w:rFonts w:ascii="Calibri" w:eastAsia="Calibri" w:hAnsi="Calibri" w:cs="Calibri"/>
                <w:sz w:val="24"/>
                <w:szCs w:val="24"/>
                <w:lang w:val="it-IT"/>
              </w:rPr>
              <w:t>Giacomo Lorenzi</w:t>
            </w:r>
          </w:p>
          <w:p w14:paraId="1017683C" w14:textId="77777777" w:rsidR="00B6344E" w:rsidRPr="00B638CB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it-IT"/>
              </w:rPr>
            </w:pPr>
            <w:r w:rsidRPr="00B638CB">
              <w:rPr>
                <w:rFonts w:ascii="Calibri" w:eastAsia="Calibri" w:hAnsi="Calibri" w:cs="Calibri"/>
                <w:sz w:val="24"/>
                <w:szCs w:val="24"/>
                <w:lang w:val="it-IT"/>
              </w:rPr>
              <w:t>Matteo Olivieri</w:t>
            </w:r>
          </w:p>
          <w:p w14:paraId="6D068D33" w14:textId="77777777" w:rsidR="00B6344E" w:rsidRPr="00B638CB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it-IT"/>
              </w:rPr>
            </w:pPr>
            <w:r w:rsidRPr="00B638CB">
              <w:rPr>
                <w:rFonts w:ascii="Calibri" w:eastAsia="Calibri" w:hAnsi="Calibri" w:cs="Calibri"/>
                <w:sz w:val="24"/>
                <w:szCs w:val="24"/>
                <w:lang w:val="it-IT"/>
              </w:rPr>
              <w:t>Emanuele Maccacaro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3E1B4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Final Test Creation</w:t>
            </w:r>
          </w:p>
        </w:tc>
      </w:tr>
      <w:tr w:rsidR="00B6344E" w14:paraId="694FBF8A" w14:textId="77777777">
        <w:trPr>
          <w:trHeight w:val="54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099FE8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4842FF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21/04/2019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3F27EB" w14:textId="77777777" w:rsidR="00B6344E" w:rsidRPr="00B638CB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it-IT"/>
              </w:rPr>
            </w:pPr>
            <w:r w:rsidRPr="00B638CB">
              <w:rPr>
                <w:rFonts w:ascii="Calibri" w:eastAsia="Calibri" w:hAnsi="Calibri" w:cs="Calibri"/>
                <w:sz w:val="24"/>
                <w:szCs w:val="24"/>
                <w:lang w:val="it-IT"/>
              </w:rPr>
              <w:t>Alex Robert Ramascanu</w:t>
            </w:r>
          </w:p>
          <w:p w14:paraId="40EB692B" w14:textId="77777777" w:rsidR="00B6344E" w:rsidRPr="00B638CB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it-IT"/>
              </w:rPr>
            </w:pPr>
            <w:r w:rsidRPr="00B638CB">
              <w:rPr>
                <w:rFonts w:ascii="Calibri" w:eastAsia="Calibri" w:hAnsi="Calibri" w:cs="Calibri"/>
                <w:sz w:val="24"/>
                <w:szCs w:val="24"/>
                <w:lang w:val="it-IT"/>
              </w:rPr>
              <w:t>Luigi Ianni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E67C5" w14:textId="77777777" w:rsidR="00B6344E" w:rsidRDefault="002A63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Check functionality of the lessons and all tests</w:t>
            </w:r>
          </w:p>
        </w:tc>
      </w:tr>
    </w:tbl>
    <w:p w14:paraId="3373FC35" w14:textId="77777777" w:rsidR="00B6344E" w:rsidRDefault="00B6344E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200" w:line="276" w:lineRule="auto"/>
        <w:rPr>
          <w:rFonts w:ascii="Arial" w:eastAsia="Arial" w:hAnsi="Arial" w:cs="Arial"/>
          <w:color w:val="000000"/>
          <w:sz w:val="32"/>
          <w:szCs w:val="32"/>
        </w:rPr>
      </w:pPr>
      <w:bookmarkStart w:id="2" w:name="_1fob9te" w:colFirst="0" w:colLast="0"/>
      <w:bookmarkEnd w:id="2"/>
    </w:p>
    <w:p w14:paraId="039F4663" w14:textId="77777777" w:rsidR="00B6344E" w:rsidRDefault="002A636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br w:type="page"/>
      </w: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Introduction</w:t>
      </w:r>
    </w:p>
    <w:p w14:paraId="105C023C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bookmarkStart w:id="3" w:name="_zfr5w0kp1qnf" w:colFirst="0" w:colLast="0"/>
      <w:bookmarkEnd w:id="3"/>
      <w:r>
        <w:rPr>
          <w:rFonts w:ascii="Calibri" w:eastAsia="Calibri" w:hAnsi="Calibri" w:cs="Calibri"/>
          <w:sz w:val="24"/>
          <w:szCs w:val="24"/>
        </w:rPr>
        <w:t>Moodle is an online site that allows you to create online study courses accessible to everyone or whoever you want.</w:t>
      </w:r>
    </w:p>
    <w:p w14:paraId="34CE691A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bookmarkStart w:id="4" w:name="_b7d9ae9ceyh5" w:colFirst="0" w:colLast="0"/>
      <w:bookmarkEnd w:id="4"/>
      <w:r>
        <w:rPr>
          <w:rFonts w:ascii="Calibri" w:eastAsia="Calibri" w:hAnsi="Calibri" w:cs="Calibri"/>
          <w:sz w:val="24"/>
          <w:szCs w:val="24"/>
        </w:rPr>
        <w:t>We have used Moodle Cloud, the difference of the previous one is that it is free but with a limited number of storage and users.</w:t>
      </w:r>
    </w:p>
    <w:p w14:paraId="6DA2D1D9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bookmarkStart w:id="5" w:name="_jewutoly3s87" w:colFirst="0" w:colLast="0"/>
      <w:bookmarkEnd w:id="5"/>
      <w:r>
        <w:rPr>
          <w:rFonts w:ascii="Calibri" w:eastAsia="Calibri" w:hAnsi="Calibri" w:cs="Calibri"/>
          <w:sz w:val="24"/>
          <w:szCs w:val="24"/>
        </w:rPr>
        <w:t>In addition</w:t>
      </w:r>
      <w:r>
        <w:rPr>
          <w:rFonts w:ascii="Calibri" w:eastAsia="Calibri" w:hAnsi="Calibri" w:cs="Calibri"/>
          <w:sz w:val="24"/>
          <w:szCs w:val="24"/>
        </w:rPr>
        <w:t>, the moodle site can also be accessed from a mobile phone through the free downloadable application</w:t>
      </w:r>
    </w:p>
    <w:p w14:paraId="1A597602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bookmarkStart w:id="6" w:name="_h43gtm7prnyz" w:colFirst="0" w:colLast="0"/>
      <w:bookmarkEnd w:id="6"/>
    </w:p>
    <w:p w14:paraId="7510EE16" w14:textId="77777777" w:rsidR="00B6344E" w:rsidRDefault="002A6364">
      <w:pPr>
        <w:numPr>
          <w:ilvl w:val="0"/>
          <w:numId w:val="1"/>
        </w:numPr>
        <w:tabs>
          <w:tab w:val="right" w:pos="9360"/>
        </w:tabs>
        <w:spacing w:after="1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Creation of a course</w:t>
      </w:r>
    </w:p>
    <w:p w14:paraId="258AA726" w14:textId="77777777" w:rsidR="00B6344E" w:rsidRDefault="002A6364">
      <w:pPr>
        <w:tabs>
          <w:tab w:val="right" w:pos="9360"/>
        </w:tabs>
        <w:spacing w:after="100" w:line="276" w:lineRule="auto"/>
        <w:ind w:left="4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Before you can create a course you must log in to the site as a professor so we have the       </w:t>
      </w:r>
    </w:p>
    <w:p w14:paraId="533B18AC" w14:textId="77777777" w:rsidR="00B6344E" w:rsidRDefault="002A6364">
      <w:pPr>
        <w:tabs>
          <w:tab w:val="right" w:pos="9360"/>
        </w:tabs>
        <w:spacing w:after="1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appropriate permissi</w:t>
      </w:r>
      <w:r>
        <w:rPr>
          <w:rFonts w:ascii="Calibri" w:eastAsia="Calibri" w:hAnsi="Calibri" w:cs="Calibri"/>
          <w:sz w:val="24"/>
          <w:szCs w:val="24"/>
        </w:rPr>
        <w:t>ons to create a course.</w:t>
      </w:r>
    </w:p>
    <w:p w14:paraId="1D2E5D59" w14:textId="77777777" w:rsidR="00B6344E" w:rsidRDefault="002A6364">
      <w:pPr>
        <w:spacing w:after="100" w:line="276" w:lineRule="auto"/>
        <w:ind w:firstLine="720"/>
        <w:rPr>
          <w:rFonts w:ascii="Calibri" w:eastAsia="Calibri" w:hAnsi="Calibri" w:cs="Calibri"/>
          <w:sz w:val="24"/>
          <w:szCs w:val="24"/>
        </w:rPr>
      </w:pPr>
      <w:bookmarkStart w:id="7" w:name="_r1vix3ee7rdd" w:colFirst="0" w:colLast="0"/>
      <w:bookmarkEnd w:id="7"/>
      <w:r>
        <w:rPr>
          <w:rFonts w:ascii="Calibri" w:eastAsia="Calibri" w:hAnsi="Calibri" w:cs="Calibri"/>
          <w:sz w:val="24"/>
          <w:szCs w:val="24"/>
        </w:rPr>
        <w:t xml:space="preserve">   Entering the site at the top right we will find the image of a gear.</w:t>
      </w:r>
    </w:p>
    <w:p w14:paraId="16BFD12A" w14:textId="77777777" w:rsidR="00B6344E" w:rsidRDefault="002A6364">
      <w:pPr>
        <w:spacing w:after="100" w:line="276" w:lineRule="auto"/>
        <w:ind w:firstLine="720"/>
        <w:rPr>
          <w:rFonts w:ascii="Calibri" w:eastAsia="Calibri" w:hAnsi="Calibri" w:cs="Calibri"/>
          <w:sz w:val="24"/>
          <w:szCs w:val="24"/>
        </w:rPr>
      </w:pPr>
      <w:bookmarkStart w:id="8" w:name="_mcyy6ot6w75c" w:colFirst="0" w:colLast="0"/>
      <w:bookmarkEnd w:id="8"/>
      <w:r>
        <w:rPr>
          <w:rFonts w:ascii="Calibri" w:eastAsia="Calibri" w:hAnsi="Calibri" w:cs="Calibri"/>
          <w:sz w:val="24"/>
          <w:szCs w:val="24"/>
        </w:rPr>
        <w:t xml:space="preserve">   After clicking it we will be asked to activate the editing mode.</w:t>
      </w:r>
    </w:p>
    <w:p w14:paraId="57C7E3B7" w14:textId="77777777" w:rsidR="00B6344E" w:rsidRDefault="002A6364">
      <w:pPr>
        <w:spacing w:after="100" w:line="276" w:lineRule="auto"/>
        <w:ind w:firstLine="720"/>
        <w:rPr>
          <w:rFonts w:ascii="Calibri" w:eastAsia="Calibri" w:hAnsi="Calibri" w:cs="Calibri"/>
          <w:sz w:val="24"/>
          <w:szCs w:val="24"/>
        </w:rPr>
      </w:pPr>
      <w:bookmarkStart w:id="9" w:name="_gfhcwhj3a3vc" w:colFirst="0" w:colLast="0"/>
      <w:bookmarkEnd w:id="9"/>
      <w:r>
        <w:rPr>
          <w:rFonts w:ascii="Calibri" w:eastAsia="Calibri" w:hAnsi="Calibri" w:cs="Calibri"/>
          <w:sz w:val="24"/>
          <w:szCs w:val="24"/>
        </w:rPr>
        <w:t xml:space="preserve">   Then press the gear again and the create course section will appear.</w:t>
      </w:r>
    </w:p>
    <w:p w14:paraId="2A77CACF" w14:textId="77777777" w:rsidR="00B6344E" w:rsidRDefault="00B6344E">
      <w:pPr>
        <w:spacing w:after="100" w:line="276" w:lineRule="auto"/>
        <w:ind w:firstLine="720"/>
        <w:rPr>
          <w:rFonts w:ascii="Calibri" w:eastAsia="Calibri" w:hAnsi="Calibri" w:cs="Calibri"/>
          <w:sz w:val="24"/>
          <w:szCs w:val="24"/>
        </w:rPr>
      </w:pPr>
      <w:bookmarkStart w:id="10" w:name="_r6wsbgye9h7z" w:colFirst="0" w:colLast="0"/>
      <w:bookmarkEnd w:id="10"/>
    </w:p>
    <w:p w14:paraId="50AC2D2E" w14:textId="77777777" w:rsidR="00B6344E" w:rsidRDefault="002A6364">
      <w:pPr>
        <w:numPr>
          <w:ilvl w:val="0"/>
          <w:numId w:val="1"/>
        </w:numPr>
        <w:tabs>
          <w:tab w:val="right" w:pos="9360"/>
        </w:tabs>
        <w:spacing w:after="1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Creation of a lesso</w:t>
      </w:r>
      <w:r>
        <w:rPr>
          <w:rFonts w:ascii="Calibri" w:eastAsia="Calibri" w:hAnsi="Calibri" w:cs="Calibri"/>
          <w:b/>
          <w:sz w:val="36"/>
          <w:szCs w:val="36"/>
        </w:rPr>
        <w:t>n</w:t>
      </w:r>
    </w:p>
    <w:p w14:paraId="784E3093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1" w:name="_4d34og8" w:colFirst="0" w:colLast="0"/>
      <w:bookmarkEnd w:id="11"/>
      <w:r>
        <w:rPr>
          <w:rFonts w:ascii="Calibri" w:eastAsia="Calibri" w:hAnsi="Calibri" w:cs="Calibri"/>
          <w:sz w:val="24"/>
          <w:szCs w:val="24"/>
        </w:rPr>
        <w:t>After creating a course, you can create one or more lessons within the course.</w:t>
      </w:r>
    </w:p>
    <w:p w14:paraId="6AAA62B3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2" w:name="_dqf93xk8c41g" w:colFirst="0" w:colLast="0"/>
      <w:bookmarkEnd w:id="12"/>
      <w:r>
        <w:rPr>
          <w:rFonts w:ascii="Calibri" w:eastAsia="Calibri" w:hAnsi="Calibri" w:cs="Calibri"/>
          <w:sz w:val="24"/>
          <w:szCs w:val="24"/>
        </w:rPr>
        <w:t>The procedures for creating a lesson are very similar to those for creating a course.</w:t>
      </w:r>
    </w:p>
    <w:p w14:paraId="25994B10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3" w:name="_6ajy2yky4b0h" w:colFirst="0" w:colLast="0"/>
      <w:bookmarkEnd w:id="13"/>
      <w:r>
        <w:rPr>
          <w:rFonts w:ascii="Calibri" w:eastAsia="Calibri" w:hAnsi="Calibri" w:cs="Calibri"/>
          <w:sz w:val="24"/>
          <w:szCs w:val="24"/>
        </w:rPr>
        <w:t>Press the gear figure at the top right of the site and activate the editing mode</w:t>
      </w:r>
    </w:p>
    <w:p w14:paraId="04E17D15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4" w:name="_9zjzaghhtr9i" w:colFirst="0" w:colLast="0"/>
      <w:bookmarkEnd w:id="14"/>
      <w:r>
        <w:rPr>
          <w:rFonts w:ascii="Calibri" w:eastAsia="Calibri" w:hAnsi="Calibri" w:cs="Calibri"/>
          <w:sz w:val="24"/>
          <w:szCs w:val="24"/>
        </w:rPr>
        <w:t>Then select the option create a lessons.</w:t>
      </w:r>
    </w:p>
    <w:p w14:paraId="5988410E" w14:textId="77777777" w:rsidR="00B6344E" w:rsidRDefault="002A6364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5" w:name="_j0zjmsiqaopm" w:colFirst="0" w:colLast="0"/>
      <w:bookmarkEnd w:id="15"/>
      <w:r>
        <w:rPr>
          <w:rFonts w:ascii="Calibri" w:eastAsia="Calibri" w:hAnsi="Calibri" w:cs="Calibri"/>
          <w:sz w:val="24"/>
          <w:szCs w:val="24"/>
        </w:rPr>
        <w:t>After these steps you will have created a lesson, also inside the lessons you can insert intermediate quizzes and make sure that if th</w:t>
      </w:r>
      <w:r>
        <w:rPr>
          <w:rFonts w:ascii="Calibri" w:eastAsia="Calibri" w:hAnsi="Calibri" w:cs="Calibri"/>
          <w:sz w:val="24"/>
          <w:szCs w:val="24"/>
        </w:rPr>
        <w:t>e student answers correctly he can continue with the lesson, or he will have to repeat the previous parts and repeat the intermediate quiz.</w:t>
      </w:r>
    </w:p>
    <w:p w14:paraId="5B34994A" w14:textId="77777777" w:rsidR="00B6344E" w:rsidRDefault="00B6344E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6" w:name="_cgywqgd9j08t" w:colFirst="0" w:colLast="0"/>
      <w:bookmarkEnd w:id="16"/>
    </w:p>
    <w:p w14:paraId="0BE9989B" w14:textId="77777777" w:rsidR="00B6344E" w:rsidRDefault="002A636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System Maintenance</w:t>
      </w:r>
    </w:p>
    <w:p w14:paraId="1B903B4B" w14:textId="77777777" w:rsidR="00B6344E" w:rsidRDefault="002A636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4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use moodlecloud you have to keep an eye on it to factors.</w:t>
      </w:r>
    </w:p>
    <w:p w14:paraId="073F5C94" w14:textId="77777777" w:rsidR="00B6344E" w:rsidRDefault="002A636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4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One of these is storage, in fac</w:t>
      </w:r>
      <w:r>
        <w:rPr>
          <w:rFonts w:ascii="Calibri" w:eastAsia="Calibri" w:hAnsi="Calibri" w:cs="Calibri"/>
          <w:sz w:val="24"/>
          <w:szCs w:val="24"/>
        </w:rPr>
        <w:t>t moodlecloud being the free version offers limited storage, the same is true for the number of users.</w:t>
      </w:r>
    </w:p>
    <w:p w14:paraId="24CF5350" w14:textId="77777777" w:rsidR="00B6344E" w:rsidRDefault="002A636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4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addition, the courses created, the lessons and whether the tests continue to function correctly must be reviewed.</w:t>
      </w:r>
    </w:p>
    <w:p w14:paraId="40BBEAB8" w14:textId="77777777" w:rsidR="00B6344E" w:rsidRDefault="002A636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43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Finally, the user registration procedure must be kept under review, that is, it must be identified whether the user who is enrolling or is logging in is a student or a professor, this because subsequently the rights will be assigned to him / her on the sit</w:t>
      </w:r>
      <w:r>
        <w:rPr>
          <w:rFonts w:ascii="Calibri" w:eastAsia="Calibri" w:hAnsi="Calibri" w:cs="Calibri"/>
          <w:sz w:val="24"/>
          <w:szCs w:val="24"/>
        </w:rPr>
        <w:t>e.</w:t>
      </w:r>
    </w:p>
    <w:p w14:paraId="042879B4" w14:textId="77777777" w:rsidR="00B6344E" w:rsidRDefault="00B6344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432"/>
        <w:rPr>
          <w:rFonts w:ascii="Calibri" w:eastAsia="Calibri" w:hAnsi="Calibri" w:cs="Calibri"/>
          <w:b/>
          <w:sz w:val="36"/>
          <w:szCs w:val="36"/>
        </w:rPr>
      </w:pPr>
    </w:p>
    <w:sectPr w:rsidR="00B6344E">
      <w:type w:val="continuous"/>
      <w:pgSz w:w="12240" w:h="15840"/>
      <w:pgMar w:top="1440" w:right="1440" w:bottom="1440" w:left="1440" w:header="720" w:footer="720" w:gutter="0"/>
      <w:cols w:space="720" w:equalWidth="0">
        <w:col w:w="997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ED056" w14:textId="77777777" w:rsidR="002A6364" w:rsidRDefault="002A6364">
      <w:r>
        <w:separator/>
      </w:r>
    </w:p>
  </w:endnote>
  <w:endnote w:type="continuationSeparator" w:id="0">
    <w:p w14:paraId="50C2F665" w14:textId="77777777" w:rsidR="002A6364" w:rsidRDefault="002A6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75149" w14:textId="77777777" w:rsidR="00B6344E" w:rsidRDefault="00B6344E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E9F4" w14:textId="77777777" w:rsidR="00B6344E" w:rsidRDefault="002A6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76" w:lineRule="auto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000000"/>
        <w:sz w:val="24"/>
        <w:szCs w:val="24"/>
      </w:rPr>
      <w:t>12/8/2010</w:t>
    </w:r>
    <w:r>
      <w:rPr>
        <w:rFonts w:ascii="Calibri" w:eastAsia="Calibri" w:hAnsi="Calibri" w:cs="Calibri"/>
        <w:color w:val="000000"/>
        <w:sz w:val="24"/>
        <w:szCs w:val="24"/>
      </w:rPr>
      <w:tab/>
    </w:r>
    <w:r>
      <w:rPr>
        <w:rFonts w:ascii="Calibri" w:eastAsia="Calibri" w:hAnsi="Calibri" w:cs="Calibri"/>
        <w:color w:val="000000"/>
        <w:sz w:val="24"/>
        <w:szCs w:val="24"/>
      </w:rPr>
      <w:tab/>
      <w:t xml:space="preserve">       Page </w:t>
    </w:r>
    <w:r>
      <w:rPr>
        <w:rFonts w:ascii="Calibri" w:eastAsia="Calibri" w:hAnsi="Calibri" w:cs="Calibri"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color w:val="000000"/>
        <w:sz w:val="24"/>
        <w:szCs w:val="24"/>
      </w:rPr>
      <w:instrText>PAGE</w:instrText>
    </w:r>
    <w:r w:rsidR="00B638CB">
      <w:rPr>
        <w:rFonts w:ascii="Calibri" w:eastAsia="Calibri" w:hAnsi="Calibri" w:cs="Calibri"/>
        <w:color w:val="000000"/>
        <w:sz w:val="24"/>
        <w:szCs w:val="24"/>
      </w:rPr>
      <w:fldChar w:fldCharType="separate"/>
    </w:r>
    <w:r w:rsidR="00B638CB">
      <w:rPr>
        <w:rFonts w:ascii="Calibri" w:eastAsia="Calibri" w:hAnsi="Calibri" w:cs="Calibri"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  <w:sz w:val="24"/>
        <w:szCs w:val="24"/>
      </w:rPr>
      <w:t xml:space="preserve"> of </w:t>
    </w:r>
    <w:r>
      <w:rPr>
        <w:rFonts w:ascii="Calibri" w:eastAsia="Calibri" w:hAnsi="Calibri" w:cs="Calibri"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color w:val="000000"/>
        <w:sz w:val="24"/>
        <w:szCs w:val="24"/>
      </w:rPr>
      <w:instrText>NUMPAGES</w:instrText>
    </w:r>
    <w:r w:rsidR="00B638CB">
      <w:rPr>
        <w:rFonts w:ascii="Calibri" w:eastAsia="Calibri" w:hAnsi="Calibri" w:cs="Calibri"/>
        <w:color w:val="000000"/>
        <w:sz w:val="24"/>
        <w:szCs w:val="24"/>
      </w:rPr>
      <w:fldChar w:fldCharType="separate"/>
    </w:r>
    <w:r w:rsidR="00B638CB">
      <w:rPr>
        <w:rFonts w:ascii="Calibri" w:eastAsia="Calibri" w:hAnsi="Calibri" w:cs="Calibri"/>
        <w:noProof/>
        <w:color w:val="000000"/>
        <w:sz w:val="24"/>
        <w:szCs w:val="24"/>
      </w:rPr>
      <w:t>2</w:t>
    </w:r>
    <w:r>
      <w:rPr>
        <w:rFonts w:ascii="Calibri" w:eastAsia="Calibri" w:hAnsi="Calibri" w:cs="Calibri"/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EF421" w14:textId="77777777" w:rsidR="00B6344E" w:rsidRDefault="00B6344E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Calibri" w:eastAsia="Calibri" w:hAnsi="Calibri" w:cs="Calibri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B9316" w14:textId="77777777" w:rsidR="002A6364" w:rsidRDefault="002A6364">
      <w:r>
        <w:separator/>
      </w:r>
    </w:p>
  </w:footnote>
  <w:footnote w:type="continuationSeparator" w:id="0">
    <w:p w14:paraId="2067D109" w14:textId="77777777" w:rsidR="002A6364" w:rsidRDefault="002A6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FB204" w14:textId="77777777" w:rsidR="00B6344E" w:rsidRDefault="002A63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76" w:lineRule="auto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000000"/>
        <w:sz w:val="24"/>
        <w:szCs w:val="24"/>
      </w:rPr>
      <w:t>Roo Balance</w:t>
    </w:r>
    <w:r>
      <w:rPr>
        <w:rFonts w:ascii="Calibri" w:eastAsia="Calibri" w:hAnsi="Calibri" w:cs="Calibri"/>
        <w:color w:val="000000"/>
        <w:sz w:val="24"/>
        <w:szCs w:val="24"/>
      </w:rPr>
      <w:tab/>
    </w:r>
    <w:r>
      <w:rPr>
        <w:rFonts w:ascii="Calibri" w:eastAsia="Calibri" w:hAnsi="Calibri" w:cs="Calibri"/>
        <w:color w:val="000000"/>
        <w:sz w:val="24"/>
        <w:szCs w:val="24"/>
      </w:rPr>
      <w:tab/>
      <w:t xml:space="preserve"> System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6A618" w14:textId="77777777" w:rsidR="00B6344E" w:rsidRDefault="00B6344E">
    <w:pPr>
      <w:pBdr>
        <w:top w:val="nil"/>
        <w:left w:val="nil"/>
        <w:bottom w:val="nil"/>
        <w:right w:val="nil"/>
        <w:between w:val="nil"/>
      </w:pBdr>
      <w:spacing w:after="200" w:line="276" w:lineRule="auto"/>
      <w:rPr>
        <w:rFonts w:ascii="Calibri" w:eastAsia="Calibri" w:hAnsi="Calibri" w:cs="Calibri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D129B"/>
    <w:multiLevelType w:val="multilevel"/>
    <w:tmpl w:val="0632F62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4E"/>
    <w:rsid w:val="002A6364"/>
    <w:rsid w:val="00B6344E"/>
    <w:rsid w:val="00B6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2160"/>
  <w15:docId w15:val="{A8C3F73E-6DD9-43E8-A631-FA514CE1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giacob500 lore</cp:lastModifiedBy>
  <cp:revision>2</cp:revision>
  <dcterms:created xsi:type="dcterms:W3CDTF">2020-04-26T09:44:00Z</dcterms:created>
  <dcterms:modified xsi:type="dcterms:W3CDTF">2020-04-26T09:45:00Z</dcterms:modified>
</cp:coreProperties>
</file>