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3A7E" w14:textId="2F24207A" w:rsidR="00EB387E" w:rsidRPr="00EB387E" w:rsidRDefault="00EB387E" w:rsidP="00681E0B">
      <w:pPr>
        <w:jc w:val="center"/>
        <w:rPr>
          <w:rFonts w:ascii="Arial" w:hAnsi="Arial" w:cs="Arial"/>
          <w:color w:val="00B050"/>
          <w:sz w:val="36"/>
          <w:szCs w:val="36"/>
        </w:rPr>
      </w:pPr>
      <w:r w:rsidRPr="00EB387E">
        <w:rPr>
          <w:rFonts w:ascii="Arial" w:hAnsi="Arial" w:cs="Arial"/>
          <w:color w:val="00B050"/>
          <w:sz w:val="36"/>
          <w:szCs w:val="36"/>
        </w:rPr>
        <w:t>Companies House Identity</w:t>
      </w:r>
      <w:r w:rsidR="00681E0B">
        <w:rPr>
          <w:rFonts w:ascii="Arial" w:hAnsi="Arial" w:cs="Arial"/>
          <w:color w:val="00B050"/>
          <w:sz w:val="36"/>
          <w:szCs w:val="36"/>
        </w:rPr>
        <w:br/>
      </w:r>
      <w:r w:rsidRPr="00EB387E">
        <w:rPr>
          <w:rFonts w:ascii="Arial" w:hAnsi="Arial" w:cs="Arial"/>
          <w:color w:val="00B050"/>
          <w:sz w:val="36"/>
          <w:szCs w:val="36"/>
        </w:rPr>
        <w:t>Verification</w:t>
      </w:r>
      <w:r w:rsidR="00681E0B">
        <w:rPr>
          <w:rFonts w:ascii="Arial" w:hAnsi="Arial" w:cs="Arial"/>
          <w:color w:val="00B050"/>
          <w:sz w:val="36"/>
          <w:szCs w:val="36"/>
        </w:rPr>
        <w:t xml:space="preserve"> &amp; Registration </w:t>
      </w:r>
      <w:r w:rsidRPr="00EB387E">
        <w:rPr>
          <w:rFonts w:ascii="Arial" w:hAnsi="Arial" w:cs="Arial"/>
          <w:color w:val="00B050"/>
          <w:sz w:val="36"/>
          <w:szCs w:val="36"/>
        </w:rPr>
        <w:t>Service</w:t>
      </w:r>
    </w:p>
    <w:p w14:paraId="2393AEC2" w14:textId="77777777" w:rsidR="00681E0B" w:rsidRDefault="00681E0B" w:rsidP="00EB387E">
      <w:pPr>
        <w:rPr>
          <w:rFonts w:ascii="Arial" w:hAnsi="Arial" w:cs="Arial"/>
          <w:sz w:val="20"/>
          <w:szCs w:val="20"/>
        </w:rPr>
      </w:pPr>
    </w:p>
    <w:p w14:paraId="506AA719" w14:textId="17FEC336" w:rsidR="00EB387E" w:rsidRPr="00EB387E" w:rsidRDefault="00EB387E" w:rsidP="00EB387E">
      <w:pPr>
        <w:rPr>
          <w:rFonts w:ascii="Arial" w:hAnsi="Arial" w:cs="Arial"/>
          <w:sz w:val="20"/>
          <w:szCs w:val="20"/>
        </w:rPr>
      </w:pPr>
      <w:r w:rsidRPr="00EB387E">
        <w:rPr>
          <w:rFonts w:ascii="Arial" w:hAnsi="Arial" w:cs="Arial"/>
          <w:sz w:val="20"/>
          <w:szCs w:val="20"/>
        </w:rPr>
        <w:t>To improve transparency and build confidence in UK companies, the Economic Crime and Corporate Transparency Act requires all </w:t>
      </w:r>
      <w:r w:rsidRPr="00EB387E">
        <w:rPr>
          <w:rFonts w:ascii="Arial" w:hAnsi="Arial" w:cs="Arial"/>
          <w:b/>
          <w:bCs/>
          <w:sz w:val="20"/>
          <w:szCs w:val="20"/>
        </w:rPr>
        <w:t>directors, LLP members, Persons with Significant Control (PSC) and individuals who file on behalf of Companies</w:t>
      </w:r>
      <w:r w:rsidRPr="00EB387E">
        <w:rPr>
          <w:rFonts w:ascii="Arial" w:hAnsi="Arial" w:cs="Arial"/>
          <w:sz w:val="20"/>
          <w:szCs w:val="20"/>
        </w:rPr>
        <w:t> to have their identity verified and registered with Companies House, securing a personal code for that individual.</w:t>
      </w:r>
      <w:r w:rsidRPr="00EB387E">
        <w:rPr>
          <w:rFonts w:ascii="Arial" w:hAnsi="Arial" w:cs="Arial"/>
          <w:sz w:val="20"/>
          <w:szCs w:val="20"/>
        </w:rPr>
        <w:br/>
      </w:r>
      <w:r w:rsidRPr="00EB387E">
        <w:rPr>
          <w:rFonts w:ascii="Arial" w:hAnsi="Arial" w:cs="Arial"/>
          <w:sz w:val="20"/>
          <w:szCs w:val="20"/>
        </w:rPr>
        <w:br/>
        <w:t xml:space="preserve">If a corporate director or entity is listed as a PSC (Relevant Legal Entity), </w:t>
      </w:r>
      <w:r w:rsidR="00681E0B">
        <w:rPr>
          <w:rFonts w:ascii="Arial" w:hAnsi="Arial" w:cs="Arial"/>
          <w:sz w:val="20"/>
          <w:szCs w:val="20"/>
        </w:rPr>
        <w:t xml:space="preserve">it will be necessary to </w:t>
      </w:r>
      <w:r w:rsidRPr="00EB387E">
        <w:rPr>
          <w:rFonts w:ascii="Arial" w:hAnsi="Arial" w:cs="Arial"/>
          <w:sz w:val="20"/>
          <w:szCs w:val="20"/>
        </w:rPr>
        <w:t>provide details for at least one director of that corporate entity for identity verification.</w:t>
      </w:r>
      <w:r w:rsidRPr="00EB387E">
        <w:rPr>
          <w:rFonts w:ascii="Arial" w:hAnsi="Arial" w:cs="Arial"/>
          <w:sz w:val="20"/>
          <w:szCs w:val="20"/>
        </w:rPr>
        <w:br/>
      </w:r>
      <w:r w:rsidRPr="00EB387E">
        <w:rPr>
          <w:rFonts w:ascii="Arial" w:hAnsi="Arial" w:cs="Arial"/>
          <w:sz w:val="20"/>
          <w:szCs w:val="20"/>
        </w:rPr>
        <w:br/>
        <w:t>The personal</w:t>
      </w:r>
      <w:r w:rsidR="00681E0B">
        <w:rPr>
          <w:rFonts w:ascii="Arial" w:hAnsi="Arial" w:cs="Arial"/>
          <w:sz w:val="20"/>
          <w:szCs w:val="20"/>
        </w:rPr>
        <w:t xml:space="preserve"> unique reference</w:t>
      </w:r>
      <w:r w:rsidRPr="00EB387E">
        <w:rPr>
          <w:rFonts w:ascii="Arial" w:hAnsi="Arial" w:cs="Arial"/>
          <w:sz w:val="20"/>
          <w:szCs w:val="20"/>
        </w:rPr>
        <w:t xml:space="preserve"> code</w:t>
      </w:r>
      <w:r w:rsidR="00681E0B">
        <w:rPr>
          <w:rFonts w:ascii="Arial" w:hAnsi="Arial" w:cs="Arial"/>
          <w:sz w:val="20"/>
          <w:szCs w:val="20"/>
        </w:rPr>
        <w:t xml:space="preserve"> issued by Companies House</w:t>
      </w:r>
      <w:r w:rsidRPr="00EB387E">
        <w:rPr>
          <w:rFonts w:ascii="Arial" w:hAnsi="Arial" w:cs="Arial"/>
          <w:sz w:val="20"/>
          <w:szCs w:val="20"/>
        </w:rPr>
        <w:t xml:space="preserve"> is linked to the individual, not their role or the corporate entity. Therefore, if someone is both a director and a PSC, or a director of multiple companies, they’ll only need to submit one application</w:t>
      </w:r>
      <w:r w:rsidR="00681E0B">
        <w:rPr>
          <w:rFonts w:ascii="Arial" w:hAnsi="Arial" w:cs="Arial"/>
          <w:sz w:val="20"/>
          <w:szCs w:val="20"/>
        </w:rPr>
        <w:t xml:space="preserve"> and obtain one unique reference code.</w:t>
      </w:r>
    </w:p>
    <w:p w14:paraId="2699542F" w14:textId="77777777" w:rsidR="00EB387E" w:rsidRPr="00EB387E" w:rsidRDefault="00EB387E" w:rsidP="00EB387E">
      <w:pPr>
        <w:rPr>
          <w:rFonts w:ascii="Arial" w:hAnsi="Arial" w:cs="Arial"/>
          <w:b/>
          <w:bCs/>
          <w:color w:val="00B050"/>
        </w:rPr>
      </w:pPr>
      <w:r w:rsidRPr="00EB387E">
        <w:rPr>
          <w:rFonts w:ascii="Arial" w:hAnsi="Arial" w:cs="Arial"/>
          <w:b/>
          <w:bCs/>
          <w:color w:val="00B050"/>
        </w:rPr>
        <w:t>How much will it cost</w:t>
      </w:r>
    </w:p>
    <w:p w14:paraId="633F4A57" w14:textId="2BC07324" w:rsidR="00EB387E" w:rsidRPr="00EB387E" w:rsidRDefault="00681E0B" w:rsidP="00EB387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Axsuma can provide an identity verification service, plus registration at Companies House for the unique reference code for a fee of </w:t>
      </w:r>
      <w:r w:rsidR="00EB387E" w:rsidRPr="00EB387E">
        <w:rPr>
          <w:rFonts w:ascii="Arial" w:hAnsi="Arial" w:cs="Arial"/>
          <w:color w:val="00B050"/>
          <w:sz w:val="20"/>
          <w:szCs w:val="20"/>
        </w:rPr>
        <w:t>£</w:t>
      </w:r>
      <w:r w:rsidRPr="00681E0B">
        <w:rPr>
          <w:rFonts w:ascii="Arial" w:hAnsi="Arial" w:cs="Arial"/>
          <w:color w:val="00B050"/>
          <w:sz w:val="20"/>
          <w:szCs w:val="20"/>
        </w:rPr>
        <w:t>1</w:t>
      </w:r>
      <w:r w:rsidR="00EB387E" w:rsidRPr="00EB387E">
        <w:rPr>
          <w:rFonts w:ascii="Arial" w:hAnsi="Arial" w:cs="Arial"/>
          <w:color w:val="00B050"/>
          <w:sz w:val="20"/>
          <w:szCs w:val="20"/>
        </w:rPr>
        <w:t>2</w:t>
      </w:r>
      <w:r w:rsidR="005B0117">
        <w:rPr>
          <w:rFonts w:ascii="Arial" w:hAnsi="Arial" w:cs="Arial"/>
          <w:color w:val="00B050"/>
          <w:sz w:val="20"/>
          <w:szCs w:val="20"/>
        </w:rPr>
        <w:t>5</w:t>
      </w:r>
      <w:r w:rsidR="00EB387E" w:rsidRPr="00EB387E">
        <w:rPr>
          <w:rFonts w:ascii="Arial" w:hAnsi="Arial" w:cs="Arial"/>
          <w:color w:val="00B050"/>
          <w:sz w:val="20"/>
          <w:szCs w:val="20"/>
        </w:rPr>
        <w:t xml:space="preserve">+VAT </w:t>
      </w:r>
      <w:r w:rsidR="00EB387E" w:rsidRPr="00EB387E">
        <w:rPr>
          <w:rFonts w:ascii="Arial" w:hAnsi="Arial" w:cs="Arial"/>
          <w:sz w:val="20"/>
          <w:szCs w:val="20"/>
        </w:rPr>
        <w:t>per individual</w:t>
      </w:r>
      <w:r>
        <w:rPr>
          <w:rFonts w:ascii="Arial" w:hAnsi="Arial" w:cs="Arial"/>
          <w:sz w:val="20"/>
          <w:szCs w:val="20"/>
        </w:rPr>
        <w:t>.</w:t>
      </w:r>
    </w:p>
    <w:p w14:paraId="0E13DF73" w14:textId="57E4172B" w:rsidR="00EB387E" w:rsidRPr="00EB387E" w:rsidRDefault="00681E0B" w:rsidP="00EB387E">
      <w:pPr>
        <w:rPr>
          <w:rFonts w:ascii="Arial" w:hAnsi="Arial" w:cs="Arial"/>
          <w:sz w:val="20"/>
          <w:szCs w:val="20"/>
        </w:rPr>
      </w:pPr>
      <w:r w:rsidRPr="00EB387E">
        <w:rPr>
          <w:rFonts w:ascii="Arial" w:hAnsi="Arial" w:cs="Arial"/>
          <w:sz w:val="20"/>
          <w:szCs w:val="20"/>
        </w:rPr>
        <w:t>If</w:t>
      </w:r>
      <w:r w:rsidR="00EB387E" w:rsidRPr="00EB387E">
        <w:rPr>
          <w:rFonts w:ascii="Arial" w:hAnsi="Arial" w:cs="Arial"/>
          <w:sz w:val="20"/>
          <w:szCs w:val="20"/>
        </w:rPr>
        <w:t xml:space="preserve"> identity cannot be verified on first attempt, one additional attempt is included in the fee. However, if it's not possible to complete identity verification on the second attempt, a new application must be made, and an additional fee will apply.</w:t>
      </w:r>
    </w:p>
    <w:p w14:paraId="2B6FEB36" w14:textId="77777777" w:rsidR="00EB387E" w:rsidRPr="00EB387E" w:rsidRDefault="00EB387E" w:rsidP="00EB387E">
      <w:pPr>
        <w:rPr>
          <w:rFonts w:ascii="Arial" w:hAnsi="Arial" w:cs="Arial"/>
          <w:b/>
          <w:bCs/>
          <w:color w:val="00B050"/>
        </w:rPr>
      </w:pPr>
      <w:r w:rsidRPr="00EB387E">
        <w:rPr>
          <w:rFonts w:ascii="Arial" w:hAnsi="Arial" w:cs="Arial"/>
          <w:b/>
          <w:bCs/>
          <w:color w:val="00B050"/>
        </w:rPr>
        <w:t>How to apply</w:t>
      </w:r>
    </w:p>
    <w:p w14:paraId="4A2E4578" w14:textId="77777777" w:rsidR="00681E0B" w:rsidRPr="00681E0B" w:rsidRDefault="00681E0B" w:rsidP="00681E0B">
      <w:pPr>
        <w:rPr>
          <w:rFonts w:ascii="Arial" w:hAnsi="Arial" w:cs="Arial"/>
          <w:sz w:val="20"/>
          <w:szCs w:val="20"/>
        </w:rPr>
      </w:pPr>
      <w:r w:rsidRPr="00681E0B">
        <w:rPr>
          <w:rFonts w:ascii="Arial" w:hAnsi="Arial" w:cs="Arial"/>
          <w:sz w:val="20"/>
          <w:szCs w:val="20"/>
        </w:rPr>
        <w:t xml:space="preserve">Once the form below has been completed and submitted, we will proceed with verifying your identity and registering your details with Companies House. Please expect an email from </w:t>
      </w:r>
      <w:r w:rsidRPr="00681E0B">
        <w:rPr>
          <w:rFonts w:ascii="Arial" w:hAnsi="Arial" w:cs="Arial"/>
          <w:color w:val="00B050"/>
          <w:sz w:val="20"/>
          <w:szCs w:val="20"/>
        </w:rPr>
        <w:t xml:space="preserve">‘cloud@trustid.co.uk’ </w:t>
      </w:r>
      <w:r w:rsidRPr="00681E0B">
        <w:rPr>
          <w:rFonts w:ascii="Arial" w:hAnsi="Arial" w:cs="Arial"/>
          <w:sz w:val="20"/>
          <w:szCs w:val="20"/>
        </w:rPr>
        <w:t>asking you to upload a valid identity document. Typically, this will be a passport or a driving licence. Once uploaded, you will be asked to take a selfie, and the software will perform the identity checks.</w:t>
      </w:r>
    </w:p>
    <w:p w14:paraId="6C2BE588" w14:textId="77777777" w:rsidR="00681E0B" w:rsidRPr="00681E0B" w:rsidRDefault="00681E0B" w:rsidP="00681E0B">
      <w:pPr>
        <w:rPr>
          <w:rFonts w:ascii="Arial" w:hAnsi="Arial" w:cs="Arial"/>
          <w:sz w:val="20"/>
          <w:szCs w:val="20"/>
        </w:rPr>
      </w:pPr>
      <w:r w:rsidRPr="00681E0B">
        <w:rPr>
          <w:rFonts w:ascii="Arial" w:hAnsi="Arial" w:cs="Arial"/>
          <w:sz w:val="20"/>
          <w:szCs w:val="20"/>
        </w:rPr>
        <w:t>We will then proceed to the registration stage. Once this is complete, you will receive a unique code from Companies House.</w:t>
      </w:r>
    </w:p>
    <w:p w14:paraId="314DE0D8" w14:textId="76498FF8" w:rsidR="0006418E" w:rsidRDefault="00681E0B" w:rsidP="0097191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Please complete and submit the below:</w:t>
      </w:r>
    </w:p>
    <w:p w14:paraId="01BA6A26" w14:textId="4D6708BD" w:rsidR="0006418E" w:rsidRDefault="00395440" w:rsidP="0097191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 xml:space="preserve">Individuals to Verify </w:t>
      </w:r>
      <w:r w:rsidR="000513EF" w:rsidRPr="000513EF">
        <w:rPr>
          <w:rFonts w:ascii="Arial" w:hAnsi="Arial" w:cs="Arial"/>
          <w:sz w:val="20"/>
          <w:szCs w:val="20"/>
          <w:highlight w:val="yellow"/>
        </w:rPr>
        <w:t>–</w:t>
      </w:r>
      <w:r w:rsidRPr="000513EF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0513EF" w:rsidRPr="000513EF">
        <w:rPr>
          <w:rFonts w:ascii="Arial" w:hAnsi="Arial" w:cs="Arial"/>
          <w:b/>
          <w:bCs/>
          <w:sz w:val="20"/>
          <w:szCs w:val="20"/>
          <w:highlight w:val="yellow"/>
        </w:rPr>
        <w:t>Amendments</w:t>
      </w:r>
    </w:p>
    <w:p w14:paraId="3B94BBA7" w14:textId="7F08CCFA" w:rsidR="0006418E" w:rsidRPr="000513EF" w:rsidRDefault="00A43AE1" w:rsidP="000513EF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Amend w</w:t>
      </w:r>
      <w:r w:rsidR="006D7B79">
        <w:rPr>
          <w:rFonts w:ascii="Arial" w:hAnsi="Arial" w:cs="Arial"/>
          <w:sz w:val="20"/>
          <w:szCs w:val="20"/>
        </w:rPr>
        <w:t xml:space="preserve">ording under “Individuals to Verify” to read </w:t>
      </w:r>
      <w:r>
        <w:rPr>
          <w:rFonts w:ascii="Arial" w:hAnsi="Arial" w:cs="Arial"/>
          <w:sz w:val="20"/>
          <w:szCs w:val="20"/>
        </w:rPr>
        <w:t>“Enter the details for each person</w:t>
      </w:r>
      <w:r w:rsidR="006D7B79">
        <w:rPr>
          <w:rFonts w:ascii="Arial" w:hAnsi="Arial" w:cs="Arial"/>
          <w:sz w:val="20"/>
          <w:szCs w:val="20"/>
        </w:rPr>
        <w:t xml:space="preserve">. You can add </w:t>
      </w:r>
      <w:r w:rsidR="003D7A92">
        <w:rPr>
          <w:rFonts w:ascii="Arial" w:hAnsi="Arial" w:cs="Arial"/>
          <w:sz w:val="20"/>
          <w:szCs w:val="20"/>
        </w:rPr>
        <w:t>details for additional individuals</w:t>
      </w:r>
      <w:r w:rsidR="008120BB">
        <w:rPr>
          <w:rFonts w:ascii="Arial" w:hAnsi="Arial" w:cs="Arial"/>
          <w:sz w:val="20"/>
          <w:szCs w:val="20"/>
        </w:rPr>
        <w:t xml:space="preserve"> to be verified below”</w:t>
      </w:r>
    </w:p>
    <w:p w14:paraId="77513FC7" w14:textId="7E885B12" w:rsidR="006F50D4" w:rsidRDefault="000F14C6" w:rsidP="00EB387E">
      <w:pPr>
        <w:rPr>
          <w:rFonts w:ascii="Arial" w:hAnsi="Arial" w:cs="Arial"/>
          <w:sz w:val="20"/>
          <w:szCs w:val="20"/>
        </w:rPr>
      </w:pPr>
      <w:r w:rsidRPr="00B470D2">
        <w:rPr>
          <w:rFonts w:ascii="Arial" w:hAnsi="Arial" w:cs="Arial"/>
          <w:sz w:val="20"/>
          <w:szCs w:val="20"/>
          <w:highlight w:val="yellow"/>
        </w:rPr>
        <w:t>Your Details</w:t>
      </w:r>
      <w:r w:rsidR="006F50D4" w:rsidRPr="00B470D2">
        <w:rPr>
          <w:rFonts w:ascii="Arial" w:hAnsi="Arial" w:cs="Arial"/>
          <w:sz w:val="20"/>
          <w:szCs w:val="20"/>
          <w:highlight w:val="yellow"/>
        </w:rPr>
        <w:t xml:space="preserve"> section</w:t>
      </w:r>
      <w:r w:rsidR="000513EF">
        <w:rPr>
          <w:rFonts w:ascii="Arial" w:hAnsi="Arial" w:cs="Arial"/>
          <w:sz w:val="20"/>
          <w:szCs w:val="20"/>
          <w:highlight w:val="yellow"/>
        </w:rPr>
        <w:t xml:space="preserve"> - </w:t>
      </w:r>
      <w:r w:rsidR="006F50D4" w:rsidRPr="00B470D2">
        <w:rPr>
          <w:rFonts w:ascii="Arial" w:hAnsi="Arial" w:cs="Arial"/>
          <w:b/>
          <w:bCs/>
          <w:sz w:val="20"/>
          <w:szCs w:val="20"/>
          <w:highlight w:val="yellow"/>
        </w:rPr>
        <w:t>A</w:t>
      </w:r>
      <w:r w:rsidR="000513EF">
        <w:rPr>
          <w:rFonts w:ascii="Arial" w:hAnsi="Arial" w:cs="Arial"/>
          <w:b/>
          <w:bCs/>
          <w:sz w:val="20"/>
          <w:szCs w:val="20"/>
          <w:highlight w:val="yellow"/>
        </w:rPr>
        <w:t>mendments</w:t>
      </w:r>
    </w:p>
    <w:p w14:paraId="713B94CE" w14:textId="19E33996" w:rsidR="00784FBF" w:rsidRDefault="00E2145D" w:rsidP="00B470D2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Replace “Who is ordering this verification?” with “</w:t>
      </w:r>
      <w:r w:rsidR="00207E6D">
        <w:rPr>
          <w:rFonts w:ascii="Arial" w:hAnsi="Arial" w:cs="Arial"/>
          <w:sz w:val="20"/>
          <w:szCs w:val="20"/>
        </w:rPr>
        <w:t>Please provide details of who the receipted invoice should be issued to below</w:t>
      </w:r>
      <w:r>
        <w:rPr>
          <w:rFonts w:ascii="Arial" w:hAnsi="Arial" w:cs="Arial"/>
          <w:sz w:val="20"/>
          <w:szCs w:val="20"/>
        </w:rPr>
        <w:t>”</w:t>
      </w:r>
      <w:r>
        <w:rPr>
          <w:rFonts w:ascii="Arial" w:hAnsi="Arial" w:cs="Arial"/>
          <w:sz w:val="20"/>
          <w:szCs w:val="20"/>
        </w:rPr>
        <w:br/>
      </w:r>
    </w:p>
    <w:p w14:paraId="4DDB801A" w14:textId="156A8836" w:rsidR="00784FBF" w:rsidRPr="008120BB" w:rsidRDefault="00E2145D" w:rsidP="00EB387E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8120BB">
        <w:rPr>
          <w:rFonts w:ascii="Arial" w:hAnsi="Arial" w:cs="Arial"/>
          <w:sz w:val="20"/>
          <w:szCs w:val="20"/>
        </w:rPr>
        <w:t xml:space="preserve">Add </w:t>
      </w:r>
      <w:r w:rsidR="001412F3" w:rsidRPr="008120BB">
        <w:rPr>
          <w:rFonts w:ascii="Arial" w:hAnsi="Arial" w:cs="Arial"/>
          <w:sz w:val="20"/>
          <w:szCs w:val="20"/>
        </w:rPr>
        <w:t>– Full address field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50"/>
      </w:tblGrid>
      <w:tr w:rsidR="004F052E" w14:paraId="0CAF6BEC" w14:textId="77777777" w:rsidTr="004F052E">
        <w:trPr>
          <w:trHeight w:val="451"/>
        </w:trPr>
        <w:tc>
          <w:tcPr>
            <w:tcW w:w="7366" w:type="dxa"/>
          </w:tcPr>
          <w:p w14:paraId="51207886" w14:textId="37B20A29" w:rsidR="004F052E" w:rsidRDefault="004F052E" w:rsidP="0027653E">
            <w:pPr>
              <w:tabs>
                <w:tab w:val="num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EB387E">
              <w:rPr>
                <w:rFonts w:ascii="Arial" w:hAnsi="Arial" w:cs="Arial"/>
                <w:sz w:val="20"/>
                <w:szCs w:val="20"/>
              </w:rPr>
              <w:t>I have read and agree to the</w:t>
            </w:r>
            <w:r w:rsidR="00B564F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564FE" w:rsidRPr="00B564FE">
              <w:rPr>
                <w:rFonts w:ascii="Arial" w:hAnsi="Arial" w:cs="Arial"/>
                <w:color w:val="00B050"/>
                <w:sz w:val="20"/>
                <w:szCs w:val="20"/>
                <w:u w:val="single"/>
              </w:rPr>
              <w:t>Terms and Conditions</w:t>
            </w:r>
            <w:r w:rsidR="00B564FE" w:rsidRPr="00B564FE">
              <w:rPr>
                <w:rFonts w:ascii="Arial" w:hAnsi="Arial" w:cs="Arial"/>
                <w:color w:val="00B050"/>
                <w:sz w:val="20"/>
                <w:szCs w:val="20"/>
              </w:rPr>
              <w:t xml:space="preserve"> </w:t>
            </w:r>
            <w:r w:rsidR="00B564FE" w:rsidRPr="00B564FE">
              <w:rPr>
                <w:rFonts w:ascii="Arial" w:hAnsi="Arial" w:cs="Arial"/>
                <w:sz w:val="20"/>
                <w:szCs w:val="20"/>
              </w:rPr>
              <w:t xml:space="preserve">and </w:t>
            </w:r>
            <w:r w:rsidR="00B564FE" w:rsidRPr="00B564FE">
              <w:rPr>
                <w:rFonts w:ascii="Arial" w:hAnsi="Arial" w:cs="Arial"/>
                <w:color w:val="00B050"/>
                <w:sz w:val="20"/>
                <w:szCs w:val="20"/>
                <w:u w:val="single"/>
              </w:rPr>
              <w:t>Privacy Policy</w:t>
            </w:r>
            <w:r w:rsidRPr="00EB387E">
              <w:rPr>
                <w:rFonts w:ascii="Arial" w:hAnsi="Arial" w:cs="Arial"/>
                <w:color w:val="00B050"/>
                <w:sz w:val="20"/>
                <w:szCs w:val="20"/>
              </w:rPr>
              <w:t> </w:t>
            </w:r>
            <w:r w:rsidR="00B564FE" w:rsidRPr="00B564FE">
              <w:rPr>
                <w:rFonts w:ascii="Arial" w:hAnsi="Arial" w:cs="Arial"/>
                <w:color w:val="00B050"/>
                <w:sz w:val="20"/>
                <w:szCs w:val="20"/>
              </w:rPr>
              <w:t xml:space="preserve"> </w:t>
            </w:r>
          </w:p>
        </w:tc>
        <w:tc>
          <w:tcPr>
            <w:tcW w:w="1650" w:type="dxa"/>
          </w:tcPr>
          <w:p w14:paraId="65BC87B7" w14:textId="19032FCD" w:rsidR="004F052E" w:rsidRDefault="004F052E" w:rsidP="004F052E">
            <w:pPr>
              <w:tabs>
                <w:tab w:val="num" w:pos="72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3C03">
              <w:rPr>
                <w:b/>
                <w:sz w:val="16"/>
                <w:szCs w:val="16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C03">
              <w:rPr>
                <w:b/>
                <w:sz w:val="16"/>
                <w:szCs w:val="16"/>
              </w:rPr>
              <w:instrText xml:space="preserve"> FORMCHECKBOX </w:instrText>
            </w:r>
            <w:r w:rsidRPr="001F3C03">
              <w:rPr>
                <w:b/>
                <w:sz w:val="16"/>
                <w:szCs w:val="16"/>
              </w:rPr>
            </w:r>
            <w:r w:rsidRPr="001F3C03">
              <w:rPr>
                <w:b/>
                <w:sz w:val="16"/>
                <w:szCs w:val="16"/>
              </w:rPr>
              <w:fldChar w:fldCharType="separate"/>
            </w:r>
            <w:r w:rsidRPr="001F3C03">
              <w:rPr>
                <w:b/>
                <w:sz w:val="16"/>
                <w:szCs w:val="16"/>
              </w:rPr>
              <w:fldChar w:fldCharType="end"/>
            </w:r>
          </w:p>
        </w:tc>
      </w:tr>
    </w:tbl>
    <w:p w14:paraId="02FF6288" w14:textId="796A9B3F" w:rsidR="00557D70" w:rsidRDefault="005527FF" w:rsidP="00B564FE">
      <w:pPr>
        <w:tabs>
          <w:tab w:val="num" w:pos="720"/>
        </w:tabs>
        <w:rPr>
          <w:rFonts w:ascii="Arial" w:hAnsi="Arial" w:cs="Arial"/>
          <w:sz w:val="20"/>
          <w:szCs w:val="20"/>
        </w:rPr>
      </w:pPr>
      <w:r w:rsidRPr="00AB6BE4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871AC9" wp14:editId="60726B42">
                <wp:simplePos x="0" y="0"/>
                <wp:positionH relativeFrom="margin">
                  <wp:posOffset>15240</wp:posOffset>
                </wp:positionH>
                <wp:positionV relativeFrom="paragraph">
                  <wp:posOffset>266700</wp:posOffset>
                </wp:positionV>
                <wp:extent cx="5707380" cy="358140"/>
                <wp:effectExtent l="0" t="0" r="26670" b="22860"/>
                <wp:wrapNone/>
                <wp:docPr id="15857286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380" cy="3581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DB4CCB" w14:textId="5B4F2FDC" w:rsidR="005527FF" w:rsidRPr="00AB6BE4" w:rsidRDefault="001A49DA" w:rsidP="001A49D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78F8387A" wp14:editId="0A78CC90">
                                  <wp:extent cx="187960" cy="187960"/>
                                  <wp:effectExtent l="0" t="0" r="2540" b="2540"/>
                                  <wp:docPr id="233048152" name="Graphic 1" descr="Lock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3048152" name="Graphic 233048152" descr="Lock with solid fill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7960" cy="1879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</w:rPr>
                              <w:t>Proceed to Secure 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71A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2pt;margin-top:21pt;width:449.4pt;height:28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" fillcolor="#d9f2d0 [665]" strokeweight=".5pt">
                <v:textbox>
                  <w:txbxContent>
                    <w:p w14:paraId="04DB4CCB" w14:textId="5B4F2FDC" w:rsidR="005527FF" w:rsidRPr="00AB6BE4" w:rsidRDefault="001A49DA" w:rsidP="001A49D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78F8387A" wp14:editId="0A78CC90">
                            <wp:extent cx="187960" cy="187960"/>
                            <wp:effectExtent l="0" t="0" r="2540" b="2540"/>
                            <wp:docPr id="233048152" name="Graphic 1" descr="Lock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3048152" name="Graphic 233048152" descr="Lock with solid fill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7960" cy="1879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</w:rPr>
                        <w:t>Proceed to Secure Payment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A6E44A" w14:textId="7A99CD6C" w:rsidR="005527FF" w:rsidRDefault="005527FF" w:rsidP="00B564FE">
      <w:pPr>
        <w:tabs>
          <w:tab w:val="num" w:pos="720"/>
        </w:tabs>
        <w:rPr>
          <w:rFonts w:ascii="Arial" w:hAnsi="Arial" w:cs="Arial"/>
          <w:sz w:val="20"/>
          <w:szCs w:val="20"/>
        </w:rPr>
      </w:pPr>
    </w:p>
    <w:sectPr w:rsidR="00552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87988"/>
    <w:multiLevelType w:val="multilevel"/>
    <w:tmpl w:val="5F48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AD0381"/>
    <w:multiLevelType w:val="hybridMultilevel"/>
    <w:tmpl w:val="5C98D1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250DF8"/>
    <w:multiLevelType w:val="hybridMultilevel"/>
    <w:tmpl w:val="495E03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164518"/>
    <w:multiLevelType w:val="hybridMultilevel"/>
    <w:tmpl w:val="D47413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019576">
    <w:abstractNumId w:val="0"/>
  </w:num>
  <w:num w:numId="2" w16cid:durableId="2026395142">
    <w:abstractNumId w:val="3"/>
  </w:num>
  <w:num w:numId="3" w16cid:durableId="1646545666">
    <w:abstractNumId w:val="2"/>
  </w:num>
  <w:num w:numId="4" w16cid:durableId="1597590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7E"/>
    <w:rsid w:val="00025F84"/>
    <w:rsid w:val="00034C65"/>
    <w:rsid w:val="00046DF2"/>
    <w:rsid w:val="000513EF"/>
    <w:rsid w:val="0006418E"/>
    <w:rsid w:val="000A601C"/>
    <w:rsid w:val="000F14C6"/>
    <w:rsid w:val="001105B9"/>
    <w:rsid w:val="00125373"/>
    <w:rsid w:val="0013395E"/>
    <w:rsid w:val="001412F3"/>
    <w:rsid w:val="0019629E"/>
    <w:rsid w:val="001A49DA"/>
    <w:rsid w:val="001F7683"/>
    <w:rsid w:val="00207E6D"/>
    <w:rsid w:val="00291241"/>
    <w:rsid w:val="002B7507"/>
    <w:rsid w:val="00395440"/>
    <w:rsid w:val="003D7A92"/>
    <w:rsid w:val="003E4856"/>
    <w:rsid w:val="00422701"/>
    <w:rsid w:val="004A0E3C"/>
    <w:rsid w:val="004D4DF4"/>
    <w:rsid w:val="004F052E"/>
    <w:rsid w:val="00526C73"/>
    <w:rsid w:val="005527FF"/>
    <w:rsid w:val="00557D70"/>
    <w:rsid w:val="00585B27"/>
    <w:rsid w:val="00590789"/>
    <w:rsid w:val="005B0117"/>
    <w:rsid w:val="00681E0B"/>
    <w:rsid w:val="006D7B79"/>
    <w:rsid w:val="006F50D4"/>
    <w:rsid w:val="00724153"/>
    <w:rsid w:val="0076634F"/>
    <w:rsid w:val="00775A22"/>
    <w:rsid w:val="00784FBF"/>
    <w:rsid w:val="00791879"/>
    <w:rsid w:val="008120BB"/>
    <w:rsid w:val="008611D9"/>
    <w:rsid w:val="00864FA8"/>
    <w:rsid w:val="00956B0A"/>
    <w:rsid w:val="0097191E"/>
    <w:rsid w:val="00A43AE1"/>
    <w:rsid w:val="00AE272B"/>
    <w:rsid w:val="00AF3FFD"/>
    <w:rsid w:val="00B15E66"/>
    <w:rsid w:val="00B31EE5"/>
    <w:rsid w:val="00B470D2"/>
    <w:rsid w:val="00B564FE"/>
    <w:rsid w:val="00B70A0A"/>
    <w:rsid w:val="00B7772D"/>
    <w:rsid w:val="00C23108"/>
    <w:rsid w:val="00C94B9D"/>
    <w:rsid w:val="00CA59F8"/>
    <w:rsid w:val="00D70CF4"/>
    <w:rsid w:val="00E2145D"/>
    <w:rsid w:val="00E6324F"/>
    <w:rsid w:val="00E82F7B"/>
    <w:rsid w:val="00E85265"/>
    <w:rsid w:val="00EB2F51"/>
    <w:rsid w:val="00EB387E"/>
    <w:rsid w:val="00EF0457"/>
    <w:rsid w:val="00F02FE4"/>
    <w:rsid w:val="00F04484"/>
    <w:rsid w:val="00F6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0E4FC"/>
  <w15:chartTrackingRefBased/>
  <w15:docId w15:val="{C0613F2F-AE2E-4C60-A74E-6FEDFEA27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8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38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8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632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40a7f-ac58-4c30-95c7-c3b83052e586">
      <Terms xmlns="http://schemas.microsoft.com/office/infopath/2007/PartnerControls"/>
    </lcf76f155ced4ddcb4097134ff3c332f>
    <TaxCatchAll xmlns="beafe44e-21f3-44c4-a034-81122030d75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A76E541AFC26409F844BF74EB825EC" ma:contentTypeVersion="10" ma:contentTypeDescription="Create a new document." ma:contentTypeScope="" ma:versionID="354763272bb2658f1a6f97607d7555cd">
  <xsd:schema xmlns:xsd="http://www.w3.org/2001/XMLSchema" xmlns:xs="http://www.w3.org/2001/XMLSchema" xmlns:p="http://schemas.microsoft.com/office/2006/metadata/properties" xmlns:ns2="35340a7f-ac58-4c30-95c7-c3b83052e586" xmlns:ns3="beafe44e-21f3-44c4-a034-81122030d759" targetNamespace="http://schemas.microsoft.com/office/2006/metadata/properties" ma:root="true" ma:fieldsID="256679a6c6b2f3a312d497e7c441d29d" ns2:_="" ns3:_="">
    <xsd:import namespace="35340a7f-ac58-4c30-95c7-c3b83052e586"/>
    <xsd:import namespace="beafe44e-21f3-44c4-a034-81122030d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40a7f-ac58-4c30-95c7-c3b83052e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1ca2b89-f30e-4f49-99dd-840a1db14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fe44e-21f3-44c4-a034-81122030d7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0d829d-72c1-446f-84e2-b63ed179c2aa}" ma:internalName="TaxCatchAll" ma:showField="CatchAllData" ma:web="beafe44e-21f3-44c4-a034-81122030d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5BE54F-B612-4E31-88EF-E38F426F3F9B}">
  <ds:schemaRefs>
    <ds:schemaRef ds:uri="http://schemas.microsoft.com/office/2006/metadata/properties"/>
    <ds:schemaRef ds:uri="http://schemas.microsoft.com/office/infopath/2007/PartnerControls"/>
    <ds:schemaRef ds:uri="35340a7f-ac58-4c30-95c7-c3b83052e586"/>
    <ds:schemaRef ds:uri="beafe44e-21f3-44c4-a034-81122030d759"/>
  </ds:schemaRefs>
</ds:datastoreItem>
</file>

<file path=customXml/itemProps2.xml><?xml version="1.0" encoding="utf-8"?>
<ds:datastoreItem xmlns:ds="http://schemas.openxmlformats.org/officeDocument/2006/customXml" ds:itemID="{B180F638-5A20-4743-A20E-FF34BB7066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40a7f-ac58-4c30-95c7-c3b83052e586"/>
    <ds:schemaRef ds:uri="beafe44e-21f3-44c4-a034-81122030d7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75B71F-3A47-4BB5-9BCE-46AA2C0D20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391</Words>
  <Characters>2008</Characters>
  <Application>Microsoft Office Word</Application>
  <DocSecurity>0</DocSecurity>
  <Lines>43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Reader</dc:creator>
  <cp:keywords/>
  <dc:description/>
  <cp:lastModifiedBy>Jason Reader</cp:lastModifiedBy>
  <cp:revision>57</cp:revision>
  <dcterms:created xsi:type="dcterms:W3CDTF">2026-03-18T09:04:00Z</dcterms:created>
  <dcterms:modified xsi:type="dcterms:W3CDTF">2026-04-09T10:24:00Z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0x0101008EA76E541AFC26409F844BF74EB825EC</vt:lpwstr>
  </property>
  <property fmtid="{D5CDD505-2E9C-101B-9397-08002B2CF9AE}" pid="3" name="MediaServiceImageTags">
    <vt:lpwstr/>
  </property>
</Properties>
</file>