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89F" w:rsidRDefault="0024189F" w:rsidP="00E64AF0">
      <w:pPr>
        <w:pStyle w:val="Heading1"/>
        <w:rPr>
          <w:lang w:val="it-IT"/>
        </w:rPr>
      </w:pPr>
      <w:r>
        <w:rPr>
          <w:lang w:val="it-IT"/>
        </w:rPr>
        <w:t>Ruoli e Lavoro</w:t>
      </w:r>
    </w:p>
    <w:p w:rsidR="0024189F" w:rsidRDefault="0024189F" w:rsidP="0024189F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Gestione tecnica del sito</w:t>
      </w:r>
    </w:p>
    <w:p w:rsidR="0024189F" w:rsidRDefault="0024189F" w:rsidP="0024189F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Scrittura articoli e pagine attività</w:t>
      </w:r>
    </w:p>
    <w:p w:rsidR="0024189F" w:rsidRDefault="0024189F" w:rsidP="0024189F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Gestione social network e iniziative virali</w:t>
      </w:r>
      <w:r w:rsidR="00461FC6">
        <w:rPr>
          <w:lang w:val="it-IT"/>
        </w:rPr>
        <w:t xml:space="preserve"> (es. “foto/video della settimana”, contest t-shirt)</w:t>
      </w:r>
    </w:p>
    <w:p w:rsidR="0024189F" w:rsidRPr="0024189F" w:rsidRDefault="0024189F" w:rsidP="0024189F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P.R. (</w:t>
      </w:r>
      <w:r w:rsidR="005B0989">
        <w:rPr>
          <w:lang w:val="it-IT"/>
        </w:rPr>
        <w:t>conoscenza, abbonamenti, banner, altro</w:t>
      </w:r>
      <w:r>
        <w:rPr>
          <w:lang w:val="it-IT"/>
        </w:rPr>
        <w:t>)</w:t>
      </w:r>
    </w:p>
    <w:p w:rsidR="000411A3" w:rsidRPr="00E2224D" w:rsidRDefault="00E64AF0" w:rsidP="00E64AF0">
      <w:pPr>
        <w:pStyle w:val="Heading1"/>
        <w:rPr>
          <w:lang w:val="it-IT"/>
        </w:rPr>
      </w:pPr>
      <w:r w:rsidRPr="00E2224D">
        <w:rPr>
          <w:lang w:val="it-IT"/>
        </w:rPr>
        <w:t>Banner, Abbonamenti, Prezzi</w:t>
      </w:r>
    </w:p>
    <w:p w:rsidR="00626FC9" w:rsidRPr="00626FC9" w:rsidRDefault="00626FC9" w:rsidP="00626FC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Banner acquistabili: Sidebar1, Sidebar2, Article1 (Leader1), Article2</w:t>
      </w:r>
    </w:p>
    <w:p w:rsidR="00E64AF0" w:rsidRDefault="00E2224D" w:rsidP="00E64AF0">
      <w:pPr>
        <w:pStyle w:val="ListParagraph"/>
        <w:numPr>
          <w:ilvl w:val="0"/>
          <w:numId w:val="1"/>
        </w:numPr>
        <w:rPr>
          <w:lang w:val="it-IT"/>
        </w:rPr>
      </w:pPr>
      <w:r w:rsidRPr="00E2224D">
        <w:rPr>
          <w:lang w:val="it-IT"/>
        </w:rPr>
        <w:t xml:space="preserve">Solo </w:t>
      </w:r>
      <w:r w:rsidR="00626FC9">
        <w:rPr>
          <w:lang w:val="it-IT"/>
        </w:rPr>
        <w:t>Article</w:t>
      </w:r>
      <w:r w:rsidRPr="00E2224D">
        <w:rPr>
          <w:lang w:val="it-IT"/>
        </w:rPr>
        <w:t>1 e Side</w:t>
      </w:r>
      <w:r>
        <w:rPr>
          <w:lang w:val="it-IT"/>
        </w:rPr>
        <w:t>bar1 sono sempre visibili nell’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 in tutte le visualizzazioni (desktop, </w:t>
      </w:r>
      <w:proofErr w:type="spellStart"/>
      <w:r>
        <w:rPr>
          <w:lang w:val="it-IT"/>
        </w:rPr>
        <w:t>tablet</w:t>
      </w:r>
      <w:proofErr w:type="spellEnd"/>
      <w:r>
        <w:rPr>
          <w:lang w:val="it-IT"/>
        </w:rPr>
        <w:t>, mobile). Tutti gli altri banner vanno in fondo alla pagina.</w:t>
      </w:r>
    </w:p>
    <w:p w:rsidR="00E2224D" w:rsidRDefault="00626FC9" w:rsidP="00E2224D">
      <w:pPr>
        <w:pStyle w:val="ListParagraph"/>
        <w:numPr>
          <w:ilvl w:val="1"/>
          <w:numId w:val="1"/>
        </w:numPr>
        <w:spacing w:after="240"/>
        <w:rPr>
          <w:lang w:val="it-IT"/>
        </w:rPr>
      </w:pPr>
      <w:r>
        <w:rPr>
          <w:lang w:val="it-IT"/>
        </w:rPr>
        <w:t>Article</w:t>
      </w:r>
      <w:r w:rsidRPr="00E2224D">
        <w:rPr>
          <w:lang w:val="it-IT"/>
        </w:rPr>
        <w:t xml:space="preserve">1 </w:t>
      </w:r>
      <w:r w:rsidR="00E2224D">
        <w:rPr>
          <w:lang w:val="it-IT"/>
        </w:rPr>
        <w:t>deve avere 2 versioni: desktop/</w:t>
      </w:r>
      <w:proofErr w:type="spellStart"/>
      <w:r w:rsidR="00E2224D">
        <w:rPr>
          <w:lang w:val="it-IT"/>
        </w:rPr>
        <w:t>tablet</w:t>
      </w:r>
      <w:proofErr w:type="spellEnd"/>
      <w:r w:rsidR="00E2224D">
        <w:rPr>
          <w:lang w:val="it-IT"/>
        </w:rPr>
        <w:t xml:space="preserve"> e mobile</w:t>
      </w:r>
    </w:p>
    <w:p w:rsidR="00E2224D" w:rsidRPr="007B192C" w:rsidRDefault="00E2224D" w:rsidP="00E2224D">
      <w:pPr>
        <w:pStyle w:val="ListParagraph"/>
        <w:numPr>
          <w:ilvl w:val="1"/>
          <w:numId w:val="1"/>
        </w:numPr>
        <w:spacing w:after="240"/>
        <w:rPr>
          <w:lang w:val="it-IT"/>
        </w:rPr>
      </w:pPr>
      <w:r>
        <w:rPr>
          <w:lang w:val="it-IT"/>
        </w:rPr>
        <w:t xml:space="preserve">Sidebar1 deve avere 2 versioni: desktop e </w:t>
      </w:r>
      <w:proofErr w:type="spellStart"/>
      <w:r>
        <w:rPr>
          <w:lang w:val="it-IT"/>
        </w:rPr>
        <w:t>tablet</w:t>
      </w:r>
      <w:proofErr w:type="spellEnd"/>
      <w:r>
        <w:rPr>
          <w:lang w:val="it-IT"/>
        </w:rPr>
        <w:t>/mobile</w:t>
      </w:r>
    </w:p>
    <w:p w:rsidR="00E2224D" w:rsidRDefault="00E2224D" w:rsidP="00E2224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Decidere se far apparire o meno i “</w:t>
      </w:r>
      <w:proofErr w:type="spellStart"/>
      <w:r>
        <w:rPr>
          <w:lang w:val="it-IT"/>
        </w:rPr>
        <w:t>minibanner</w:t>
      </w:r>
      <w:proofErr w:type="spellEnd"/>
      <w:r>
        <w:rPr>
          <w:lang w:val="it-IT"/>
        </w:rPr>
        <w:t xml:space="preserve">” (considerando che i </w:t>
      </w:r>
      <w:proofErr w:type="spellStart"/>
      <w:r>
        <w:rPr>
          <w:lang w:val="it-IT"/>
        </w:rPr>
        <w:t>minibanner</w:t>
      </w:r>
      <w:proofErr w:type="spellEnd"/>
      <w:r>
        <w:rPr>
          <w:lang w:val="it-IT"/>
        </w:rPr>
        <w:t xml:space="preserve"> non sono destinati all’acquisto!!!)</w:t>
      </w:r>
    </w:p>
    <w:p w:rsidR="0053791B" w:rsidRDefault="0053791B" w:rsidP="0053791B">
      <w:pPr>
        <w:pStyle w:val="Heading1"/>
        <w:rPr>
          <w:lang w:val="it-IT"/>
        </w:rPr>
      </w:pPr>
      <w:r>
        <w:rPr>
          <w:lang w:val="it-IT"/>
        </w:rPr>
        <w:t>Contenuti urgenti</w:t>
      </w:r>
    </w:p>
    <w:p w:rsidR="005F182E" w:rsidRPr="005F182E" w:rsidRDefault="005F182E" w:rsidP="009501EE">
      <w:pPr>
        <w:pStyle w:val="ListParagraph"/>
        <w:numPr>
          <w:ilvl w:val="0"/>
          <w:numId w:val="4"/>
        </w:numPr>
        <w:rPr>
          <w:b/>
          <w:lang w:val="it-IT"/>
        </w:rPr>
      </w:pPr>
      <w:r w:rsidRPr="005F182E">
        <w:rPr>
          <w:b/>
          <w:lang w:val="it-IT"/>
        </w:rPr>
        <w:t>Informazioni</w:t>
      </w:r>
      <w:r w:rsidR="009714B9">
        <w:rPr>
          <w:b/>
          <w:lang w:val="it-IT"/>
        </w:rPr>
        <w:t xml:space="preserve"> turistiche</w:t>
      </w:r>
    </w:p>
    <w:p w:rsidR="009501EE" w:rsidRPr="00F8643D" w:rsidRDefault="009501EE" w:rsidP="005F182E">
      <w:pPr>
        <w:pStyle w:val="ListParagraph"/>
        <w:numPr>
          <w:ilvl w:val="1"/>
          <w:numId w:val="4"/>
        </w:numPr>
        <w:rPr>
          <w:strike/>
          <w:lang w:val="it-IT"/>
        </w:rPr>
      </w:pPr>
      <w:r w:rsidRPr="00F8643D">
        <w:rPr>
          <w:strike/>
          <w:lang w:val="it-IT"/>
        </w:rPr>
        <w:t>Ordinare i blocchi fotografici in ordine alfabetico crescente</w:t>
      </w:r>
    </w:p>
    <w:p w:rsidR="009501EE" w:rsidRDefault="009501EE" w:rsidP="005F182E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Prevedere la suddivisione in sezioni (e menù con #</w:t>
      </w:r>
      <w:bookmarkStart w:id="0" w:name="_GoBack"/>
      <w:bookmarkEnd w:id="0"/>
      <w:r w:rsidR="00E06DE3">
        <w:rPr>
          <w:lang w:val="it-IT"/>
        </w:rPr>
        <w:t>anchor</w:t>
      </w:r>
      <w:r>
        <w:rPr>
          <w:lang w:val="it-IT"/>
        </w:rPr>
        <w:t>, come le pagine tematiche)</w:t>
      </w:r>
    </w:p>
    <w:p w:rsidR="00E06DE3" w:rsidRDefault="00E06DE3" w:rsidP="007D1ED9">
      <w:pPr>
        <w:pStyle w:val="ListParagraph"/>
        <w:numPr>
          <w:ilvl w:val="2"/>
          <w:numId w:val="4"/>
        </w:numPr>
        <w:rPr>
          <w:lang w:val="it-IT"/>
        </w:rPr>
      </w:pPr>
      <w:r>
        <w:rPr>
          <w:lang w:val="it-IT"/>
        </w:rPr>
        <w:t>Gestire manualmente le sezioni (fare un array con i nomi delle sezioni e indicare gli id delle pagine che appartengono alla sezione)</w:t>
      </w:r>
    </w:p>
    <w:p w:rsidR="007D1ED9" w:rsidRDefault="007D1ED9" w:rsidP="007D1ED9">
      <w:pPr>
        <w:pStyle w:val="ListParagraph"/>
        <w:numPr>
          <w:ilvl w:val="2"/>
          <w:numId w:val="4"/>
        </w:numPr>
        <w:rPr>
          <w:lang w:val="it-IT"/>
        </w:rPr>
      </w:pPr>
      <w:r>
        <w:rPr>
          <w:lang w:val="it-IT"/>
        </w:rPr>
        <w:t>Esempi di sezioni</w:t>
      </w:r>
    </w:p>
    <w:p w:rsidR="007D1ED9" w:rsidRDefault="007D1ED9" w:rsidP="007D1ED9">
      <w:pPr>
        <w:pStyle w:val="ListParagraph"/>
        <w:numPr>
          <w:ilvl w:val="3"/>
          <w:numId w:val="4"/>
        </w:numPr>
        <w:rPr>
          <w:lang w:val="it-IT"/>
        </w:rPr>
      </w:pPr>
      <w:proofErr w:type="gramStart"/>
      <w:r>
        <w:rPr>
          <w:lang w:val="it-IT"/>
        </w:rPr>
        <w:t>mare</w:t>
      </w:r>
      <w:proofErr w:type="gramEnd"/>
      <w:r>
        <w:rPr>
          <w:lang w:val="it-IT"/>
        </w:rPr>
        <w:t>, spiagge, scogliere</w:t>
      </w:r>
    </w:p>
    <w:p w:rsidR="007D1ED9" w:rsidRDefault="007D1ED9" w:rsidP="007D1ED9">
      <w:pPr>
        <w:pStyle w:val="ListParagraph"/>
        <w:numPr>
          <w:ilvl w:val="3"/>
          <w:numId w:val="4"/>
        </w:numPr>
        <w:rPr>
          <w:lang w:val="it-IT"/>
        </w:rPr>
      </w:pPr>
      <w:proofErr w:type="gramStart"/>
      <w:r>
        <w:rPr>
          <w:lang w:val="it-IT"/>
        </w:rPr>
        <w:t>natura</w:t>
      </w:r>
      <w:proofErr w:type="gramEnd"/>
      <w:r>
        <w:rPr>
          <w:lang w:val="it-IT"/>
        </w:rPr>
        <w:t xml:space="preserve"> (es. parco “duna costiera…”, penisola la </w:t>
      </w:r>
      <w:proofErr w:type="spellStart"/>
      <w:r>
        <w:rPr>
          <w:lang w:val="it-IT"/>
        </w:rPr>
        <w:t>strea</w:t>
      </w:r>
      <w:proofErr w:type="spellEnd"/>
      <w:r>
        <w:rPr>
          <w:lang w:val="it-IT"/>
        </w:rPr>
        <w:t>, isola grande, isolotti)</w:t>
      </w:r>
    </w:p>
    <w:p w:rsidR="007D1ED9" w:rsidRDefault="007D1ED9" w:rsidP="007D1ED9">
      <w:pPr>
        <w:pStyle w:val="ListParagraph"/>
        <w:numPr>
          <w:ilvl w:val="3"/>
          <w:numId w:val="4"/>
        </w:numPr>
        <w:rPr>
          <w:lang w:val="it-IT"/>
        </w:rPr>
      </w:pPr>
      <w:proofErr w:type="gramStart"/>
      <w:r>
        <w:rPr>
          <w:lang w:val="it-IT"/>
        </w:rPr>
        <w:t>festività</w:t>
      </w:r>
      <w:proofErr w:type="gramEnd"/>
      <w:r>
        <w:rPr>
          <w:lang w:val="it-IT"/>
        </w:rPr>
        <w:t xml:space="preserve"> e sagre (es. santa cesarea, s. </w:t>
      </w:r>
      <w:proofErr w:type="spellStart"/>
      <w:r>
        <w:rPr>
          <w:lang w:val="it-IT"/>
        </w:rPr>
        <w:t>antonio</w:t>
      </w:r>
      <w:proofErr w:type="spellEnd"/>
      <w:r>
        <w:rPr>
          <w:lang w:val="it-IT"/>
        </w:rPr>
        <w:t xml:space="preserve"> abate, sagra del pesce)</w:t>
      </w:r>
    </w:p>
    <w:p w:rsidR="007D1ED9" w:rsidRDefault="007D1ED9" w:rsidP="007D1ED9">
      <w:pPr>
        <w:pStyle w:val="ListParagraph"/>
        <w:numPr>
          <w:ilvl w:val="3"/>
          <w:numId w:val="4"/>
        </w:numPr>
        <w:rPr>
          <w:lang w:val="it-IT"/>
        </w:rPr>
      </w:pPr>
      <w:proofErr w:type="gramStart"/>
      <w:r>
        <w:rPr>
          <w:lang w:val="it-IT"/>
        </w:rPr>
        <w:t>storia</w:t>
      </w:r>
      <w:proofErr w:type="gramEnd"/>
      <w:r>
        <w:rPr>
          <w:lang w:val="it-IT"/>
        </w:rPr>
        <w:t xml:space="preserve"> (es. le torri costiere, chiesa piccola)</w:t>
      </w:r>
    </w:p>
    <w:p w:rsidR="007D1ED9" w:rsidRDefault="007D1ED9" w:rsidP="007D1ED9">
      <w:pPr>
        <w:pStyle w:val="ListParagraph"/>
        <w:numPr>
          <w:ilvl w:val="3"/>
          <w:numId w:val="4"/>
        </w:numPr>
        <w:rPr>
          <w:lang w:val="it-IT"/>
        </w:rPr>
      </w:pPr>
      <w:proofErr w:type="gramStart"/>
      <w:r>
        <w:rPr>
          <w:lang w:val="it-IT"/>
        </w:rPr>
        <w:t>punti</w:t>
      </w:r>
      <w:proofErr w:type="gramEnd"/>
      <w:r>
        <w:rPr>
          <w:lang w:val="it-IT"/>
        </w:rPr>
        <w:t xml:space="preserve"> di interesse (es. strada delle pescherie, piazza X, il corso)</w:t>
      </w:r>
    </w:p>
    <w:p w:rsidR="002575AB" w:rsidRPr="002575AB" w:rsidRDefault="002575AB" w:rsidP="002575AB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b/>
          <w:lang w:val="it-IT"/>
        </w:rPr>
        <w:t>Promuovi la tua attività</w:t>
      </w:r>
    </w:p>
    <w:p w:rsidR="002575AB" w:rsidRDefault="002575AB" w:rsidP="002575A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Potenzialità del sito (numeri, 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merchandise</w:t>
      </w:r>
      <w:proofErr w:type="spellEnd"/>
      <w:r>
        <w:rPr>
          <w:lang w:val="it-IT"/>
        </w:rPr>
        <w:t>, ecc.)</w:t>
      </w:r>
    </w:p>
    <w:p w:rsidR="00F641F2" w:rsidRPr="00F641F2" w:rsidRDefault="00F641F2" w:rsidP="00F641F2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Come usare il sito al meglio (articoli, pagina, ecc.)</w:t>
      </w:r>
    </w:p>
    <w:p w:rsidR="000E6221" w:rsidRDefault="000E6221" w:rsidP="000E6221">
      <w:pPr>
        <w:pStyle w:val="ListParagraph"/>
        <w:numPr>
          <w:ilvl w:val="1"/>
          <w:numId w:val="4"/>
        </w:numPr>
        <w:rPr>
          <w:lang w:val="it-IT"/>
        </w:rPr>
      </w:pPr>
      <w:r w:rsidRPr="003561C9">
        <w:rPr>
          <w:u w:val="single"/>
          <w:lang w:val="it-IT"/>
        </w:rPr>
        <w:t>Senza abbonamento</w:t>
      </w:r>
      <w:r>
        <w:rPr>
          <w:lang w:val="it-IT"/>
        </w:rPr>
        <w:t xml:space="preserve">: le attività sono presenti negli elenchi (solo nome, </w:t>
      </w:r>
      <w:proofErr w:type="spellStart"/>
      <w:r>
        <w:rPr>
          <w:lang w:val="it-IT"/>
        </w:rPr>
        <w:t>tel</w:t>
      </w:r>
      <w:proofErr w:type="spellEnd"/>
      <w:r>
        <w:rPr>
          <w:lang w:val="it-IT"/>
        </w:rPr>
        <w:t>, indirizzo e descrizione); gli eventi e le offerte sono pubblicati solo nel calendario (data, ora, titolo).</w:t>
      </w:r>
    </w:p>
    <w:p w:rsidR="000E6221" w:rsidRDefault="000E6221" w:rsidP="000E6221">
      <w:pPr>
        <w:pStyle w:val="ListParagraph"/>
        <w:numPr>
          <w:ilvl w:val="1"/>
          <w:numId w:val="4"/>
        </w:numPr>
        <w:rPr>
          <w:lang w:val="it-IT"/>
        </w:rPr>
      </w:pPr>
      <w:r w:rsidRPr="003561C9">
        <w:rPr>
          <w:u w:val="single"/>
          <w:lang w:val="it-IT"/>
        </w:rPr>
        <w:t>Con abbonamento</w:t>
      </w:r>
      <w:r>
        <w:rPr>
          <w:lang w:val="it-IT"/>
        </w:rPr>
        <w:t>: le attività hanno la pagina completa e gli articoli di eventi e offerte sono articoli completi di tutto (testi, foto infinite, pubblicazione sui social)</w:t>
      </w:r>
    </w:p>
    <w:p w:rsidR="002575AB" w:rsidRDefault="002575AB" w:rsidP="002575A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Abbonamento “attività” (descrizione pacchetto)</w:t>
      </w:r>
    </w:p>
    <w:p w:rsidR="00F641F2" w:rsidRDefault="00F641F2" w:rsidP="00F641F2">
      <w:pPr>
        <w:pStyle w:val="ListParagraph"/>
        <w:numPr>
          <w:ilvl w:val="2"/>
          <w:numId w:val="4"/>
        </w:numPr>
        <w:rPr>
          <w:lang w:val="it-IT"/>
        </w:rPr>
      </w:pPr>
      <w:r>
        <w:rPr>
          <w:lang w:val="it-IT"/>
        </w:rPr>
        <w:t>Pagina completa di testi, contatti, foto infinite</w:t>
      </w:r>
    </w:p>
    <w:p w:rsidR="00F641F2" w:rsidRDefault="00234950" w:rsidP="00F641F2">
      <w:pPr>
        <w:pStyle w:val="ListParagraph"/>
        <w:numPr>
          <w:ilvl w:val="2"/>
          <w:numId w:val="4"/>
        </w:numPr>
        <w:rPr>
          <w:lang w:val="it-IT"/>
        </w:rPr>
      </w:pPr>
      <w:r>
        <w:rPr>
          <w:lang w:val="it-IT"/>
        </w:rPr>
        <w:t>20 articoli completi di testi e foto infinite</w:t>
      </w:r>
    </w:p>
    <w:p w:rsidR="00234950" w:rsidRDefault="00234950" w:rsidP="00F641F2">
      <w:pPr>
        <w:pStyle w:val="ListParagraph"/>
        <w:numPr>
          <w:ilvl w:val="2"/>
          <w:numId w:val="4"/>
        </w:numPr>
        <w:rPr>
          <w:lang w:val="it-IT"/>
        </w:rPr>
      </w:pPr>
      <w:r>
        <w:rPr>
          <w:lang w:val="it-IT"/>
        </w:rPr>
        <w:t>Magliette promozionali</w:t>
      </w:r>
    </w:p>
    <w:p w:rsidR="00234950" w:rsidRDefault="00234950" w:rsidP="00234950">
      <w:pPr>
        <w:pStyle w:val="ListParagraph"/>
        <w:numPr>
          <w:ilvl w:val="2"/>
          <w:numId w:val="4"/>
        </w:numPr>
        <w:rPr>
          <w:lang w:val="it-IT"/>
        </w:rPr>
      </w:pPr>
      <w:r>
        <w:rPr>
          <w:lang w:val="it-IT"/>
        </w:rPr>
        <w:t>Adesivi promozionali e “questa attività è presente su…”</w:t>
      </w:r>
    </w:p>
    <w:p w:rsidR="00234950" w:rsidRPr="00234950" w:rsidRDefault="00234950" w:rsidP="00234950">
      <w:pPr>
        <w:pStyle w:val="ListParagraph"/>
        <w:numPr>
          <w:ilvl w:val="2"/>
          <w:numId w:val="4"/>
        </w:numPr>
        <w:rPr>
          <w:lang w:val="it-IT"/>
        </w:rPr>
      </w:pPr>
      <w:r>
        <w:rPr>
          <w:lang w:val="it-IT"/>
        </w:rPr>
        <w:t>Biglietti da visita</w:t>
      </w:r>
    </w:p>
    <w:p w:rsidR="002575AB" w:rsidRDefault="002575AB" w:rsidP="002575A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lastRenderedPageBreak/>
        <w:t>Prezzi articoli “in evidenza”</w:t>
      </w:r>
    </w:p>
    <w:p w:rsidR="00F641F2" w:rsidRDefault="00F641F2" w:rsidP="00F641F2">
      <w:pPr>
        <w:pStyle w:val="ListParagraph"/>
        <w:numPr>
          <w:ilvl w:val="2"/>
          <w:numId w:val="4"/>
        </w:numPr>
        <w:rPr>
          <w:lang w:val="it-IT"/>
        </w:rPr>
      </w:pPr>
      <w:r>
        <w:rPr>
          <w:lang w:val="it-IT"/>
        </w:rPr>
        <w:t>Presenza prolungata in homepage con la scritta “in evidenza”</w:t>
      </w:r>
    </w:p>
    <w:p w:rsidR="002575AB" w:rsidRDefault="002575AB" w:rsidP="002575A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Prezzi spazi pubblicitari “banner”</w:t>
      </w:r>
    </w:p>
    <w:p w:rsidR="00F641F2" w:rsidRDefault="00F641F2" w:rsidP="00F641F2">
      <w:pPr>
        <w:pStyle w:val="ListParagraph"/>
        <w:numPr>
          <w:ilvl w:val="2"/>
          <w:numId w:val="4"/>
        </w:numPr>
        <w:rPr>
          <w:lang w:val="it-IT"/>
        </w:rPr>
      </w:pPr>
      <w:r>
        <w:rPr>
          <w:lang w:val="it-IT"/>
        </w:rPr>
        <w:t>Sidebar1, Sidebar2, Article1, Article2</w:t>
      </w:r>
    </w:p>
    <w:p w:rsidR="00F641F2" w:rsidRDefault="00C66B09" w:rsidP="002575A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Prezzi per a</w:t>
      </w:r>
      <w:r w:rsidR="00F641F2">
        <w:rPr>
          <w:lang w:val="it-IT"/>
        </w:rPr>
        <w:t>ttività “in primo piano”</w:t>
      </w:r>
    </w:p>
    <w:p w:rsidR="00234950" w:rsidRDefault="00043FEB" w:rsidP="00234950">
      <w:pPr>
        <w:pStyle w:val="ListParagraph"/>
        <w:numPr>
          <w:ilvl w:val="2"/>
          <w:numId w:val="4"/>
        </w:numPr>
        <w:rPr>
          <w:lang w:val="it-IT"/>
        </w:rPr>
      </w:pPr>
      <w:r>
        <w:rPr>
          <w:lang w:val="it-IT"/>
        </w:rPr>
        <w:t>Appaiono subito sotto il menù delle categorie</w:t>
      </w:r>
    </w:p>
    <w:p w:rsidR="00043FEB" w:rsidRDefault="00043FEB" w:rsidP="00043FEB">
      <w:pPr>
        <w:pStyle w:val="ListParagraph"/>
        <w:numPr>
          <w:ilvl w:val="2"/>
          <w:numId w:val="4"/>
        </w:numPr>
        <w:rPr>
          <w:lang w:val="it-IT"/>
        </w:rPr>
      </w:pPr>
      <w:r>
        <w:rPr>
          <w:lang w:val="it-IT"/>
        </w:rPr>
        <w:t>Vengono messe all’inizio della lista cui appartengono</w:t>
      </w:r>
    </w:p>
    <w:p w:rsidR="00C47B1B" w:rsidRPr="00DA7474" w:rsidRDefault="00C47B1B" w:rsidP="00C47B1B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b/>
          <w:lang w:val="it-IT"/>
        </w:rPr>
        <w:t>Chi siamo</w:t>
      </w:r>
    </w:p>
    <w:p w:rsid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Descrizione e foto</w:t>
      </w:r>
    </w:p>
    <w:p w:rsid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Nascita idea</w:t>
      </w:r>
    </w:p>
    <w:p w:rsid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proofErr w:type="spellStart"/>
      <w:r>
        <w:rPr>
          <w:lang w:val="it-IT"/>
        </w:rPr>
        <w:t>Mission</w:t>
      </w:r>
      <w:proofErr w:type="spellEnd"/>
    </w:p>
    <w:p w:rsidR="00C47B1B" w:rsidRPr="003333DB" w:rsidRDefault="00C47B1B" w:rsidP="00C47B1B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b/>
          <w:lang w:val="it-IT"/>
        </w:rPr>
        <w:t>Contattaci</w:t>
      </w:r>
    </w:p>
    <w:p w:rsidR="00C47B1B" w:rsidRDefault="002671B7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Se vuoi chiederci info per promuovere la tua attività</w:t>
      </w:r>
      <w:r w:rsidR="00C47B1B">
        <w:rPr>
          <w:lang w:val="it-IT"/>
        </w:rPr>
        <w:t>… (vai alla pagina “promuovi”)</w:t>
      </w:r>
    </w:p>
    <w:p w:rsid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Modulo email</w:t>
      </w:r>
    </w:p>
    <w:p w:rsid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Numero di cellulare (chiamate ed sms)</w:t>
      </w:r>
    </w:p>
    <w:p w:rsid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Indirizzo email, profilo </w:t>
      </w:r>
      <w:proofErr w:type="spellStart"/>
      <w:r>
        <w:rPr>
          <w:lang w:val="it-IT"/>
        </w:rPr>
        <w:t>facebook</w:t>
      </w:r>
      <w:proofErr w:type="spellEnd"/>
      <w:r>
        <w:rPr>
          <w:lang w:val="it-IT"/>
        </w:rPr>
        <w:t xml:space="preserve">, pagina </w:t>
      </w:r>
      <w:proofErr w:type="spellStart"/>
      <w:r>
        <w:rPr>
          <w:lang w:val="it-IT"/>
        </w:rPr>
        <w:t>facebook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twitter</w:t>
      </w:r>
      <w:proofErr w:type="spellEnd"/>
    </w:p>
    <w:p w:rsidR="00C47B1B" w:rsidRPr="000F7070" w:rsidRDefault="00C47B1B" w:rsidP="00C47B1B">
      <w:pPr>
        <w:pStyle w:val="ListParagraph"/>
        <w:numPr>
          <w:ilvl w:val="0"/>
          <w:numId w:val="4"/>
        </w:numPr>
        <w:rPr>
          <w:lang w:val="it-IT"/>
        </w:rPr>
      </w:pPr>
      <w:proofErr w:type="spellStart"/>
      <w:r>
        <w:rPr>
          <w:b/>
          <w:lang w:val="it-IT"/>
        </w:rPr>
        <w:t>Merchandise</w:t>
      </w:r>
      <w:proofErr w:type="spellEnd"/>
    </w:p>
    <w:p w:rsid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Trovare un nome italiano</w:t>
      </w:r>
    </w:p>
    <w:p w:rsid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Magliette promozionali “VisitPortoCesareo.it”</w:t>
      </w:r>
    </w:p>
    <w:p w:rsid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Magliette da vendere “Porto Cesareo”</w:t>
      </w:r>
    </w:p>
    <w:p w:rsid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Adesivi in promozionali “VisitPortoCesareo.it”</w:t>
      </w:r>
    </w:p>
    <w:p w:rsid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Bigliettini promozionali “VisitPortoCesareo.it”</w:t>
      </w:r>
    </w:p>
    <w:p w:rsidR="00EB0606" w:rsidRDefault="00EB0606" w:rsidP="00EB0606">
      <w:pPr>
        <w:pStyle w:val="ListParagraph"/>
        <w:numPr>
          <w:ilvl w:val="2"/>
          <w:numId w:val="4"/>
        </w:numPr>
        <w:rPr>
          <w:lang w:val="it-IT"/>
        </w:rPr>
      </w:pPr>
      <w:r>
        <w:rPr>
          <w:lang w:val="it-IT"/>
        </w:rPr>
        <w:t>Possibile idea: sul retro scrivere i prezzi per promuovere la propria attività sul sito; sul fronte la scritta “VisitPortoCesareo.it” su una bella foto. Stampare diverse “linee” di bigliettini con foto frontali diverse e distribuire nelle attività.</w:t>
      </w:r>
    </w:p>
    <w:p w:rsidR="00C47B1B" w:rsidRPr="00C47B1B" w:rsidRDefault="00C47B1B" w:rsidP="00C47B1B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b/>
          <w:lang w:val="it-IT"/>
        </w:rPr>
        <w:t>Regolamento e Aspetti legali</w:t>
      </w:r>
    </w:p>
    <w:p w:rsid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Privacy</w:t>
      </w:r>
    </w:p>
    <w:p w:rsid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Cosa garantiamo</w:t>
      </w:r>
    </w:p>
    <w:p w:rsidR="00C47B1B" w:rsidRPr="00C47B1B" w:rsidRDefault="00C47B1B" w:rsidP="00C47B1B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Responsabilità</w:t>
      </w:r>
    </w:p>
    <w:sectPr w:rsidR="00C47B1B" w:rsidRPr="00C47B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23E42"/>
    <w:multiLevelType w:val="hybridMultilevel"/>
    <w:tmpl w:val="3C4E0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76C94"/>
    <w:multiLevelType w:val="hybridMultilevel"/>
    <w:tmpl w:val="78583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E3EA6"/>
    <w:multiLevelType w:val="hybridMultilevel"/>
    <w:tmpl w:val="6472F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639EB"/>
    <w:multiLevelType w:val="hybridMultilevel"/>
    <w:tmpl w:val="7C7AC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67770"/>
    <w:multiLevelType w:val="hybridMultilevel"/>
    <w:tmpl w:val="A104C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3F"/>
    <w:rsid w:val="000411A3"/>
    <w:rsid w:val="00043FEB"/>
    <w:rsid w:val="000E6221"/>
    <w:rsid w:val="000F7070"/>
    <w:rsid w:val="00234950"/>
    <w:rsid w:val="0024189F"/>
    <w:rsid w:val="002575AB"/>
    <w:rsid w:val="002671B7"/>
    <w:rsid w:val="002C2A79"/>
    <w:rsid w:val="003333DB"/>
    <w:rsid w:val="003561C9"/>
    <w:rsid w:val="00461FC6"/>
    <w:rsid w:val="00466438"/>
    <w:rsid w:val="0053791B"/>
    <w:rsid w:val="005B0989"/>
    <w:rsid w:val="005F182E"/>
    <w:rsid w:val="00626FC9"/>
    <w:rsid w:val="00641B3F"/>
    <w:rsid w:val="007A7073"/>
    <w:rsid w:val="007D1ED9"/>
    <w:rsid w:val="008C35CB"/>
    <w:rsid w:val="009501EE"/>
    <w:rsid w:val="009714B9"/>
    <w:rsid w:val="00A3647E"/>
    <w:rsid w:val="00B01583"/>
    <w:rsid w:val="00BC0AD7"/>
    <w:rsid w:val="00BF1D7E"/>
    <w:rsid w:val="00C47B1B"/>
    <w:rsid w:val="00C66B09"/>
    <w:rsid w:val="00CB0383"/>
    <w:rsid w:val="00DA7474"/>
    <w:rsid w:val="00E06DE3"/>
    <w:rsid w:val="00E2224D"/>
    <w:rsid w:val="00E64AF0"/>
    <w:rsid w:val="00EB0606"/>
    <w:rsid w:val="00F641F2"/>
    <w:rsid w:val="00F8643D"/>
    <w:rsid w:val="00FC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98336-E8F4-4FF4-9E64-7768AC42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91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1E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91B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ListParagraph">
    <w:name w:val="List Paragraph"/>
    <w:basedOn w:val="Normal"/>
    <w:uiPriority w:val="34"/>
    <w:qFormat/>
    <w:rsid w:val="00E64A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01E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Ratta</dc:creator>
  <cp:keywords/>
  <dc:description/>
  <cp:lastModifiedBy>Giacomo Ratta</cp:lastModifiedBy>
  <cp:revision>37</cp:revision>
  <dcterms:created xsi:type="dcterms:W3CDTF">2014-09-12T17:21:00Z</dcterms:created>
  <dcterms:modified xsi:type="dcterms:W3CDTF">2014-09-22T18:04:00Z</dcterms:modified>
</cp:coreProperties>
</file>