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prezzo (settore 35) [SCRITTO]</w:t>
      </w:r>
    </w:p>
    <w:p>
      <w:r>
        <w:t xml:space="preserve">E il giocatore lo vede, in una battuta sola del filmato </w:t>
      </w:r>
      <w:r>
        <w:rPr>
          <w:rFonts w:ascii="Consolas" w:hAnsi="Consolas"/>
          <w:color w:val="7A3FD6"/>
          <w:sz w:val="19"/>
        </w:rPr>
        <w:t>il_passaggio</w:t>
      </w:r>
      <w:r>
        <w:t>.</w:t>
      </w:r>
    </w:p>
    <w:p>
      <w:r>
        <w:t xml:space="preserve">Appena la fenditura si apre, </w:t>
      </w:r>
      <w:r>
        <w:rPr>
          <w:b/>
        </w:rPr>
        <w:t>dalla parte di là arriva un filo di luce verde</w:t>
      </w:r>
      <w:r>
        <w:t xml:space="preserve"> — è Ampere, lontanissima, nel petto di ECHO-1. Quando quel filo gli tocca il petto, </w:t>
      </w:r>
      <w:r>
        <w:rPr>
          <w:b/>
        </w:rPr>
        <w:t>alcune schegge del suo corpo diventano trasparenti e cominciano a sfaldarsi</w:t>
      </w:r>
      <w:r>
        <w:t>. Poi la luce passa oltre e tornano solide.</w:t>
      </w:r>
    </w:p>
    <w:p>
      <w:r>
        <w:t>Non serve altro. La regola del mondo si capisce da sola:</w:t>
      </w:r>
    </w:p>
    <w:p>
      <w:pPr>
        <w:spacing w:before="160" w:after="200"/>
        <w:ind w:left="340"/>
        <w:pBdr>
          <w:left w:val="single" w:sz="18" w:space="10" w:color="7A3FD6"/>
        </w:pBdr>
      </w:pPr>
      <w:r>
        <w:rPr>
          <w:b/>
          <w:sz w:val="21"/>
        </w:rPr>
        <w:t>ECHO-0 è nato dall'assenza di Ampere. Se Ampere torna viva, lui non può più esistere.</w:t>
      </w:r>
    </w:p>
    <w:p>
      <w:r>
        <w:rPr>
          <w:b/>
        </w:rPr>
        <w:t>Non è una scoperta: è una conferma.</w:t>
      </w:r>
      <w:r>
        <w:t xml:space="preserve"> Lo sospettava, e adesso l'ha visto. Per questo la faccia non è stupore ma </w:t>
      </w:r>
      <w:r>
        <w:rPr>
          <w:b/>
        </w:rPr>
        <w:t>rassegnazione</w:t>
      </w:r>
      <w:r>
        <w:t xml:space="preserve">. Abbassa la mano dal petto, guarda i due Custodi, e </w:t>
      </w:r>
      <w:r>
        <w:rPr>
          <w:b/>
        </w:rPr>
        <w:t>indica lo squarcio lo stesso</w:t>
      </w:r>
      <w:r>
        <w:t>.</w:t>
      </w:r>
    </w:p>
    <w:p>
      <w:r>
        <w:rPr>
          <w:b/>
        </w:rPr>
        <w:t>Ed è qui che nasce la scena del settore 56.</w:t>
      </w:r>
      <w:r>
        <w:t xml:space="preserve"> Là avrà Ampere a un passo e non la prenderà. Senza questa battuta è un gesto gentile; con questa battuta il giocatore sa che prendersela era </w:t>
      </w:r>
      <w:r>
        <w:rPr>
          <w:b/>
        </w:rPr>
        <w:t>l'unico modo che aveva di restare vivo</w:t>
      </w:r>
      <w:r>
        <w:t>. È per questo che alla fine i due Custodi non lo lasciano andare.</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58)</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t xml:space="preserve">Oltre il 30 il gioco </w:t>
      </w:r>
      <w:r>
        <w:rPr>
          <w:b/>
        </w:rPr>
        <w:t>si ferma e lo dice</w:t>
      </w:r>
      <w:r>
        <w:t>, invece di far finta: schermata</w:t>
      </w:r>
      <w:r>
        <w:t xml:space="preserve"> «fine di questo tratto», e la frase dice che adesso la caccia si rovescia. Il</w:t>
      </w:r>
      <w:r>
        <w:t xml:space="preserve"> confine si sposta man mano che costruiamo.</w:t>
      </w:r>
    </w:p>
    <w:p>
      <w:r>
        <w:rPr>
          <w:b/>
        </w:rPr>
        <w:t>Manca la seconda metà dell'atto II</w:t>
      </w:r>
      <w:r>
        <w:t xml:space="preserve">, cioè i settori </w:t>
      </w:r>
      <w:r>
        <w:rPr>
          <w:b/>
        </w:rPr>
        <w:t>31-65</w:t>
      </w:r>
      <w:r>
        <w:t>: la caccia al contrario dei settori 31-35,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nove):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Lo strappo: la lanterna passa di mano, si accende di verde fra Aren e Lyra, ECHO-0 indietreggia e fugge nel varco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bl>
    <w:p/>
    <w:p>
      <w:r>
        <w:rPr>
          <w:b/>
        </w:rPr>
        <w:t>Da fare: otto</w:t>
      </w:r>
      <w:r>
        <w:t xml:space="preserve">, qui in ordine di settore. I sei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 xml:space="preserve">Si rialza, apre la fenditura, </w:t>
            </w:r>
            <w:r>
              <w:rPr>
                <w:b/>
                <w:sz w:val="20"/>
              </w:rPr>
              <w:t>vede il prezzo</w:t>
            </w:r>
            <w:r>
              <w:rPr>
                <w:sz w:val="20"/>
              </w:rPr>
              <w:t xml:space="preserve"> — la luce verde lo sfalda — e indica lo stesso: «È DI LÀ»</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36</w:t>
            </w:r>
          </w:p>
        </w:tc>
        <w:tc>
          <w:tcPr>
            <w:tcW w:type="dxa" w:w="1904"/>
          </w:tcPr>
          <w:p>
            <w:pPr>
              <w:spacing w:after="40"/>
            </w:pPr>
            <w:r>
              <w:rPr>
                <w:sz w:val="20"/>
              </w:rPr>
            </w:r>
            <w:r>
              <w:rPr>
                <w:sz w:val="20"/>
              </w:rPr>
              <w:t>La prima immagine del mondo nuovo, con la Caldera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I tre cristalli si spengono, Ampere esce e si riempie di colpo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la_scelta_di_echo</w:t>
            </w:r>
          </w:p>
        </w:tc>
        <w:tc>
          <w:tcPr>
            <w:tcW w:type="dxa" w:w="1904"/>
          </w:tcPr>
          <w:p>
            <w:pPr>
              <w:spacing w:after="40"/>
            </w:pPr>
            <w:r>
              <w:rPr>
                <w:sz w:val="20"/>
              </w:rPr>
            </w:r>
            <w:r>
              <w:rPr>
                <w:sz w:val="20"/>
              </w:rPr>
              <w:t>56</w:t>
            </w:r>
          </w:p>
        </w:tc>
        <w:tc>
          <w:tcPr>
            <w:tcW w:type="dxa" w:w="1904"/>
          </w:tcPr>
          <w:p>
            <w:pPr>
              <w:spacing w:after="40"/>
            </w:pPr>
            <w:r>
              <w:rPr>
                <w:sz w:val="20"/>
              </w:rPr>
            </w:r>
            <w:r>
              <w:rPr>
                <w:sz w:val="20"/>
              </w:rPr>
              <w:t>ECHO-0 allunga la mano verso la lanterna e la ritira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OHM si condensa sopra il cratere; il segno Ω si accende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65</w:t>
            </w:r>
          </w:p>
        </w:tc>
        <w:tc>
          <w:tcPr>
            <w:tcW w:type="dxa" w:w="1904"/>
          </w:tcPr>
          <w:p>
            <w:pPr>
              <w:spacing w:after="40"/>
            </w:pPr>
            <w:r>
              <w:rPr>
                <w:sz w:val="20"/>
              </w:rPr>
            </w:r>
            <w:r>
              <w:rPr>
                <w:sz w:val="20"/>
              </w:rPr>
              <w:t>L'eruzione, il cielo che si cuce, la scintilla che entra in Ampere, Eclio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il_bacio</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Aren si toglie il casco, lo lascia cadere, abbraccia e bacia Lyra</w:t>
            </w:r>
          </w:p>
        </w:tc>
        <w:tc>
          <w:tcPr>
            <w:tcW w:type="dxa" w:w="1904"/>
            <w:shd w:val="clear" w:fill="F1EFF8"/>
          </w:tcPr>
          <w:p>
            <w:pPr>
              <w:spacing w:after="40"/>
            </w:pPr>
            <w:r>
              <w:rPr>
                <w:sz w:val="20"/>
              </w:rPr>
            </w:r>
            <w:r>
              <w:rPr>
                <w:b/>
                <w:sz w:val="20"/>
              </w:rPr>
              <w:t>essenziale</w:t>
            </w:r>
          </w:p>
        </w:tc>
      </w:tr>
    </w:tbl>
    <w:p/>
    <w:p>
      <w:r>
        <w:t xml:space="preserve">I sei essenziali vanno prodotti </w:t>
      </w:r>
      <w:r>
        <w:rPr>
          <w:b/>
        </w:rPr>
        <w:t>a coppie</w:t>
      </w:r>
      <w:r>
        <w:t xml:space="preserve">, perché sono scene divise in due: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xml:space="preserve">, che sono una sequenza sola. </w:t>
      </w:r>
      <w:r>
        <w:rPr>
          <w:b/>
        </w:rPr>
        <w:t>`il_passaggio` è il seguito immediato di `il_tradimento`</w:t>
      </w:r>
      <w:r>
        <w:t>, che è già girato: attacca esattamente dove quello finisce.</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