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52F" w:val="clear"/>
        <w:spacing w:after="40" w:before="1200"/>
      </w:pPr>
      <w:r>
        <w:rPr>
          <w:rFonts w:ascii="Arial" w:cs="Arial" w:eastAsia="Arial" w:hAnsi="Arial"/>
          <w:b/>
          <w:bCs/>
          <w:color w:val="FFFFFF"/>
          <w:sz w:val="54"/>
          <w:szCs w:val="54"/>
        </w:rPr>
        <w:t xml:space="preserve">ANALISI TECNICA</w:t>
      </w:r>
    </w:p>
    <w:p>
      <w:pPr>
        <w:shd w:fill="1A252F" w:val="clear"/>
        <w:spacing w:after="0" w:before="0"/>
      </w:pPr>
      <w:r>
        <w:rPr>
          <w:rFonts w:ascii="Arial" w:cs="Arial" w:eastAsia="Arial" w:hAnsi="Arial"/>
          <w:b/>
          <w:bCs/>
          <w:color w:val="4FC3F7"/>
          <w:sz w:val="40"/>
          <w:szCs w:val="40"/>
        </w:rPr>
        <w:t xml:space="preserve">gemmeV2.py — Quality Gem Hunter</w:t>
      </w:r>
    </w:p>
    <w:p>
      <w:pPr>
        <w:shd w:fill="1A252F" w:val="clear"/>
        <w:spacing w:after="20" w:before="20"/>
      </w:pPr>
      <w:r>
        <w:t xml:space="preserve"> </w:t>
      </w:r>
    </w:p>
    <w:p>
      <w:pPr>
        <w:shd w:fill="1A252F" w:val="clear"/>
        <w:spacing w:after="0" w:before="0"/>
      </w:pPr>
      <w:r>
        <w:rPr>
          <w:rFonts w:ascii="Arial" w:cs="Arial" w:eastAsia="Arial" w:hAnsi="Arial"/>
          <w:color w:val="90CAF9"/>
          <w:sz w:val="22"/>
          <w:szCs w:val="22"/>
        </w:rPr>
        <w:t xml:space="preserve">Problemi critici · Miglioramenti · Esempi di codice · Scoring ristrutturato</w:t>
      </w:r>
    </w:p>
    <w:p>
      <w:pPr>
        <w:shd w:fill="1A252F" w:val="clear"/>
        <w:spacing w:after="0" w:before="20"/>
      </w:pPr>
      <w:r>
        <w:rPr>
          <w:rFonts w:ascii="Arial" w:cs="Arial" w:eastAsia="Arial" w:hAnsi="Arial"/>
          <w:color w:val="D5D8DC"/>
          <w:sz w:val="20"/>
          <w:szCs w:val="20"/>
        </w:rPr>
        <w:t xml:space="preserve">Maggio 2026</w:t>
      </w:r>
    </w:p>
    <w:p>
      <w:pPr>
        <w:spacing w:after="80" w:before="400"/>
      </w:pPr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1. Architettura generale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gemmeV2.py è il motore di medium-term gem discovery della tua architettura a due bot. La sua pipeline segue questi passaggi sequenziali ogni 5 minuti: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Dune Analytics → token con smart money inflow nelle ultime 24h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DexScreener → prezzi, liquidità, volume real-time per ogni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SocialAnalyzer → social score via twscrape (disabilitato) / Nitter (spesso down) → score neutro 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DefiLlama → TVL opzionale (quasi sempre 0 per micro-cap)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GoPlus Security → honeypot, tasse, LP locked (solo EVM)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GemFilter → filtri hard (mcap, liquidità, età, wallets, BSR, change_1h)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ML XGBoost/RandomForest → score probabilistico (bypassato con threshold 0.05)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GemTracker → salvataggio su CSV, email, HTML report</w:t>
      </w:r>
    </w:p>
    <w:p>
      <w:pPr>
        <w:spacing w:after="1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bot opera su tre chain: Solana, BSC, Ethereum. Base è commentata per errori Dune sul piano gratuito.</w:t>
      </w:r>
    </w:p>
    <w:p>
      <w:r>
        <w:br w:type="page"/>
      </w:r>
    </w:p>
    <w:p>
      <w:pPr>
        <w:pStyle w:val="Heading1"/>
        <w:pBdr>
          <w:bottom w:val="single" w:color="C0392B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2. Problemi principali identificati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tabella seguente riassume i problemi critici trovati nel codice sorgente, con priorità di intervento.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2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 sintetica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ML su dati sintetici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train_model()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AUC=1.0 indica overfitting su dati sintetici. In produzione il modello è anti-predittivo (prob alta → dump).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classify_gem sempre FAKE_PUMP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classify_gem()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Se inflow&gt;$10k e accel&lt;=0 → FAKE_PUMP. Ma accel=0 sempre al primo check (WALLET_HISTORY resetta ad ogni riavvio).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WALLET_HISTORY in memoria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compute_early_metrics()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Reset ad ogni riavvio. Non persiste su disco. Wallet growth/acceleration sempre 0 alla prima osservazione.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engineer_features() vuota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engineer_features()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Non deriva nessuna feature nuova. Si limita a riempire colonne mancanti con 0. Zero valore aggiunto.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Social score inutilizzabile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SocialAnalyzer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twscrape disabilitato. Nitter spesso down. Risultato: score sempre 25/neutral. Il filtro social è di fatto bypassato.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generate_signals() non chiamata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main_loop()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La funzione genera segnali con filtri avanzati (MAX_MCAP=3M, MIN_BSR=1.3) ma non viene mai chiamata dal loop principale.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Inflow da trending = stima grezza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fetch_dexscreener_trending()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inflow_usd = vol1h * 0.3: stima approssimativa, non dati reali di smart money.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Nessuna metrica on-chain holder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build_gem_profile()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Nessun controllo su concentrazione holder, wallet age, top 10 holder %. Fondamentale per rug detection.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Nessuna integrazione CEX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Nessuna verifica di listing imminenti su Binance/Coinbase/OKX/Bybit. Un listing pump può essere anticipato.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Dune mock_tokens in produzione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DuneDataFetcher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USE_MOCK_FALLBACK=True: se Dune fallisce, il bot analizza token simulati e li segnala come reali.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3. Problema critico #1 — Modello ML anti-predittivo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La situazione attuale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modello è addestrato su dati sintetici generati da build_training_dataset(). Questi dati sono costruiti artificialmente con distribuzioni perfettamente separate per regime (gem, hype, dump, rug), rendendo il problema banalmente risolvibile → AUC=1.0.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 dati reali, il comportamento si inverte: probabilità ML alta → correlata al dump. Il codice stesso lo documenta: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CRITICO: il modello è anti-predittivo su dati reali.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prob [0.0-0.3) → 35% pump (migliore!)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prob [0.7-1.0) → 82% dump (peggiore!)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La soglia 0.55 selezionava quasi solo dump.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SIGNAL_THRESHOLD: 0.05   # quasi aperto — affidati ai filtri hard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Fix: Regole deterministiche invece del 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Finché non si hanno almeno 200 esempi reali etichettati (gems_followup.csv con peak &gt;= 30%), il modello ML non porta valore. La soluzione immediata è sostituirlo con un sistema di scoring deterministico a punti ponderati: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compute_gem_score(profile: dict) -&gt; float: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Sistema di scoring deterministico — sostituisce ML fino ad avere dati reali.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Ritorna score 0.0–1.0 (usare come 'probabilità' per compatibilità).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= 0.0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Smart money (peso 35%) ─────────────────────────────────────────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wallets = profile.get('inflow_wallet_count',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inflow  = profile.get('inflow_usd',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pnl     = profile.get('avg_wallet_pnl_pct',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mcap    = max(profile.get('market_cap_usd', 1),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wallets &gt;= 15:   score += 0.20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wallets &gt;= 8:  score += 0.12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wallets &gt;= 5:  score += 0.06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inflow_ratio = inflow / mcap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inflow_ratio &gt;= 0.10: score += 0.10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inflow_ratio &gt;= 0.03: score += 0.06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inflow_ratio &gt;= 0.01: score += 0.03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pnl &gt;= 100:  score += 0.05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pnl &gt;= 50: score += 0.03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Momentum mercato (peso 30%) 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bsr   = profile.get('buy_sell_ratio_1h', 1.0)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ch1h  = profile.get('change_1h_pct',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vol_liq = profile.get('volume_1h_usd', 0) / max(profile.get('liquidity_usd', 1),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bsr &gt;= 3.0:    score += 0.12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bsr &gt;= 2.0:  score += 0.08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bsr &gt;= 1.5:  score += 0.05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5 &lt;= ch1h &lt;= 20:  score += 0.10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0 &lt;= ch1h &lt; 5:  score += 0.05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-15 &lt;= ch1h &lt; 0: score += 0.03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vol_liq &gt;= 0.50:   score += 0.08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vol_liq &gt;= 0.20: score += 0.04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Età pair (peso 20%) ────────────────────────────────────────────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age = profile.get('pair_age_hours', 999)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age &lt;= 6:    score += 0.20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age &lt;= 24: score += 0.12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age &lt;= 72: score += 0.06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Momentum wallet (peso 15%) ─────────────────────────────────────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ms = profile.get('momentum_score',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+= min(ms / 10.0 * 0.15, 0.15)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min(score, 1.0)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4. Problema critico #2 — classify_gem sempre FAKE_PUMP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Il bug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funzione classify_gem() controlla: se inflow &gt; $10.000 e accel &lt;= 0 → FAKE_PUMP. Ma wallet_acceleration viene calcolata da compute_early_metrics() che ha bisogno di almeno 3 osservazioni in WALLET_HISTORY. Poiché WALLET_HISTORY è in memoria e resetta ad ogni riavvio, accel è sempre 0 al primo controllo.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Risultato: quasi tutti i token con inflow reale &gt; $10k vengono classificati FAKE_PUMP invece di HOT_GEM o STEADY_GROWTH. La classificazione è invertita.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Codice attuale (bug)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classify_gem(profile: dict) -&gt; str: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accel  = profile.get('wallet_acceleration',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inflow = profile.get('inflow_usd',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BUG: accel=0 sempre al primo check → quasi tutto è FAKE_PUMP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inflow &gt; 10000 and accel &lt;= 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'FAKE_PUMP'  # Triggered erroneamente al 90% dei casi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Fix consigliato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classify_gem(profile: dict) -&gt; str: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"""Classificazione basata su segnali affidabili — non dipende da accel in-memory."""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bsr    = profile.get('buy_sell_ratio_1h', 1.0)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ch1h   = profile.get('change_1h_pct',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wallets= profile.get('inflow_wallet_count',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inflow = profile.get('inflow_usd',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age    = profile.get('pair_age_hours', 999)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vol_liq= profile.get('volume_to_liquidity_ratio',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ms     = profile.get('momentum_score',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FAKE_PUMP: prezzo sale ma nessuno compra (dati txns reali richiesti)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buys  = profile.get('txns_1h_buys',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sells = profile.get('txns_1h_sells',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has_txns = (buys + sells) &gt; 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has_txns and bsr &lt; 0.5 and ch1h &gt; 10: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'FAKE_PUMP'   # Prezzo su ma sellers dominano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HOT_GEM: combinazione forte di segnali multipli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(wallets &gt;= 10 and bsr &gt;= 2.0 and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age &lt;= 24 and ch1h &gt; 0 and ms &gt;= 5):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'HOT_GEM'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STEADY_GROWTH: smart money presente, momentum moderato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wallets &gt;= 5 and inflow &gt;= 5000 and bsr &gt;= 1.2: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'STEADY_GROWTH'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'NEUTRAL'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5. Feature Engineering — da vuoto a utile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Problema attuale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funzione engineer_features() non deriva nessuna feature: si limita a creare colonne vuote e riempire NaN con 0. Questo significa che il modello ML non vede nessun segnale composito, solo i valori grezzi dell'API.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Nuove feature derivate da implementare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seguenti feature composte catturano pattern che i valori grezzi non possono esprimere: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engineer_features(df: pd.DataFrame) -&gt; pd.DataFrame: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"""Feature engineering reale — deriva segnali compositi."""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 = df.copy()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Popola colonne mancanti 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for col in FEATURE_COLUMNS: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if col not in df.columns: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df[col] = 0.0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1: Accelerazione volume 5m vs 1h 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Ratio &gt; 1/12 = volume concentrato negli ultimi 5 min (spike)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df['vol5m_to_vol1h_ratio'] = 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df['volume_5m_usd'] / df['volume_1h_usd'].replace(0, np.nan)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).fillna(0).clip(0, 10)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2: Pressione acquisto normalizzata 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total_txns = df['txns_1h_buys'] + df['txns_1h_sells']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df['buy_pressure'] = (df['txns_1h_buys'] / total_txns.replace(0, 1)).clip(0,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3: Efficienza inflow (inflow per wallet) 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df['inflow_per_wallet'] = 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df['inflow_usd'] / df['inflow_wallet_count'].replace(0, np.nan)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).fillna(0).clip(0, 1_000_000)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4: Score PnL × wallet count (qualità smart money) 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df['smart_money_quality'] = 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df['avg_wallet_pnl_pct'].clip(0, 500) *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df['inflow_wallet_count'].clip(0, 50) / 50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5: Velocità cambiamento prezzo 5m vs 1h 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df['price_momentum_5m'] = 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df['change_5m_pct'] / (df['change_1h_pct'].replace(0, np.nan) / 12)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).fillna(1).clip(-5, 5)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Feature 6: Rapporto età/volume (token maturo ma attivo) 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df['age_vol_ratio'] = 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df['volume_1h_usd'] / (df['pair_age_hours'].replace(0, 0.1) * 1000)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).clip(0, 1000)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Gestisci infiniti e NaN 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all_feat_cols = FEATURE_COLUMNS + [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'vol5m_to_vol1h_ratio', 'buy_pressure', 'inflow_per_wallet',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'smart_money_quality', 'price_momentum_5m', 'age_vol_ratio',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df[all_feat_cols] = df[all_feat_cols].replace(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[np.inf, -np.inf], np.nan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).fillna(0.0)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df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6. WALLET_HISTORY — persistenza su disco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WALLET_HISTORY è un defaultdict(list) in memoria. Ad ogni riavvio del bot si azzera, rendendo inutilizzabile il calcolo di wallet_growth_rate e wallet_acceleration per almeno i primi 2-3 cicli (10-15 minuti). Dato che il bot si avvia frequentemente durante lo sviluppo, accel è quasi sempre 0.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Fix: carica e salva su JSON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import json, os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from collections import defaultdict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from datetime import datetime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_WALLET_HISTORY_PATH = 'reports/wallet_history.json'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WALLET_HISTORY: dict = defaultdict(list)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load_wallet_history():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"""Carica la storia wallet dal disco al boot."""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global WALLET_HISTORY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not os.path.exists(_WALLET_HISTORY_PATH):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try: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with open(_WALLET_HISTORY_PATH) as f: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raw = json.load(f)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cutoff = datetime.now().timestamp() - 86400  # ultimo 24h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for addr, entries in raw.items():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filtered = [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{'timestamp': datetime.fromisoformat(e['timestamp']),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'wallet_count': e['wallet_count']}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for e in entries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if datetime.fromisoformat(e['timestamp']).timestamp() &gt; cutoff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if filtered: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WALLET_HISTORY[addr] = filtered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except Exception as 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log.warning(f'[wallet_history] Errore caricamento: {e}')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save_wallet_history():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"""Salva la storia wallet su disco (chiamare ogni N cicli)."""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try: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os.makedirs('reports', exist_ok=True)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serializable =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addr: [{'timestamp': e['timestamp'].isoformat(),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'wallet_count': e['wallet_count']}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for e in entries]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for addr, entries in WALLET_HISTORY.items()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if entries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with open(_WALLET_HISTORY_PATH, 'w') as f: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json.dump(serializable, f)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except Exception as 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log.warning(f'[wallet_history] Errore salvataggio: {e}')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Nel main loop, aggiungere: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load_wallet_history()  # prima del loop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if cycle % 6 == 0: save_wallet_history()  # ogni 30 min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7. Riduzione falsi positivi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Nuovi filtri da aggiungere a GemFilter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seguenti controlli aggiuntivi in GemFilter.check() eliminano le categorie più comuni di falsi positivi senza richiedere API aggiuntive: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3"/>
          <w:szCs w:val="23"/>
        </w:rPr>
        <w:t xml:space="preserve">7.1 — Concentrazione volume sospetta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Volume 5min &gt; 80% del volume 1h → dump in corso / wash trading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vol5m = p.get('volume_5m_usd',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vol1h &gt; 0 and vol5m / vol1h &gt; 0.80: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False, f'vol5m spike anomalo ({vol5m/vol1h:.0%} del vol1h) — possibile wash'</w:t>
      </w:r>
    </w:p>
    <w:p>
      <w:pPr>
        <w:spacing w:after="10" w:before="1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3"/>
          <w:szCs w:val="23"/>
        </w:rPr>
        <w:t xml:space="preserve">7.2 — Stablecoin come base token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Token dove il simbolo del base token è una stablecoin (es. USDC/TOKEN)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_STABLES = {'USDT', 'USDC', 'BUSD', 'DAI', 'FRAX', 'TUSD'}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sym_upper = symbol.upper()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any(s in sym_upper for s in _STABLES):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False, f'simbolo contiene stablecoin: {sym_upper}'</w:t>
      </w:r>
    </w:p>
    <w:p>
      <w:pPr>
        <w:spacing w:after="10" w:before="1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3"/>
          <w:szCs w:val="23"/>
        </w:rPr>
        <w:t xml:space="preserve">7.3 — Rapporto liquidità/mcap anomalo (rug risk)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Se liquidità &gt; 80% del market cap → token con supply quasi tutta in LP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Tipico pattern di rug: il dev ha tutta la supply come liquidità finta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liq_to_mcap = liq / max(mcap,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liq_to_mcap &gt; 0.80: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False, f'liq/mcap={liq_to_mcap:.0%} — possibile rug setup'</w:t>
      </w:r>
    </w:p>
    <w:p>
      <w:pPr>
        <w:spacing w:after="10" w:before="1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3"/>
          <w:szCs w:val="23"/>
        </w:rPr>
        <w:t xml:space="preserve">7.4 — Token su chain sbagliata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Scarta pair dove chainId DexScreener non corrisponde alla chain di Dune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(può succedere con i fallback su fetch_dexscreener_search)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pair_chain = market.get('chain', '')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dune_chain = dune_token.get('chain', '')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pair_chain and dune_chain and pair_chain != dune_chain: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log.debug(f'[Gem] {symbol}: chain mismatch {dune_chain} vs {pair_chain}')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None  # in build_gem_profile</w:t>
      </w:r>
    </w:p>
    <w:p>
      <w:pPr>
        <w:spacing w:after="10" w:before="1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3"/>
          <w:szCs w:val="23"/>
        </w:rPr>
        <w:t xml:space="preserve">7.5 — Filtro dummy: disabilita mock in produzione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CRITICO: non segnalare mai token da fonte mock come gemme reali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Aggiungere in GemFilter.check():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p.get('source') == 'mock_dune':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False, 'token da dati mock (Dune offline) — skip'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E in BOT_CONFIG, per sicurezza: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BOT_CONFIG =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...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'USE_MOCK_FALLBACK': False,  # MAI in produzione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8. Integrazione CEX — listing imminenti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Perché è importante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listing su Binance, Coinbase o OKX genera mediamente un pump del 30-200% nelle 24-48 ore precedenti all'annuncio (leak nei canali Telegram, insider trading) e nelle 2-6 ore successive. Identificare token in watchlist dei CEX prima del listing è uno dei segnali più forti disponibili senza richiedere API a pagamento.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Fonti disponibili (gratuite)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CoinGecko /coins/list + /coins/{id} — categorie, exchange listing, dati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CoinMarketCap (scraping HTML) — 'Recently Added' e 'Watchlist'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Binance Announcements RSS — https://www.binance.com/en/support/announcement/c-48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Canali Telegram pubblici — @binance_announcements, @CoinbaseAssets (polling)</w:t>
      </w:r>
    </w:p>
    <w:p>
      <w:pPr>
        <w:spacing w:after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Implementazione CoinGecko CEX Checker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import requests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from functools import lru_cache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COINGECKO_BASE = 'https://api.coingecko.com/api/v3'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Exchange tier 1 che causano pump significativi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_TIER1_EXCHANGES =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'binance', 'coinbase', 'okex', 'bybit', 'kraken',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'kucoin', 'gate', 'huobi', 'bitget',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@lru_cache(maxsize=500)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_cg_search(symbol: str) -&gt; list: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"""Cerca token su CoinGecko per simbolo."""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try: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 = requests.get(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f'{COINGECKO_BASE}/search',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params={'query': symbol}, timeout=8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if r.status_code == 200: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return r.json().get('coins', [])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except Exception: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pass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[]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get_cex_listing_score(symbol: str, token_name: str = '') -&gt; dict: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Ritorna info CEX per un token: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- cex_score: 0 (no cex) → 100 (tier1 listing)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- exchanges: lista exchange dove è listato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- is_tier1: True se su Binance/Coinbase/OKX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results = _cg_search(symbol)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not results: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{'cex_score': 0, 'exchanges': [], 'is_tier1':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Prende il match più rilevante (primo risultato CoinGecko)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coin_id = results[0].get('id', '')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not coin_id: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{'cex_score': 0, 'exchanges': [], 'is_tier1':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try: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 = requests.get(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f'{COINGECKO_BASE}/coins/{coin_id}',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params={'tickers': 'true', 'market_data': 'false',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        'community_data': 'false', 'developer_data': 'false'},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timeout=10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if r.status_code != 200: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return {'cex_score': 0, 'exchanges': [], 'is_tier1':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tickers = r.json().get('tickers', [])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exchanges = {t['market']['identifier'].lower() for t in tickers}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tier1_hits = exchanges &amp; _TIER1_EXCHANGES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# Score: 20 base se su qualsiasi CEX, +20 per ogni tier1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score = (20 if exchanges else 0) + min(len(tier1_hits) * 20, 80)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'cex_score':  min(score, 100),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'exchanges':  sorted(exchanges)[:5],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'is_tier1':   bool(tier1_hits),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'tier1_exch': sorted(tier1_hits),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except Exception as 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{'cex_score': 0, 'exchanges': [], 'is_tier1': False}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Come integrare in build_gem_profile()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 build_gem_profile(), aggiungere dopo la sezione Social: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3b. CEX listing check (CoinGecko)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cex_info = get_cex_listing_score(symbol, dune_token.get('token_name', ''))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profile['cex_score']  = cex_info.get('cex_score',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profile['is_cex_tier1'] = cex_info.get('is_tier1', False)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profile['cex_exchanges'] = ','.join(cex_info.get('exchanges', []))[:80]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 GemFilter.check(), aggiungere bonus/bypass per CEX tier1: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p.get('is_cex_tier1'):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log.info(f'[filtro] ⭐ {sym} su CEX tier1: {p.get("cex_exchanges")} — priorità alta')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Non bloccare per liquidità bassa se è su un CEX tier1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(il listing porta liquidità autonomamente)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9. Nuove metriche per identificare gemme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9.1 — Holder concentration (Solscan / BSCScan)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concentrazione dei top holder è uno dei migliori indicatori di rug risk. Se il top 10 holder detiene &gt; 40% della supply, il rischio di dump coordinato è alto.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fetch_holder_concentration(token_address: str, chain: str) -&gt; dict: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Recupera concentrazione holder da API chain-specific.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Ritorna top10_pct, holder_count, is_concentrated.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chain == 'solana':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# Solscan API v2 (pubblica, senza key)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url = f'https://api.solscan.io/v2/token/holders'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params = {'address': token_address, 'limit': 10}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chain in ('bsc', 'ethereum'):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# BSCScan / Etherscan token holders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# Richiede API key gratuita (50 req/sec)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base = 'https://api.bscscan.com/api' if chain == 'bsc' else 'https://api.etherscan.io/api'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url = base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params =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'module': 'token', 'action': 'tokenholderlist',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'contractaddress': token_address,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'page': 1, 'offset': 20,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'apikey': os.environ.get('BSCSCAN_KEY', ''),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else: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{'top10_pct': 0, 'holder_count': 0, 'is_concentrated':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resp = _safe_get(url, params=params, timeout=8, label='HolderConc')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resp is None: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{'top10_pct': 0, 'holder_count': 0, 'is_concentrated':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try: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data = resp.json()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holders = data.get('data', data.get('result', []))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if not isinstance(holders, list):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return {'top10_pct': 0, 'holder_count': 0, 'is_concentrated': False}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top10_pct = sum(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float(h.get('amount_percentage', h.get('TokenHolderQuantity', 0)) or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for h in holders[:10]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'top10_pct': round(top10_pct, 1),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'holder_count': len(holders),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'is_concentrated': top10_pct &gt; 40,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except Exception: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{'top10_pct': 0, 'holder_count': 0, 'is_concentrated': False}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9.2 — Volume ramp-up (velocità di crescita volume)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token che raddoppia il volume ogni ora nelle prime 3-6 ore è un segnale molto più forte di un volume statico. Questa metrica richiede di salvare il volume ogni ciclo su file.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 un file reports/volume_history.json (aggiornato ogni ciclo):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{ 'pair_address': [ {'ts': timestamp, 'vol1h': volume}, ... ] 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compute_volume_ramp(pair_address: str, current_vol1h: float) -&gt; float: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"""Ritorna il rapporto vol1h_attuale / vol1h_1h_fa (ramp ratio)."""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history = _load_volume_history().get(pair_address, [])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len(history) &lt; 2: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1.0  # neutro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cutoff = time.time() - 3600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past = [h for h in history if h['ts'] &lt; cutoff]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not past: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1.0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vol_1h_ago = past[-1]['vol1h']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vol_1h_ago &lt;= 0: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return 1.0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round(current_vol1h / vol_1h_ago, 2)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9.3 — Tabella nuove metriche da aggiungere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Segnale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top10_holder_pct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Solscan / BSCScan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&gt; 40% = rug risk. &lt; 20% = supply distribuita = più sano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cex_score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CoinGecko API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100 = Binance/Coinbase. Listing imminente → pump 30-200%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volume_ramp_ratio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storico interno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&gt; 2.0 = volume raddoppiato nell'ultima ora. Segnale di accumulo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liq_change_1h_pct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DexScreener (2 check)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Liquidità in crescita = accumulo. In calo = dump risk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inflow_per_wallet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Dune (derivata)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&gt; $10k per wallet = whale entry. &lt; $500 = retail noise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smart_money_quality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Dune (derivata)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avg_pnl × wallet_count / 50. Cattura qualità + quantità insieme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10. Sistema di scoring ristrutturato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Schema a livelli con gate progressivi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attuale applica filtri flat in GemFilter e poi passa tutto al ML con soglia 0.05. Il nuovo sistema usa gate progressivi: ogni tier deve superare condizioni specifiche prima di calcolare lo score finale.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score_gem_v2(profile: dict) -&gt; dict: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Sistema di scoring a 4 livelli.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Ritorna {'score': float, 'tier': str, 'signals': list, 'reject': str|None}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"""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signals = []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reject  = None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0: Gate di sicurezza (blocco immediato) 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profile.get('is_honeypot'):                return {'score': 0, 'tier': 'BLOCKED', 'reject': 'honeypot'}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profile.get('is_concentrated'):            return {'score': 0, 'tier': 'BLOCKED', 'reject': 'holder_concentration &gt; 40%'}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profile.get('source') == 'mock_dune':     return {'score': 0, 'tier': 'BLOCKED', 'reject': 'mock data'}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= 0.0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1: Smart money (0-35 punti) 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wallets = profile.get('inflow_wallet_count',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inflow  = profile.get('inflow_usd',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pnl     = profile.get('avg_wallet_pnl_pct',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mcap    = max(profile.get('market_cap_usd', 1),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ratio   = inflow / mcap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sm_score = 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wallets &gt;= 15: sm_score += 20; signals.append(f'💰 {wallets} smart wallets')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wallets &gt;= 8: sm_score += 12; signals.append(f'💰 {wallets} smart wallets')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wallets &gt;= 5: sm_score += 6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ratio &gt;= 0.10: sm_score += 10; signals.append(f'📈 inflow {ratio:.0%} mcap')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ratio &gt;= 0.03: sm_score += 6; signals.append(f'📈 inflow {ratio:.0%} mcap')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ratio &gt;= 0.01: sm_score += 2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pnl &gt;= 100: sm_score += 5; signals.append(f'🏆 PnL wallets {pnl:.0f}%')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pnl &gt;= 50: sm_score += 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+= sm_score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2: Momentum mercato (0-35 punti) 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bsr   = profile.get('buy_sell_ratio_1h', 1.0)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ch1h  = profile.get('change_1h_pct',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ch6h  = profile.get('change_6h_pct',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vol1h = profile.get('volume_1h_usd',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liq   = max(profile.get('liquidity_usd', 1), 1)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ramp  = profile.get('volume_ramp_ratio', 1.0)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mom_score = 0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bsr &gt;= 3.0:   mom_score += 14; signals.append(f'🔥 BSR {bsr:.1f}')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bsr &gt;= 2.0: mom_score += 9;  signals.append(f'⬆️  BSR {bsr:.1f}')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bsr &gt;= 1.5: mom_score += 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5 &lt;= ch1h &lt;= 20:   mom_score += 10; signals.append(f'📊 +{ch1h:.0f}% 1h')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0 &lt;= ch1h &lt; 5:   mom_score += 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-15 &lt;= ch1h &lt; 0: mom_score += 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ramp &gt;= 3.0: mom_score += 8; signals.append(f'🚀 vol ×{ramp:.1f} in 1h')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ramp &gt;= 2.0: mom_score += 5; signals.append(f'📈 vol ×{ramp:.1f} in 1h')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vol1h / liq &gt;= 0.50: mom_score += 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+= mom_score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3: Età e timing (0-15 punti) 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age = profile.get('pair_age_hours', 999)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age &lt;= 6:    score += 15; signals.append(f'⏱️  età {age:.1f}h')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age &lt;= 24: score += 10; signals.append(f'⏱️  età {age:.1f}h')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age &lt;= 72: score += 5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4: Bonus segnali extra (0-15 punti) 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profile.get('is_cex_tier1'):  score += 15; signals.append('⭐ CEX tier1')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profile.get('cex_score', 0) &gt; 20: score += 7; signals.append('📦 CEX listing')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ms = profile.get('momentum_score',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if ms &gt;= 8: score += 5; signals.append(f'⚡ momentum {ms}/10')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elif ms &gt;= 5: score += 3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# ── Tier finale ────────────────────────────────────────────────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tier = ('DIAMOND' if score &gt;= 80 else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'GOLD'    if score &gt;= 60 else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'SILVER'  if score &gt;= 40 else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    'BRONZE'  if score &gt;= 20 else 'SKIP')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'score':   round(score, 1),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'tier':    tier,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'signals': signals,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'reject':  None if score &gt;= 20 else 'score troppo basso',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'prob':    score / 100.0,  # compatibilità con codice esistente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}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11. Miglioramenti architettura e manutenibilità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11.1 — Abilitare generate_signals()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funzione generate_signals() esiste già nel codice ma non viene mai chiamata dal main loop. Contiene filtri post-ML aggiuntivi utili (MAX_MCAP=3M, MIN_BSR=1.3). Va integrata nel flusso principale: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Nel main loop, sostituire la chiamata diretta a predict_and_score con: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scored_profiles = predict_and_score(all_profiles, model, scaler)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↓ aggiungere: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final_gems = generate_signals(scored_profiles)  # filtri post-ML aggiuntivi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for gem in final_gems: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stampa_gemma(gem)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11.2 — Disabilitare USE_MOCK_FALLBACK in produzione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 BOT_CONFIG: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BOT_CONFIG = {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'LOOP_INTERVAL_SEC': 300,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'USE_MOCK_FALLBACK': False,  # ← MAI True in produzione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...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}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 DuneDataFetcher.get_smart_money_tokens():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# Invece del fallback mock, loggare e saltare la chain: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if rows is None: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log.warning(f'[Dune] {chain}: nessun dato disponibile, chain saltata.')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[]  # non usare mock</w:t>
      </w:r>
    </w:p>
    <w:p>
      <w:pPr>
        <w:spacing w:after="10" w:before="1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11.3 — Email con score tier (non solo probabilità)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L'email attuale mostra solo la probabilità ML (poco significativa). Con il nuovo sistema di scoring, l'email può mostrare il tier (DIAMOND/GOLD/SILVER) e i segnali specifici che hanno scatenato l'alert: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def format_gem_email_html(gem: dict) -&gt; str: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tier   = gem.get('tier', 'SILVER')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score  = gem.get('score',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signals = gem.get('signals', [])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sym    = gem.get('token_symbol', '?')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chain  = gem.get('chain', '?').upper()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mcap   = gem.get('market_cap_usd',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price  = gem.get('price_usd', 0)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tier_color = {'DIAMOND':'#2980B9','GOLD':'#F39C12','SILVER':'#7F8C8D','BRONZE':'#A04000'}.get(tier,'#566573')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tier_emoji = {'DIAMOND':'💎','GOLD':'🥇','SILVER':'🥈','BRONZE':'🥉'}.get(tier,'📊')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signals_html = ''.join(f'&lt;li&gt;{s}&lt;/li&gt;' for s in signals)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/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return f'''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&lt;div style="font-family:Arial;max-width:500px;margin:auto"&gt;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&lt;div style="background:{tier_color};color:white;padding:16px;border-radius:8px 8px 0 0"&gt;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&lt;h2 style="margin:0"&gt;{tier_emoji} GEM {tier}: ${sym} ({chain})&lt;/h2&gt;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&lt;p style="margin:4px 0"&gt;Score: {score:.0f}/100&lt;/p&gt;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&lt;/div&gt;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&lt;div style="background:#f8f9fa;padding:16px;border-radius:0 0 8px 8px"&gt;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&lt;p&gt;Prezzo: &lt;b&gt;${price:.8f}&lt;/b&gt; | MCap: &lt;b&gt;${mcap:,.0f}&lt;/b&gt;&lt;/p&gt;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&lt;p&gt;&lt;b&gt;Segnali:&lt;/b&gt;&lt;/p&gt;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  &lt;ul&gt;{signals_html}&lt;/ul&gt;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  &lt;/div&gt;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&lt;/div&gt;</w:t>
      </w:r>
    </w:p>
    <w:p>
      <w:pPr>
        <w:shd w:fill="1E2D3D" w:val="clear"/>
        <w:spacing w:after="0"/>
      </w:pPr>
      <w:r>
        <w:rPr>
          <w:rFonts w:ascii="Courier New" w:cs="Courier New" w:eastAsia="Courier New" w:hAnsi="Courier New"/>
          <w:color w:val="C8E6C9"/>
          <w:sz w:val="18"/>
          <w:szCs w:val="18"/>
        </w:rPr>
        <w:t xml:space="preserve">    '''</w:t>
      </w: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471A3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2471A3"/>
          <w:sz w:val="30"/>
          <w:szCs w:val="30"/>
        </w:rPr>
        <w:t xml:space="preserve">12. Piano d'azione — priorità di implementazione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200"/>
        <w:gridCol w:w="1400"/>
        <w:gridCol w:w="3120"/>
      </w:tblGrid>
      <w:tr>
        <w:trPr>
          <w:tblHeader/>
        </w:trP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Impatto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252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Difficoltà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Fix classify_gem(): rimuovere dipendenza da accel in-memory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Bassa — 20 righe di codice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Aggiungere compute_gem_score() deterministico (sezione 3)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Media — 60 righe, nessuna dipendenza esterna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Persistere WALLET_HISTORY su wallet_history.json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Bassa — aggiungere load/save nel main loop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Aggiungere filtro mock_dune in GemFilter + disabilitare MOCK_FALLBACK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ALTO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Minima — 5 righe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Implementare engineer_features() con feature composite (sezione 5)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Media — aggiornare anche FEATURE_COLUMNS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Aggiungere score_gem_v2() e integrare nel main loop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Media — sostituisce predict_and_score() progressivamente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Aggiungere get_cex_listing_score() via CoinGecko API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Media — API gratuita, 50 req/min senza key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Aggiungere fetch_holder_concentration() (Solscan / BSCScan)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471A3"/>
                <w:sz w:val="20"/>
                <w:szCs w:val="20"/>
              </w:rPr>
              <w:t xml:space="preserve">MEDIO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Media — richiede API key BSCScan gratuita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Aggiornare email template con tier e signals (sezione 11.3)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Minima — template HTML standalone</w:t>
            </w:r>
          </w:p>
        </w:tc>
      </w:tr>
      <w:tr>
        <w:tc>
          <w:tcPr>
            <w:tcW w:type="dxa" w:w="6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66573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Raccogliere dati reali e ri-addestrare ML quando &gt;= 200 campioni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BASSO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0"/>
                <w:szCs w:val="20"/>
              </w:rPr>
              <w:t xml:space="preserve">Alta — richiede 2-4 settimane di raccolta dati live</w:t>
            </w:r>
          </w:p>
        </w:tc>
      </w:tr>
    </w:tbl>
    <w:p>
      <w:pPr>
        <w:spacing w:after="400"/>
      </w:pPr>
    </w:p>
    <w:p>
      <w:pPr>
        <w:pBdr>
          <w:top w:val="single" w:color="2471A3" w:sz="4" w:space="1"/>
        </w:pBdr>
        <w:spacing w:after="120" w:before="200"/>
      </w:pPr>
      <w:r>
        <w:rPr>
          <w:rFonts w:ascii="Arial" w:cs="Arial" w:eastAsia="Arial" w:hAnsi="Arial"/>
          <w:b/>
          <w:bCs/>
          <w:color w:val="2471A3"/>
          <w:sz w:val="22"/>
          <w:szCs w:val="22"/>
        </w:rPr>
        <w:t xml:space="preserve">Note finali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codice di gemmeV2 è strutturato bene e modulare. I problemi critici (ML inverso, classify_gem bug, mock in produzione) sono risolvibili in poche ore. I miglioramenti più impattanti a breve termine sono: fix classify_gem, scoring deterministico, e persistenza WALLET_HISTORY. L'integrazione CEX e holder concentration possono essere aggiunte in parallelo senza toccare il codice esistente.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L'obiettivo finale resta valido: identificare token con smart money inflow PRIMA che la massa se ne accorga. Con le correzioni descritte, il bot può diventare significativamente più preciso già nei prossimi giorni.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  <w:jc w:val="right"/>
    </w:pPr>
    <w:r>
      <w:rPr>
        <w:rFonts w:ascii="Arial" w:cs="Arial" w:eastAsia="Arial" w:hAnsi="Arial"/>
        <w:color w:val="566573"/>
        <w:sz w:val="18"/>
        <w:szCs w:val="18"/>
      </w:rPr>
      <w:t xml:space="preserve">Pagina </w:t>
    </w:r>
    <w:r>
      <w:rPr>
        <w:rFonts w:ascii="Arial" w:cs="Arial" w:eastAsia="Arial" w:hAnsi="Arial"/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471A3" w:sz="4" w:space="1"/>
      </w:pBdr>
    </w:pP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gemmeV2.py — Analisi Tecnica</w:t>
    </w:r>
    <w:r>
      <w:rPr>
        <w:rFonts w:ascii="Arial" w:cs="Arial" w:eastAsia="Arial" w:hAnsi="Arial"/>
        <w:color w:val="566573"/>
        <w:sz w:val="18"/>
        <w:szCs w:val="18"/>
      </w:rPr>
      <w:t xml:space="preserve">   |   Maggio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471A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252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6657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2026-05-15T15:43:24.096Z</dcterms:created>
  <dcterms:modified xsi:type="dcterms:W3CDTF">2026-05-15T15:43:24.096Z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