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00" w:line="240" w:lineRule="auto"/>
      </w:pPr>
      <w:r>
        <w:rPr>
          <w:rFonts w:ascii="Calibri" w:hAnsi="Calibri" w:eastAsia="Microsoft YaHei"/>
          <w:b/>
          <w:i w:val="0"/>
          <w:color w:val="17365D"/>
          <w:sz w:val="50"/>
        </w:rPr>
        <w:t>KẾ HOẠCH NƯỚC RÚT DỰ ÁN</w:t>
      </w:r>
    </w:p>
    <w:p>
      <w:pPr>
        <w:spacing w:before="0" w:after="160" w:line="240" w:lineRule="auto"/>
      </w:pPr>
      <w:r>
        <w:rPr>
          <w:rFonts w:ascii="Calibri" w:hAnsi="Calibri" w:eastAsia="Microsoft YaHei"/>
          <w:b/>
          <w:i w:val="0"/>
          <w:color w:val="2E74B5"/>
          <w:sz w:val="44"/>
        </w:rPr>
        <w:t>项目冲刺计划</w:t>
      </w:r>
    </w:p>
    <w:p>
      <w:pPr>
        <w:spacing w:before="0" w:after="360" w:line="276" w:lineRule="auto"/>
      </w:pPr>
      <w:r>
        <w:rPr>
          <w:rFonts w:ascii="Calibri" w:hAnsi="Calibri" w:eastAsia="Microsoft YaHei"/>
          <w:b/>
          <w:i w:val="0"/>
          <w:color w:val="1F2937"/>
          <w:sz w:val="26"/>
        </w:rPr>
        <w:t>Tích hợp trợ lý AI - Ứng dụng Android/iOS - Thiết bị phần cứng</w:t>
        <w:br/>
      </w:r>
      <w:r>
        <w:rPr>
          <w:rFonts w:ascii="Calibri" w:hAnsi="Calibri" w:eastAsia="Microsoft YaHei"/>
          <w:b w:val="0"/>
          <w:i w:val="0"/>
          <w:color w:val="5E6B78"/>
          <w:sz w:val="25"/>
        </w:rPr>
        <w:t>AI 助手集成 - Android/iOS 应用 - 硬件设备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tblHeader w:val="true"/>
          <w:cantSplit/>
          <w:cantSplit/>
          <w:cantSplit/>
          <w:cantSplit/>
          <w:cantSplit/>
        </w:trPr>
        <w:tc>
          <w:tcPr>
            <w:tcW w:type="dxa" w:w="220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Thông tin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FFFFFF"/>
                <w:sz w:val="17"/>
              </w:rPr>
              <w:t>信息</w:t>
            </w:r>
          </w:p>
        </w:tc>
        <w:tc>
          <w:tcPr>
            <w:tcW w:type="dxa" w:w="716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Nội dung</w:t>
              <w:br/>
            </w:r>
            <w:r>
              <w:rPr>
                <w:rFonts w:ascii="Calibri" w:hAnsi="Calibri" w:eastAsia="Microsoft YaHei"/>
                <w:b w:val="0"/>
                <w:i w:val="0"/>
                <w:color w:val="FFFFFF"/>
                <w:sz w:val="17"/>
              </w:rPr>
              <w:t>内容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8"/>
              </w:rPr>
              <w:t>Thời gian nước rút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冲刺周期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13-21/08/2026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2026年8月13日至21日</w:t>
            </w:r>
          </w:p>
        </w:tc>
      </w:tr>
      <w:tr>
        <w:trPr>
          <w:cantSplit/>
          <w:cantSplit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8"/>
              </w:rPr>
              <w:t>Mốc nhận thiết bị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设备到货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Dự kiến 17/8, chậm nhất 18/8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预计8月17日，最晚8月18日</w:t>
            </w:r>
          </w:p>
        </w:tc>
      </w:tr>
      <w:tr>
        <w:trPr>
          <w:cantSplit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8"/>
              </w:rPr>
              <w:t>Mốc báo cáo xưởng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工厂报告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Hoàn tất và gửi ngày 21/8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8月21日完成并提交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8"/>
              </w:rPr>
              <w:t>Nhân sự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团队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4 thành viên: PM, Dev, Sếp, Anh Huyền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4人：项目经理、开发、领导、Huyền先生</w:t>
            </w:r>
          </w:p>
        </w:tc>
      </w:tr>
    </w:tbl>
    <w:p>
      <w:pPr>
        <w:spacing w:before="80" w:after="200" w:line="288" w:lineRule="auto"/>
        <w:ind w:left="173" w:right="173"/>
        <w:shd w:fill="FDECEC"/>
        <w:pBdr>
          <w:top w:val="single" w:sz="8" w:space="5" w:color="9B1C1C"/>
          <w:left w:val="single" w:sz="8" w:space="5" w:color="9B1C1C"/>
          <w:bottom w:val="single" w:sz="8" w:space="5" w:color="9B1C1C"/>
          <w:right w:val="single" w:sz="8" w:space="5" w:color="9B1C1C"/>
        </w:pBdr>
      </w:pPr>
      <w:r>
        <w:rPr>
          <w:rFonts w:ascii="Calibri" w:hAnsi="Calibri" w:eastAsia="Microsoft YaHei"/>
          <w:b/>
          <w:i w:val="0"/>
          <w:color w:val="9B1C1C"/>
          <w:sz w:val="21"/>
        </w:rPr>
        <w:t>KẾT LUẬN ĐIỀU HÀNH / 执行结论</w:t>
        <w:br/>
      </w:r>
      <w:r>
        <w:rPr>
          <w:rFonts w:ascii="Calibri" w:hAnsi="Calibri" w:eastAsia="Microsoft YaHei"/>
          <w:b/>
          <w:i w:val="0"/>
          <w:color w:val="1F2937"/>
          <w:sz w:val="21"/>
        </w:rPr>
        <w:t>Thiết bị đến sát hạn báo cáo, vì vậy mọi test case, bản build, công cụ log và mẫu báo cáo phải hoàn thành trước ngày 17/8. Từ 18/8 chỉ tập trung test tích hợp, sửa lỗi chặn và chốt bằng chứng.</w:t>
        <w:br/>
      </w:r>
      <w:r>
        <w:rPr>
          <w:rFonts w:ascii="Calibri" w:hAnsi="Calibri" w:eastAsia="Microsoft YaHei"/>
          <w:b w:val="0"/>
          <w:i w:val="0"/>
          <w:color w:val="5E6B78"/>
          <w:sz w:val="20"/>
        </w:rPr>
        <w:t>设备到货时间非常接近报告截止日期。因此，测试用例、应用构建、日志工具和报告模板必须在8月17日前准备完毕。8月18日起只聚焦集成测试、阻断性缺陷修复和证据确认。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1"/>
        </w:rPr>
        <w:t>1. Đường găng và nguyên tắc ưu tiên</w:t>
        <w:br/>
      </w:r>
      <w:r>
        <w:rPr>
          <w:rFonts w:ascii="Calibri" w:hAnsi="Calibri" w:eastAsia="Microsoft YaHei"/>
          <w:b/>
          <w:i w:val="0"/>
          <w:color w:val="2E74B5"/>
          <w:sz w:val="29"/>
        </w:rPr>
        <w:t>1. 关键路径与优先原则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1F2937"/>
          <w:sz w:val="21"/>
        </w:rPr>
        <w:t>Khóa phạm vi và tiêu chí đạt trước khi thiết bị đến.</w:t>
        <w:br/>
      </w:r>
      <w:r>
        <w:rPr>
          <w:rFonts w:ascii="Calibri" w:hAnsi="Calibri" w:eastAsia="Microsoft YaHei"/>
          <w:b w:val="0"/>
          <w:i w:val="0"/>
          <w:color w:val="5E6B78"/>
          <w:sz w:val="20"/>
        </w:rPr>
        <w:t>设备到货前冻结范围并确定验收标准。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1F2937"/>
          <w:sz w:val="21"/>
        </w:rPr>
        <w:t>Bản build Android/iOS ổn định phải sẵn sàng trước ngày 17/8.</w:t>
        <w:br/>
      </w:r>
      <w:r>
        <w:rPr>
          <w:rFonts w:ascii="Calibri" w:hAnsi="Calibri" w:eastAsia="Microsoft YaHei"/>
          <w:b w:val="0"/>
          <w:i w:val="0"/>
          <w:color w:val="5E6B78"/>
          <w:sz w:val="20"/>
        </w:rPr>
        <w:t>稳定的 Android/iOS 构建必须在8月17日前就绪。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1F2937"/>
          <w:sz w:val="21"/>
        </w:rPr>
        <w:t>Ưu tiên luồng Main - kết nối - AI - âm thanh trên cả Android và iOS.</w:t>
        <w:br/>
      </w:r>
      <w:r>
        <w:rPr>
          <w:rFonts w:ascii="Calibri" w:hAnsi="Calibri" w:eastAsia="Microsoft YaHei"/>
          <w:b w:val="0"/>
          <w:i w:val="0"/>
          <w:color w:val="5E6B78"/>
          <w:sz w:val="20"/>
        </w:rPr>
        <w:t>优先验证 Main 按键 - 连接 - AI - 音频在 Android 和 iOS 上的完整链路。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1F2937"/>
          <w:sz w:val="21"/>
        </w:rPr>
        <w:t>Chỉ sửa lỗi chặn/nghiêm trọng trong giai đoạn 19-20/8; dừng mở rộng tính năng.</w:t>
        <w:br/>
      </w:r>
      <w:r>
        <w:rPr>
          <w:rFonts w:ascii="Calibri" w:hAnsi="Calibri" w:eastAsia="Microsoft YaHei"/>
          <w:b w:val="0"/>
          <w:i w:val="0"/>
          <w:color w:val="5E6B78"/>
          <w:sz w:val="20"/>
        </w:rPr>
        <w:t>8月19日至20日仅修复阻断/严重缺陷，暂停功能扩展。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1F2937"/>
          <w:sz w:val="21"/>
        </w:rPr>
        <w:t>Tối 20/8 khóa kết quả; ngày 21/8 chỉ hoàn thiện và gửi báo cáo.</w:t>
        <w:br/>
      </w:r>
      <w:r>
        <w:rPr>
          <w:rFonts w:ascii="Calibri" w:hAnsi="Calibri" w:eastAsia="Microsoft YaHei"/>
          <w:b w:val="0"/>
          <w:i w:val="0"/>
          <w:color w:val="5E6B78"/>
          <w:sz w:val="20"/>
        </w:rPr>
        <w:t>8月20日晚冻结结果；8月21日仅完成并提交报告。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1"/>
        </w:rPr>
        <w:t>2. Vai trò và trách nhiệm của 4 thành viên</w:t>
        <w:br/>
      </w:r>
      <w:r>
        <w:rPr>
          <w:rFonts w:ascii="Calibri" w:hAnsi="Calibri" w:eastAsia="Microsoft YaHei"/>
          <w:b/>
          <w:i w:val="0"/>
          <w:color w:val="2E74B5"/>
          <w:sz w:val="29"/>
        </w:rPr>
        <w:t>2. 四名成员的角色与职责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2200"/>
        <w:gridCol w:w="5560"/>
      </w:tblGrid>
      <w:tr>
        <w:trPr>
          <w:tblHeader w:val="true"/>
          <w:cantSplit/>
          <w:cantSplit/>
          <w:cantSplit/>
          <w:cantSplit/>
          <w:cantSplit/>
        </w:trPr>
        <w:tc>
          <w:tcPr>
            <w:tcW w:type="dxa" w:w="160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Thành viên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FFFFFF"/>
                <w:sz w:val="17"/>
              </w:rPr>
              <w:t>成员</w:t>
            </w:r>
          </w:p>
        </w:tc>
        <w:tc>
          <w:tcPr>
            <w:tcW w:type="dxa" w:w="220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Vai trò chính</w:t>
              <w:br/>
            </w:r>
            <w:r>
              <w:rPr>
                <w:rFonts w:ascii="Calibri" w:hAnsi="Calibri" w:eastAsia="Microsoft YaHei"/>
                <w:b w:val="0"/>
                <w:i w:val="0"/>
                <w:color w:val="FFFFFF"/>
                <w:sz w:val="17"/>
              </w:rPr>
              <w:t>主要角色</w:t>
            </w:r>
          </w:p>
        </w:tc>
        <w:tc>
          <w:tcPr>
            <w:tcW w:type="dxa" w:w="556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Trách nhiệm</w:t>
              <w:br/>
            </w:r>
            <w:r>
              <w:rPr>
                <w:rFonts w:ascii="Calibri" w:hAnsi="Calibri" w:eastAsia="Microsoft YaHei"/>
                <w:b w:val="0"/>
                <w:i w:val="0"/>
                <w:color w:val="FFFFFF"/>
                <w:sz w:val="17"/>
              </w:rPr>
              <w:t>职责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8"/>
              </w:rPr>
              <w:t>Bạn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您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PM / Technical Lead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项目经理 / 技术负责人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Điều phối; chốt phạm vi và tiêu chí nghiệm thu; kiểm thử tích hợp; phân loại lỗi; quyết định phát hành; chủ trì báo cáo xưởng.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协调进度；确定范围与验收标准；执行集成测试；缺陷分级；发布决策；主导工厂报告。</w:t>
            </w:r>
          </w:p>
        </w:tc>
      </w:tr>
      <w:tr>
        <w:trPr>
          <w:cantSplit/>
          <w:cantSplit/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8"/>
              </w:rPr>
              <w:t>Dev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开发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Kỹ sư phát triển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开发工程师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Chuẩn bị build Android/iOS; công cụ debug/log; xác nhận giao thức; hỗ trợ test phần cứng; sửa lỗi kỹ thuật.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准备 Android/iOS 构建；调试与日志工具；确认通信协议；支持硬件测试；修复技术缺陷。</w:t>
            </w:r>
          </w:p>
        </w:tc>
      </w:tr>
      <w:tr>
        <w:trPr>
          <w:cantSplit/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8"/>
              </w:rPr>
              <w:t>Sếp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领导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Người phê duyệt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决策审批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Chốt nội dung, yêu cầu sản phẩm, hình dáng và phương án nút; quyết định khi có thay đổi phạm vi.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确认内容、产品要求、外观与按键方案；对范围变更作出决策。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8"/>
              </w:rPr>
              <w:t>Anh Huyền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Huyền 先生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Nội dung và báo cáo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内容与报告支持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Rà soát nội dung; theo dõi giao nhận; tổng hợp thiết kế, ảnh/video, bảng lỗi và định dạng báo cáo.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复核内容；跟进收货；汇总设计信息、图片/视频、缺陷清单并整理报告格式。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Nguyên tắc sở hữu công việc / 任务负责原则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1F2937"/>
          <w:sz w:val="21"/>
        </w:rPr>
        <w:t>Mỗi đầu việc có một người chịu trách nhiệm chính; người hỗ trợ không thay thế trách nhiệm chính.</w:t>
        <w:br/>
      </w:r>
      <w:r>
        <w:rPr>
          <w:rFonts w:ascii="Calibri" w:hAnsi="Calibri" w:eastAsia="Microsoft YaHei"/>
          <w:b w:val="0"/>
          <w:i w:val="0"/>
          <w:color w:val="5E6B78"/>
          <w:sz w:val="20"/>
        </w:rPr>
        <w:t>每项任务只有一名主负责人；协作人员不替代主负责人。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1F2937"/>
          <w:sz w:val="21"/>
        </w:rPr>
        <w:t>Bạn và Dev tập trung cho technical; Sếp và Anh Huyền tập trung nội dung, phê duyệt và bằng chứng báo cáo.</w:t>
        <w:br/>
      </w:r>
      <w:r>
        <w:rPr>
          <w:rFonts w:ascii="Calibri" w:hAnsi="Calibri" w:eastAsia="Microsoft YaHei"/>
          <w:b w:val="0"/>
          <w:i w:val="0"/>
          <w:color w:val="5E6B78"/>
          <w:sz w:val="20"/>
        </w:rPr>
        <w:t>您与开发专注技术；领导与 Huyền 先生专注内容、审批和报告证据。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1F2937"/>
          <w:sz w:val="21"/>
        </w:rPr>
        <w:t>Lỗi phải có: thiết bị/OS, bước tái hiện, log, ảnh hoặc video, mức độ và người xử lý.</w:t>
        <w:br/>
      </w:r>
      <w:r>
        <w:rPr>
          <w:rFonts w:ascii="Calibri" w:hAnsi="Calibri" w:eastAsia="Microsoft YaHei"/>
          <w:b w:val="0"/>
          <w:i w:val="0"/>
          <w:color w:val="5E6B78"/>
          <w:sz w:val="20"/>
        </w:rPr>
        <w:t>每个缺陷必须包含：设备/系统、复现步骤、日志、图片或视频、严重等级及负责人。</w:t>
      </w:r>
    </w:p>
    <w:p>
      <w:pPr>
        <w:spacing w:before="80" w:after="200" w:line="288" w:lineRule="auto"/>
        <w:ind w:left="173" w:right="173"/>
        <w:shd w:fill="FFF6D8"/>
        <w:pBdr>
          <w:top w:val="single" w:sz="8" w:space="5" w:color="7A5A00"/>
          <w:left w:val="single" w:sz="8" w:space="5" w:color="7A5A00"/>
          <w:bottom w:val="single" w:sz="8" w:space="5" w:color="7A5A00"/>
          <w:right w:val="single" w:sz="8" w:space="5" w:color="7A5A00"/>
        </w:pBdr>
      </w:pPr>
      <w:r>
        <w:rPr>
          <w:rFonts w:ascii="Calibri" w:hAnsi="Calibri" w:eastAsia="Microsoft YaHei"/>
          <w:b/>
          <w:i w:val="0"/>
          <w:color w:val="7A5A00"/>
          <w:sz w:val="21"/>
        </w:rPr>
        <w:t>QUY TẮC PHẠM VI / 范围规则</w:t>
        <w:br/>
      </w:r>
      <w:r>
        <w:rPr>
          <w:rFonts w:ascii="Calibri" w:hAnsi="Calibri" w:eastAsia="Microsoft YaHei"/>
          <w:b/>
          <w:i w:val="0"/>
          <w:color w:val="1F2937"/>
          <w:sz w:val="21"/>
        </w:rPr>
        <w:t>Từ cuối ngày 16/8: đóng băng chức năng. Chỉ nhận thay đổi nếu ảnh hưởng trực tiếp tới demo, khả năng kết nối, nút Main, AI hoặc báo cáo xưởng.</w:t>
        <w:br/>
      </w:r>
      <w:r>
        <w:rPr>
          <w:rFonts w:ascii="Calibri" w:hAnsi="Calibri" w:eastAsia="Microsoft YaHei"/>
          <w:b w:val="0"/>
          <w:i w:val="0"/>
          <w:color w:val="5E6B78"/>
          <w:sz w:val="20"/>
        </w:rPr>
        <w:t>自8月16日结束起冻结功能。仅接受直接影响演示、连接、Main 按键、AI 或工厂报告的变更。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1"/>
        </w:rPr>
        <w:t>3. Ma trận ưu tiên và phân công</w:t>
        <w:br/>
      </w:r>
      <w:r>
        <w:rPr>
          <w:rFonts w:ascii="Calibri" w:hAnsi="Calibri" w:eastAsia="Microsoft YaHei"/>
          <w:b/>
          <w:i w:val="0"/>
          <w:color w:val="2E74B5"/>
          <w:sz w:val="29"/>
        </w:rPr>
        <w:t>3. 优先级矩阵与分工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9B1C1C"/>
          <w:sz w:val="26"/>
        </w:rPr>
        <w:t>3.1 Quan trọng và khẩn cấp - làm ngay / 3.1 重要且紧急 - 立即执行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5000"/>
        <w:gridCol w:w="1260"/>
        <w:gridCol w:w="1740"/>
        <w:gridCol w:w="1360"/>
      </w:tblGrid>
      <w:tr>
        <w:trPr>
          <w:tblHeader w:val="true"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5000"/>
            <w:shd w:fill="9B1C1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Công việc</w:t>
              <w:br/>
            </w:r>
            <w:r>
              <w:rPr>
                <w:rFonts w:ascii="Calibri" w:hAnsi="Calibri" w:eastAsia="Microsoft YaHei"/>
                <w:b w:val="0"/>
                <w:i w:val="0"/>
                <w:color w:val="FFFFFF"/>
                <w:sz w:val="17"/>
              </w:rPr>
              <w:t>任务</w:t>
            </w:r>
          </w:p>
        </w:tc>
        <w:tc>
          <w:tcPr>
            <w:tcW w:type="dxa" w:w="1260"/>
            <w:shd w:fill="9B1C1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Chính</w:t>
              <w:br/>
            </w:r>
            <w:r>
              <w:rPr>
                <w:rFonts w:ascii="Calibri" w:hAnsi="Calibri" w:eastAsia="Microsoft YaHei"/>
                <w:b w:val="0"/>
                <w:i w:val="0"/>
                <w:color w:val="FFFFFF"/>
                <w:sz w:val="17"/>
              </w:rPr>
              <w:t>主责</w:t>
            </w:r>
          </w:p>
        </w:tc>
        <w:tc>
          <w:tcPr>
            <w:tcW w:type="dxa" w:w="1740"/>
            <w:shd w:fill="9B1C1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Hỗ trợ</w:t>
              <w:br/>
            </w:r>
            <w:r>
              <w:rPr>
                <w:rFonts w:ascii="Calibri" w:hAnsi="Calibri" w:eastAsia="Microsoft YaHei"/>
                <w:b w:val="0"/>
                <w:i w:val="0"/>
                <w:color w:val="FFFFFF"/>
                <w:sz w:val="17"/>
              </w:rPr>
              <w:t>协作</w:t>
            </w:r>
          </w:p>
        </w:tc>
        <w:tc>
          <w:tcPr>
            <w:tcW w:type="dxa" w:w="1360"/>
            <w:shd w:fill="9B1C1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Hạn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FFFFFF"/>
                <w:sz w:val="17"/>
              </w:rPr>
              <w:t>截止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50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7"/>
              </w:rPr>
              <w:t>Chốt phạm vi demo: bắt buộc và tạm hoãn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确定演示范围：必做项与延期项</w:t>
            </w:r>
          </w:p>
        </w:tc>
        <w:tc>
          <w:tcPr>
            <w:tcW w:type="dxa" w:w="126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Bạn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您</w:t>
            </w:r>
          </w:p>
        </w:tc>
        <w:tc>
          <w:tcPr>
            <w:tcW w:type="dxa" w:w="17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Sếp, Dev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领导、开发</w:t>
            </w:r>
          </w:p>
        </w:tc>
        <w:tc>
          <w:tcPr>
            <w:tcW w:type="dxa" w:w="136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13/8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500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7"/>
              </w:rPr>
              <w:t>Chốt tiêu chí Đạt/Không đạt cho app, phần cứng và AI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确定应用、硬件与 AI 的通过/不通过标准</w:t>
            </w:r>
          </w:p>
        </w:tc>
        <w:tc>
          <w:tcPr>
            <w:tcW w:type="dxa" w:w="126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Bạn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您</w:t>
            </w:r>
          </w:p>
        </w:tc>
        <w:tc>
          <w:tcPr>
            <w:tcW w:type="dxa" w:w="174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Dev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开发</w:t>
            </w:r>
          </w:p>
        </w:tc>
        <w:tc>
          <w:tcPr>
            <w:tcW w:type="dxa" w:w="136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13-14/8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50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7"/>
              </w:rPr>
              <w:t>Chốt nội dung AI, thông báo và hướng dẫn sử dụng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确认 AI 内容、提示文案与使用说明</w:t>
            </w:r>
          </w:p>
        </w:tc>
        <w:tc>
          <w:tcPr>
            <w:tcW w:type="dxa" w:w="126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Sếp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领导</w:t>
            </w:r>
          </w:p>
        </w:tc>
        <w:tc>
          <w:tcPr>
            <w:tcW w:type="dxa" w:w="17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Anh Huyền, Bạn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Huyền先生、您</w:t>
            </w:r>
          </w:p>
        </w:tc>
        <w:tc>
          <w:tcPr>
            <w:tcW w:type="dxa" w:w="136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14/8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500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7"/>
              </w:rPr>
              <w:t>Lập test case Android/iOS: kết nối, quyền, chạy nền, kết nối lại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编写 Android/iOS 测试：连接、权限、后台、重连</w:t>
            </w:r>
          </w:p>
        </w:tc>
        <w:tc>
          <w:tcPr>
            <w:tcW w:type="dxa" w:w="126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Bạn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您</w:t>
            </w:r>
          </w:p>
        </w:tc>
        <w:tc>
          <w:tcPr>
            <w:tcW w:type="dxa" w:w="174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Dev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开发</w:t>
            </w:r>
          </w:p>
        </w:tc>
        <w:tc>
          <w:tcPr>
            <w:tcW w:type="dxa" w:w="136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14/8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50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7"/>
              </w:rPr>
              <w:t>Lập test case pin, sạc, nhiệt độ và nút Main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编写电池、充电、温度与 Main 按键测试</w:t>
            </w:r>
          </w:p>
        </w:tc>
        <w:tc>
          <w:tcPr>
            <w:tcW w:type="dxa" w:w="126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Dev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开发</w:t>
            </w:r>
          </w:p>
        </w:tc>
        <w:tc>
          <w:tcPr>
            <w:tcW w:type="dxa" w:w="17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Bạn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您</w:t>
            </w:r>
          </w:p>
        </w:tc>
        <w:tc>
          <w:tcPr>
            <w:tcW w:type="dxa" w:w="136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14/8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500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7"/>
              </w:rPr>
              <w:t>Xác nhận giao thức app-thiết bị và sự kiện nút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确认应用-设备协议及按键事件</w:t>
            </w:r>
          </w:p>
        </w:tc>
        <w:tc>
          <w:tcPr>
            <w:tcW w:type="dxa" w:w="126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Dev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开发</w:t>
            </w:r>
          </w:p>
        </w:tc>
        <w:tc>
          <w:tcPr>
            <w:tcW w:type="dxa" w:w="174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Bạn, Xưởng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您、工厂</w:t>
            </w:r>
          </w:p>
        </w:tc>
        <w:tc>
          <w:tcPr>
            <w:tcW w:type="dxa" w:w="136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14/8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50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7"/>
              </w:rPr>
              <w:t>Xác nhận lịch cuối tuần và thời điểm nhận thiết bị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确认周末安排和设备到货时间</w:t>
            </w:r>
          </w:p>
        </w:tc>
        <w:tc>
          <w:tcPr>
            <w:tcW w:type="dxa" w:w="126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Bạn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您</w:t>
            </w:r>
          </w:p>
        </w:tc>
        <w:tc>
          <w:tcPr>
            <w:tcW w:type="dxa" w:w="17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Cả nhóm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全员</w:t>
            </w:r>
          </w:p>
        </w:tc>
        <w:tc>
          <w:tcPr>
            <w:tcW w:type="dxa" w:w="136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13/8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500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7"/>
              </w:rPr>
              <w:t>Chuẩn bị build ổn định Android và iOS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准备稳定的 Android 与 iOS 构建</w:t>
            </w:r>
          </w:p>
        </w:tc>
        <w:tc>
          <w:tcPr>
            <w:tcW w:type="dxa" w:w="126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Dev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开发</w:t>
            </w:r>
          </w:p>
        </w:tc>
        <w:tc>
          <w:tcPr>
            <w:tcW w:type="dxa" w:w="174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Bạn kiểm tra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您验证</w:t>
            </w:r>
          </w:p>
        </w:tc>
        <w:tc>
          <w:tcPr>
            <w:tcW w:type="dxa" w:w="136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15/8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50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7"/>
              </w:rPr>
              <w:t>Chuẩn bị log/debug để tách lỗi app, AI và phần cứng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准备日志/调试以区分应用、AI 与硬件问题</w:t>
            </w:r>
          </w:p>
        </w:tc>
        <w:tc>
          <w:tcPr>
            <w:tcW w:type="dxa" w:w="126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Dev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开发</w:t>
            </w:r>
          </w:p>
        </w:tc>
        <w:tc>
          <w:tcPr>
            <w:tcW w:type="dxa" w:w="17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Bạn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您</w:t>
            </w:r>
          </w:p>
        </w:tc>
        <w:tc>
          <w:tcPr>
            <w:tcW w:type="dxa" w:w="136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15/8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500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7"/>
              </w:rPr>
              <w:t>Chạy toàn bộ test phần mềm không cần thiết bị thật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完成无需真实设备的软件测试</w:t>
            </w:r>
          </w:p>
        </w:tc>
        <w:tc>
          <w:tcPr>
            <w:tcW w:type="dxa" w:w="126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Bạn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您</w:t>
            </w:r>
          </w:p>
        </w:tc>
        <w:tc>
          <w:tcPr>
            <w:tcW w:type="dxa" w:w="174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Dev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开发</w:t>
            </w:r>
          </w:p>
        </w:tc>
        <w:tc>
          <w:tcPr>
            <w:tcW w:type="dxa" w:w="136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15-16/8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50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7"/>
              </w:rPr>
              <w:t>Chuẩn bị mẫu báo cáo, bảng lỗi và nơi lưu bằng chứng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准备报告模板、缺陷表与证据存储位置</w:t>
            </w:r>
          </w:p>
        </w:tc>
        <w:tc>
          <w:tcPr>
            <w:tcW w:type="dxa" w:w="126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Anh Huyền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Huyền先生</w:t>
            </w:r>
          </w:p>
        </w:tc>
        <w:tc>
          <w:tcPr>
            <w:tcW w:type="dxa" w:w="17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Bạn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您</w:t>
            </w:r>
          </w:p>
        </w:tc>
        <w:tc>
          <w:tcPr>
            <w:tcW w:type="dxa" w:w="136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16/8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500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7"/>
              </w:rPr>
              <w:t>Kiểm tra nhanh thiết bị ngay khi nhận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设备到货后立即执行快速检查</w:t>
            </w:r>
          </w:p>
        </w:tc>
        <w:tc>
          <w:tcPr>
            <w:tcW w:type="dxa" w:w="126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Dev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开发</w:t>
            </w:r>
          </w:p>
        </w:tc>
        <w:tc>
          <w:tcPr>
            <w:tcW w:type="dxa" w:w="174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Bạn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您</w:t>
            </w:r>
          </w:p>
        </w:tc>
        <w:tc>
          <w:tcPr>
            <w:tcW w:type="dxa" w:w="136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17-18/8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50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7"/>
              </w:rPr>
              <w:t>Test tích hợp app-thiết bị trên Android và iOS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执行 Android/iOS 应用-设备集成测试</w:t>
            </w:r>
          </w:p>
        </w:tc>
        <w:tc>
          <w:tcPr>
            <w:tcW w:type="dxa" w:w="126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Bạn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您</w:t>
            </w:r>
          </w:p>
        </w:tc>
        <w:tc>
          <w:tcPr>
            <w:tcW w:type="dxa" w:w="17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Dev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开发</w:t>
            </w:r>
          </w:p>
        </w:tc>
        <w:tc>
          <w:tcPr>
            <w:tcW w:type="dxa" w:w="136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18-19/8</w:t>
            </w:r>
          </w:p>
        </w:tc>
      </w:tr>
      <w:tr>
        <w:trPr>
          <w:cantSplit/>
          <w:cantSplit/>
          <w:cantSplit/>
        </w:trPr>
        <w:tc>
          <w:tcPr>
            <w:tcW w:type="dxa" w:w="500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7"/>
              </w:rPr>
              <w:t>Test trợ lý AI qua nút Main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通过 Main 按键测试 AI 助手</w:t>
            </w:r>
          </w:p>
        </w:tc>
        <w:tc>
          <w:tcPr>
            <w:tcW w:type="dxa" w:w="126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Bạn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您</w:t>
            </w:r>
          </w:p>
        </w:tc>
        <w:tc>
          <w:tcPr>
            <w:tcW w:type="dxa" w:w="174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Dev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开发</w:t>
            </w:r>
          </w:p>
        </w:tc>
        <w:tc>
          <w:tcPr>
            <w:tcW w:type="dxa" w:w="136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18-19/8</w:t>
            </w:r>
          </w:p>
        </w:tc>
      </w:tr>
      <w:tr>
        <w:trPr>
          <w:cantSplit/>
          <w:cantSplit/>
        </w:trPr>
        <w:tc>
          <w:tcPr>
            <w:tcW w:type="dxa" w:w="50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7"/>
              </w:rPr>
              <w:t>Sửa lỗi chặn/nghiêm trọng và kiểm thử lại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修复阻断/严重缺陷并回归验证</w:t>
            </w:r>
          </w:p>
        </w:tc>
        <w:tc>
          <w:tcPr>
            <w:tcW w:type="dxa" w:w="126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Dev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开发</w:t>
            </w:r>
          </w:p>
        </w:tc>
        <w:tc>
          <w:tcPr>
            <w:tcW w:type="dxa" w:w="17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Bạn xác nhận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您确认</w:t>
            </w:r>
          </w:p>
        </w:tc>
        <w:tc>
          <w:tcPr>
            <w:tcW w:type="dxa" w:w="136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19-20/8</w:t>
            </w:r>
          </w:p>
        </w:tc>
      </w:tr>
      <w:tr>
        <w:trPr>
          <w:cantSplit/>
        </w:trPr>
        <w:tc>
          <w:tcPr>
            <w:tcW w:type="dxa" w:w="500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7"/>
              </w:rPr>
              <w:t>Chốt hình dáng, phương án nút và gửi báo cáo xưởng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确认外观、按键方案并提交工厂报告</w:t>
            </w:r>
          </w:p>
        </w:tc>
        <w:tc>
          <w:tcPr>
            <w:tcW w:type="dxa" w:w="126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Bạn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您</w:t>
            </w:r>
          </w:p>
        </w:tc>
        <w:tc>
          <w:tcPr>
            <w:tcW w:type="dxa" w:w="174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Sếp, Anh Huyền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领导、Huyền先生</w:t>
            </w:r>
          </w:p>
        </w:tc>
        <w:tc>
          <w:tcPr>
            <w:tcW w:type="dxa" w:w="136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20-21/8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3.2 Quan trọng nhưng không khẩn cấp / 3.2 重要但不紧急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5960"/>
        <w:gridCol w:w="1500"/>
        <w:gridCol w:w="1900"/>
      </w:tblGrid>
      <w:tr>
        <w:trPr>
          <w:tblHeader w:val="true"/>
          <w:cantSplit/>
          <w:cantSplit/>
          <w:cantSplit/>
          <w:cantSplit/>
          <w:cantSplit/>
          <w:cantSplit/>
        </w:trPr>
        <w:tc>
          <w:tcPr>
            <w:tcW w:type="dxa" w:w="5960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Công việc</w:t>
              <w:br/>
            </w:r>
            <w:r>
              <w:rPr>
                <w:rFonts w:ascii="Calibri" w:hAnsi="Calibri" w:eastAsia="Microsoft YaHei"/>
                <w:b w:val="0"/>
                <w:i w:val="0"/>
                <w:color w:val="FFFFFF"/>
                <w:sz w:val="17"/>
              </w:rPr>
              <w:t>任务</w:t>
            </w:r>
          </w:p>
        </w:tc>
        <w:tc>
          <w:tcPr>
            <w:tcW w:type="dxa" w:w="1500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Người chính</w:t>
              <w:br/>
            </w:r>
            <w:r>
              <w:rPr>
                <w:rFonts w:ascii="Calibri" w:hAnsi="Calibri" w:eastAsia="Microsoft YaHei"/>
                <w:b w:val="0"/>
                <w:i w:val="0"/>
                <w:color w:val="FFFFFF"/>
                <w:sz w:val="17"/>
              </w:rPr>
              <w:t>主责</w:t>
            </w:r>
          </w:p>
        </w:tc>
        <w:tc>
          <w:tcPr>
            <w:tcW w:type="dxa" w:w="1900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Thời điểm</w:t>
              <w:br/>
            </w:r>
            <w:r>
              <w:rPr>
                <w:rFonts w:ascii="Calibri" w:hAnsi="Calibri" w:eastAsia="Microsoft YaHei"/>
                <w:b w:val="0"/>
                <w:i w:val="0"/>
                <w:color w:val="FFFFFF"/>
                <w:sz w:val="17"/>
              </w:rPr>
              <w:t>时间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5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8"/>
              </w:rPr>
              <w:t>Xây dựng bộ regression test tái sử dụng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建立可复用的回归测试集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Bạn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您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Sau 21/8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8月21日后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596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8"/>
              </w:rPr>
              <w:t>Tự động thu thập log và phiên bản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自动采集日志与版本信息</w:t>
            </w:r>
          </w:p>
        </w:tc>
        <w:tc>
          <w:tcPr>
            <w:tcW w:type="dxa" w:w="150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Dev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开发</w:t>
            </w:r>
          </w:p>
        </w:tc>
        <w:tc>
          <w:tcPr>
            <w:tcW w:type="dxa" w:w="190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Sau build ổn định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稳定构建后</w:t>
            </w:r>
          </w:p>
        </w:tc>
      </w:tr>
      <w:tr>
        <w:trPr>
          <w:cantSplit/>
          <w:cantSplit/>
          <w:cantSplit/>
        </w:trPr>
        <w:tc>
          <w:tcPr>
            <w:tcW w:type="dxa" w:w="5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8"/>
              </w:rPr>
              <w:t>Chuẩn hóa tài liệu giao thức app-thiết bị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标准化应用-设备通信协议文档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Dev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开发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Sau đợt test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本轮测试后</w:t>
            </w:r>
          </w:p>
        </w:tc>
      </w:tr>
      <w:tr>
        <w:trPr>
          <w:cantSplit/>
          <w:cantSplit/>
        </w:trPr>
        <w:tc>
          <w:tcPr>
            <w:tcW w:type="dxa" w:w="596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8"/>
              </w:rPr>
              <w:t>Theo dõi độ trễ, lỗi và chất lượng AI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跟踪 AI 延迟、失败率与质量</w:t>
            </w:r>
          </w:p>
        </w:tc>
        <w:tc>
          <w:tcPr>
            <w:tcW w:type="dxa" w:w="150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Bạn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您</w:t>
            </w:r>
          </w:p>
        </w:tc>
        <w:tc>
          <w:tcPr>
            <w:tcW w:type="dxa" w:w="190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Ghi từ đợt test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本轮测试起记录</w:t>
            </w:r>
          </w:p>
        </w:tc>
      </w:tr>
      <w:tr>
        <w:trPr>
          <w:cantSplit/>
        </w:trPr>
        <w:tc>
          <w:tcPr>
            <w:tcW w:type="dxa" w:w="5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8"/>
              </w:rPr>
              <w:t>Hoàn thiện hướng dẫn sử dụng và phản hồi dùng thử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完善使用说明并汇总试用反馈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Anh Huyền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Huyền先生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Bản nháp trước 21/8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8月21日前初稿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7A5A00"/>
          <w:sz w:val="26"/>
        </w:rPr>
        <w:t>3.3 Khẩn cấp nhưng ít quan trọng - giao việc / 3.3 紧急但较不重要 - 授权执行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5960"/>
        <w:gridCol w:w="1700"/>
        <w:gridCol w:w="1700"/>
      </w:tblGrid>
      <w:tr>
        <w:trPr>
          <w:tblHeader w:val="true"/>
          <w:cantSplit/>
          <w:cantSplit/>
          <w:cantSplit/>
          <w:cantSplit/>
          <w:cantSplit/>
        </w:trPr>
        <w:tc>
          <w:tcPr>
            <w:tcW w:type="dxa" w:w="5960"/>
            <w:shd w:fill="7A5A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Công việc</w:t>
              <w:br/>
            </w:r>
            <w:r>
              <w:rPr>
                <w:rFonts w:ascii="Calibri" w:hAnsi="Calibri" w:eastAsia="Microsoft YaHei"/>
                <w:b w:val="0"/>
                <w:i w:val="0"/>
                <w:color w:val="FFFFFF"/>
                <w:sz w:val="17"/>
              </w:rPr>
              <w:t>任务</w:t>
            </w:r>
          </w:p>
        </w:tc>
        <w:tc>
          <w:tcPr>
            <w:tcW w:type="dxa" w:w="1700"/>
            <w:shd w:fill="7A5A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Thực hiện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FFFFFF"/>
                <w:sz w:val="17"/>
              </w:rPr>
              <w:t>执行</w:t>
            </w:r>
          </w:p>
        </w:tc>
        <w:tc>
          <w:tcPr>
            <w:tcW w:type="dxa" w:w="1700"/>
            <w:shd w:fill="7A5A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Kiểm soát</w:t>
              <w:br/>
            </w:r>
            <w:r>
              <w:rPr>
                <w:rFonts w:ascii="Calibri" w:hAnsi="Calibri" w:eastAsia="Microsoft YaHei"/>
                <w:b w:val="0"/>
                <w:i w:val="0"/>
                <w:color w:val="FFFFFF"/>
                <w:sz w:val="17"/>
              </w:rPr>
              <w:t>监督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5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8"/>
              </w:rPr>
              <w:t>Theo dõi vận chuyển và xác nhận giờ thiết bị đến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跟进物流并确认设备到货时间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Anh Huyền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Huyền先生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Bạn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您</w:t>
            </w:r>
          </w:p>
        </w:tc>
      </w:tr>
      <w:tr>
        <w:trPr>
          <w:cantSplit/>
          <w:cantSplit/>
          <w:cantSplit/>
        </w:trPr>
        <w:tc>
          <w:tcPr>
            <w:tcW w:type="dxa" w:w="5960"/>
            <w:shd w:fill="FFFD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8"/>
              </w:rPr>
              <w:t>Tập hợp ảnh thiết kế, kích thước, màu sắc và mẫu nút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汇总设计图、尺寸、颜色与按键样式</w:t>
            </w:r>
          </w:p>
        </w:tc>
        <w:tc>
          <w:tcPr>
            <w:tcW w:type="dxa" w:w="1700"/>
            <w:shd w:fill="FFFD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Anh Huyền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Huyền先生</w:t>
            </w:r>
          </w:p>
        </w:tc>
        <w:tc>
          <w:tcPr>
            <w:tcW w:type="dxa" w:w="1700"/>
            <w:shd w:fill="FFFD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Sếp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领导</w:t>
            </w:r>
          </w:p>
        </w:tc>
      </w:tr>
      <w:tr>
        <w:trPr>
          <w:cantSplit/>
          <w:cantSplit/>
        </w:trPr>
        <w:tc>
          <w:tcPr>
            <w:tcW w:type="dxa" w:w="5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8"/>
              </w:rPr>
              <w:t>Sắp lịch họp/chốt nội dung và nhắc tiến độ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安排会议、内容确认并提醒进度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Anh Huyền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Huyền先生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Bạn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您</w:t>
            </w:r>
          </w:p>
        </w:tc>
      </w:tr>
      <w:tr>
        <w:trPr>
          <w:cantSplit/>
        </w:trPr>
        <w:tc>
          <w:tcPr>
            <w:tcW w:type="dxa" w:w="5960"/>
            <w:shd w:fill="FFFD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8"/>
              </w:rPr>
              <w:t>Thu thập ảnh/video minh chứng và định dạng báo cáo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收集图片/视频证据并排版报告</w:t>
            </w:r>
          </w:p>
        </w:tc>
        <w:tc>
          <w:tcPr>
            <w:tcW w:type="dxa" w:w="1700"/>
            <w:shd w:fill="FFFD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Anh Huyền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Huyền先生</w:t>
            </w:r>
          </w:p>
        </w:tc>
        <w:tc>
          <w:tcPr>
            <w:tcW w:type="dxa" w:w="1700"/>
            <w:shd w:fill="FFFD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Bạn, Dev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您、开发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5E6B78"/>
          <w:sz w:val="26"/>
        </w:rPr>
        <w:t>3.4 Không quan trọng và không khẩn cấp - tạm dừng / 3.4 不重要且不紧急 - 暂停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1F2937"/>
          <w:sz w:val="21"/>
        </w:rPr>
        <w:t>Thêm tính năng AI ngoài phạm vi demo.</w:t>
        <w:br/>
      </w:r>
      <w:r>
        <w:rPr>
          <w:rFonts w:ascii="Calibri" w:hAnsi="Calibri" w:eastAsia="Microsoft YaHei"/>
          <w:b w:val="0"/>
          <w:i w:val="0"/>
          <w:color w:val="5E6B78"/>
          <w:sz w:val="20"/>
        </w:rPr>
        <w:t>增加演示范围之外的 AI 功能。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1F2937"/>
          <w:sz w:val="21"/>
        </w:rPr>
        <w:t>Thay đổi lớn UI khi giao diện hiện tại đã dùng được.</w:t>
        <w:br/>
      </w:r>
      <w:r>
        <w:rPr>
          <w:rFonts w:ascii="Calibri" w:hAnsi="Calibri" w:eastAsia="Microsoft YaHei"/>
          <w:b w:val="0"/>
          <w:i w:val="0"/>
          <w:color w:val="5E6B78"/>
          <w:sz w:val="20"/>
        </w:rPr>
        <w:t>当前界面可用时进行大规模 UI 改版。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1F2937"/>
          <w:sz w:val="21"/>
        </w:rPr>
        <w:t>Refactor toàn bộ code hoặc đổi kiến trúc.</w:t>
        <w:br/>
      </w:r>
      <w:r>
        <w:rPr>
          <w:rFonts w:ascii="Calibri" w:hAnsi="Calibri" w:eastAsia="Microsoft YaHei"/>
          <w:b w:val="0"/>
          <w:i w:val="0"/>
          <w:color w:val="5E6B78"/>
          <w:sz w:val="20"/>
        </w:rPr>
        <w:t>全面重构代码或更换架构。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1F2937"/>
          <w:sz w:val="21"/>
        </w:rPr>
        <w:t>Thêm animation, hiệu ứng hoặc tùy biến không phục vụ nghiệm thu.</w:t>
        <w:br/>
      </w:r>
      <w:r>
        <w:rPr>
          <w:rFonts w:ascii="Calibri" w:hAnsi="Calibri" w:eastAsia="Microsoft YaHei"/>
          <w:b w:val="0"/>
          <w:i w:val="0"/>
          <w:color w:val="5E6B78"/>
          <w:sz w:val="20"/>
        </w:rPr>
        <w:t>增加与验收无关的动画、特效或个性化。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1F2937"/>
          <w:sz w:val="21"/>
        </w:rPr>
        <w:t>Tối ưu chưa có dữ liệu chứng minh và hỗ trợ nhiều thiết bị nếu chưa bắt buộc.</w:t>
        <w:br/>
      </w:r>
      <w:r>
        <w:rPr>
          <w:rFonts w:ascii="Calibri" w:hAnsi="Calibri" w:eastAsia="Microsoft YaHei"/>
          <w:b w:val="0"/>
          <w:i w:val="0"/>
          <w:color w:val="5E6B78"/>
          <w:sz w:val="20"/>
        </w:rPr>
        <w:t>在没有数据依据时优化，或在非必需情况下支持多设备。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1"/>
        </w:rPr>
        <w:t>4. Checklist bắt buộc cho nút Main và AI</w:t>
        <w:br/>
      </w:r>
      <w:r>
        <w:rPr>
          <w:rFonts w:ascii="Calibri" w:hAnsi="Calibri" w:eastAsia="Microsoft YaHei"/>
          <w:b/>
          <w:i w:val="0"/>
          <w:color w:val="2E74B5"/>
          <w:sz w:val="29"/>
        </w:rPr>
        <w:t>4. Main 按键与 AI 必测清单</w:t>
      </w:r>
    </w:p>
    <w:p>
      <w:pPr>
        <w:spacing w:before="0" w:after="200" w:line="288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Mỗi trường hợp phải chạy trên ít nhất một Android và một iPhone; lưu log và ảnh/video cho lỗi nghiêm trọng.</w:t>
        <w:br/>
      </w:r>
      <w:r>
        <w:rPr>
          <w:rFonts w:ascii="Calibri" w:hAnsi="Calibri" w:eastAsia="Microsoft YaHei"/>
          <w:b w:val="0"/>
          <w:i w:val="0"/>
          <w:color w:val="5E6B78"/>
          <w:sz w:val="21"/>
        </w:rPr>
        <w:t>每个场景至少在一台 Android 和一台 iPhone 上执行；严重缺陷必须保存日志和图片/视频证据。</w:t>
      </w:r>
    </w:p>
    <w:tbl>
      <w:tblPr>
        <w:tblStyle w:val="TableGrid"/>
        <w:tblW w:type="dxa" w:w="912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50"/>
        <w:gridCol w:w="3800"/>
        <w:gridCol w:w="3470"/>
        <w:gridCol w:w="1200"/>
      </w:tblGrid>
      <w:tr>
        <w:trPr>
          <w:tblHeader w:val="true"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65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#</w:t>
              <w:br/>
            </w:r>
            <w:r>
              <w:rPr>
                <w:rFonts w:ascii="Calibri" w:hAnsi="Calibri" w:eastAsia="Microsoft YaHei"/>
                <w:b w:val="0"/>
                <w:i w:val="0"/>
                <w:color w:val="FFFFFF"/>
                <w:sz w:val="17"/>
              </w:rPr>
              <w:t>序号</w:t>
            </w:r>
          </w:p>
        </w:tc>
        <w:tc>
          <w:tcPr>
            <w:tcW w:type="dxa" w:w="380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Trường hợp kiểm thử</w:t>
              <w:br/>
            </w:r>
            <w:r>
              <w:rPr>
                <w:rFonts w:ascii="Calibri" w:hAnsi="Calibri" w:eastAsia="Microsoft YaHei"/>
                <w:b w:val="0"/>
                <w:i w:val="0"/>
                <w:color w:val="FFFFFF"/>
                <w:sz w:val="17"/>
              </w:rPr>
              <w:t>测试场景</w:t>
            </w:r>
          </w:p>
        </w:tc>
        <w:tc>
          <w:tcPr>
            <w:tcW w:type="dxa" w:w="347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Kỳ vọng</w:t>
              <w:br/>
            </w:r>
            <w:r>
              <w:rPr>
                <w:rFonts w:ascii="Calibri" w:hAnsi="Calibri" w:eastAsia="Microsoft YaHei"/>
                <w:b w:val="0"/>
                <w:i w:val="0"/>
                <w:color w:val="FFFFFF"/>
                <w:sz w:val="17"/>
              </w:rPr>
              <w:t>预期结果</w:t>
            </w:r>
          </w:p>
        </w:tc>
        <w:tc>
          <w:tcPr>
            <w:tcW w:type="dxa" w:w="120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KQ</w:t>
              <w:br/>
            </w:r>
            <w:r>
              <w:rPr>
                <w:rFonts w:ascii="Calibri" w:hAnsi="Calibri" w:eastAsia="Microsoft YaHei"/>
                <w:b w:val="0"/>
                <w:i w:val="0"/>
                <w:color w:val="FFFFFF"/>
                <w:sz w:val="17"/>
              </w:rPr>
              <w:t>结果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1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7"/>
              </w:rPr>
              <w:t>Thiết bị chưa kết nối, nhấn Main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设备未连接时按 Main</w:t>
            </w:r>
          </w:p>
        </w:tc>
        <w:tc>
          <w:tcPr>
            <w:tcW w:type="dxa" w:w="34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App hướng dẫn kết nối; không treo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应用提示连接且不崩溃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20"/>
              </w:rPr>
              <w:t>[ ]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65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2</w:t>
            </w:r>
          </w:p>
        </w:tc>
        <w:tc>
          <w:tcPr>
            <w:tcW w:type="dxa" w:w="380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7"/>
              </w:rPr>
              <w:t>Đã kết nối, app đang mở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已连接且应用在前台</w:t>
            </w:r>
          </w:p>
        </w:tc>
        <w:tc>
          <w:tcPr>
            <w:tcW w:type="dxa" w:w="347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AI được kích hoạt đúng một lần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AI 仅被正确触发一次</w:t>
            </w:r>
          </w:p>
        </w:tc>
        <w:tc>
          <w:tcPr>
            <w:tcW w:type="dxa" w:w="120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20"/>
              </w:rPr>
              <w:t>[ ]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3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7"/>
              </w:rPr>
              <w:t>App chạy nền hoặc màn hình khóa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应用后台或锁屏</w:t>
            </w:r>
          </w:p>
        </w:tc>
        <w:tc>
          <w:tcPr>
            <w:tcW w:type="dxa" w:w="34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Hành vi đúng theo yêu cầu đã chốt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行为符合已确认要求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20"/>
              </w:rPr>
              <w:t>[ ]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65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4</w:t>
            </w:r>
          </w:p>
        </w:tc>
        <w:tc>
          <w:tcPr>
            <w:tcW w:type="dxa" w:w="380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7"/>
              </w:rPr>
              <w:t>Nhấn nhanh, giữ lâu, nhấn liên tục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短按、长按、连续按</w:t>
            </w:r>
          </w:p>
        </w:tc>
        <w:tc>
          <w:tcPr>
            <w:tcW w:type="dxa" w:w="347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Phân biệt sự kiện; không gọi trùng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正确区分事件且不重复触发</w:t>
            </w:r>
          </w:p>
        </w:tc>
        <w:tc>
          <w:tcPr>
            <w:tcW w:type="dxa" w:w="120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20"/>
              </w:rPr>
              <w:t>[ ]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5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7"/>
              </w:rPr>
              <w:t>Mất mạng khi gọi AI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调用 AI 时断网</w:t>
            </w:r>
          </w:p>
        </w:tc>
        <w:tc>
          <w:tcPr>
            <w:tcW w:type="dxa" w:w="34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Thông báo rõ; có thể thử lại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提示清晰且可重试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20"/>
              </w:rPr>
              <w:t>[ ]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65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6</w:t>
            </w:r>
          </w:p>
        </w:tc>
        <w:tc>
          <w:tcPr>
            <w:tcW w:type="dxa" w:w="380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7"/>
              </w:rPr>
              <w:t>Bluetooth ngắt giữa phiên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会话中蓝牙断开</w:t>
            </w:r>
          </w:p>
        </w:tc>
        <w:tc>
          <w:tcPr>
            <w:tcW w:type="dxa" w:w="347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App về trạng thái an toàn và cho kết nối lại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应用安全降级并支持重连</w:t>
            </w:r>
          </w:p>
        </w:tc>
        <w:tc>
          <w:tcPr>
            <w:tcW w:type="dxa" w:w="120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20"/>
              </w:rPr>
              <w:t>[ ]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7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7"/>
              </w:rPr>
              <w:t>AI phản hồi chậm hoặc lỗi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AI 响应慢或失败</w:t>
            </w:r>
          </w:p>
        </w:tc>
        <w:tc>
          <w:tcPr>
            <w:tcW w:type="dxa" w:w="34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Có timeout, thông báo và không kẹt trạng thái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有超时与提示且状态不锁死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20"/>
              </w:rPr>
              <w:t>[ ]</w:t>
            </w:r>
          </w:p>
        </w:tc>
      </w:tr>
      <w:tr>
        <w:trPr>
          <w:cantSplit/>
          <w:cantSplit/>
          <w:cantSplit/>
        </w:trPr>
        <w:tc>
          <w:tcPr>
            <w:tcW w:type="dxa" w:w="65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8</w:t>
            </w:r>
          </w:p>
        </w:tc>
        <w:tc>
          <w:tcPr>
            <w:tcW w:type="dxa" w:w="380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7"/>
              </w:rPr>
              <w:t>Pin thiết bị yếu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设备低电量</w:t>
            </w:r>
          </w:p>
        </w:tc>
        <w:tc>
          <w:tcPr>
            <w:tcW w:type="dxa" w:w="347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Cảnh báo phù hợp; không mất dữ liệu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正确告警且不丢失数据</w:t>
            </w:r>
          </w:p>
        </w:tc>
        <w:tc>
          <w:tcPr>
            <w:tcW w:type="dxa" w:w="120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20"/>
              </w:rPr>
              <w:t>[ ]</w:t>
            </w:r>
          </w:p>
        </w:tc>
      </w:tr>
      <w:tr>
        <w:trPr>
          <w:cantSplit/>
          <w:cantSplit/>
        </w:trP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9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7"/>
              </w:rPr>
              <w:t>Chuyển loa/micro điện thoại và thiết bị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切换手机与设备的扬声器/麦克风</w:t>
            </w:r>
          </w:p>
        </w:tc>
        <w:tc>
          <w:tcPr>
            <w:tcW w:type="dxa" w:w="34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Âm thanh đi đúng nguồn, không vọng/lặp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音频路由正确且无回声/重复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20"/>
              </w:rPr>
              <w:t>[ ]</w:t>
            </w:r>
          </w:p>
        </w:tc>
      </w:tr>
      <w:tr>
        <w:trPr>
          <w:cantSplit/>
        </w:trPr>
        <w:tc>
          <w:tcPr>
            <w:tcW w:type="dxa" w:w="65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10</w:t>
            </w:r>
          </w:p>
        </w:tc>
        <w:tc>
          <w:tcPr>
            <w:tcW w:type="dxa" w:w="380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7"/>
              </w:rPr>
              <w:t>Thu hồi quyền Bluetooth hoặc micro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撤销蓝牙或麦克风权限</w:t>
            </w:r>
          </w:p>
        </w:tc>
        <w:tc>
          <w:tcPr>
            <w:tcW w:type="dxa" w:w="347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App hướng dẫn cấp lại quyền; không crash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应用引导重新授权且不崩溃</w:t>
            </w:r>
          </w:p>
        </w:tc>
        <w:tc>
          <w:tcPr>
            <w:tcW w:type="dxa" w:w="120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20"/>
              </w:rPr>
              <w:t>[ ]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Quy tắc kết luận test / 测试结论规则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1F2937"/>
          <w:sz w:val="21"/>
        </w:rPr>
        <w:t>PASS: đúng kỳ vọng, không có lỗi ảnh hưởng người dùng hoặc demo.</w:t>
        <w:br/>
      </w:r>
      <w:r>
        <w:rPr>
          <w:rFonts w:ascii="Calibri" w:hAnsi="Calibri" w:eastAsia="Microsoft YaHei"/>
          <w:b w:val="0"/>
          <w:i w:val="0"/>
          <w:color w:val="5E6B78"/>
          <w:sz w:val="20"/>
        </w:rPr>
        <w:t>PASS：符合预期，无影响用户或演示的问题。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1F2937"/>
          <w:sz w:val="21"/>
        </w:rPr>
        <w:t>FAIL: sai kỳ vọng; phải ghi mức độ, bằng chứng và người xử lý.</w:t>
        <w:br/>
      </w:r>
      <w:r>
        <w:rPr>
          <w:rFonts w:ascii="Calibri" w:hAnsi="Calibri" w:eastAsia="Microsoft YaHei"/>
          <w:b w:val="0"/>
          <w:i w:val="0"/>
          <w:color w:val="5E6B78"/>
          <w:sz w:val="20"/>
        </w:rPr>
        <w:t>FAIL：不符合预期；必须记录等级、证据和负责人。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1F2937"/>
          <w:sz w:val="21"/>
        </w:rPr>
        <w:t>BLOCKED: không thể chạy do phụ thuộc; ghi rõ phụ thuộc và thời điểm thử lại.</w:t>
        <w:br/>
      </w:r>
      <w:r>
        <w:rPr>
          <w:rFonts w:ascii="Calibri" w:hAnsi="Calibri" w:eastAsia="Microsoft YaHei"/>
          <w:b w:val="0"/>
          <w:i w:val="0"/>
          <w:color w:val="5E6B78"/>
          <w:sz w:val="20"/>
        </w:rPr>
        <w:t>BLOCKED：因依赖无法执行；记录依赖项与重试时间。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1"/>
        </w:rPr>
        <w:t>5. Lịch nước rút 13-21/8</w:t>
        <w:br/>
      </w:r>
      <w:r>
        <w:rPr>
          <w:rFonts w:ascii="Calibri" w:hAnsi="Calibri" w:eastAsia="Microsoft YaHei"/>
          <w:b/>
          <w:i w:val="0"/>
          <w:color w:val="2E74B5"/>
          <w:sz w:val="29"/>
        </w:rPr>
        <w:t>5. 8月13日至21日冲刺日程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5760"/>
        <w:gridCol w:w="1700"/>
      </w:tblGrid>
      <w:tr>
        <w:trPr>
          <w:tblHeader w:val="true"/>
          <w:cantSplit/>
          <w:cantSplit/>
          <w:cantSplit/>
          <w:cantSplit/>
          <w:cantSplit/>
          <w:cantSplit/>
        </w:trPr>
        <w:tc>
          <w:tcPr>
            <w:tcW w:type="dxa" w:w="190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Giai đoạn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FFFFFF"/>
                <w:sz w:val="17"/>
              </w:rPr>
              <w:t>阶段</w:t>
            </w:r>
          </w:p>
        </w:tc>
        <w:tc>
          <w:tcPr>
            <w:tcW w:type="dxa" w:w="576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Mục tiêu và đầu ra</w:t>
              <w:br/>
            </w:r>
            <w:r>
              <w:rPr>
                <w:rFonts w:ascii="Calibri" w:hAnsi="Calibri" w:eastAsia="Microsoft YaHei"/>
                <w:b w:val="0"/>
                <w:i w:val="0"/>
                <w:color w:val="FFFFFF"/>
                <w:sz w:val="17"/>
              </w:rPr>
              <w:t>目标与交付物</w:t>
            </w:r>
          </w:p>
        </w:tc>
        <w:tc>
          <w:tcPr>
            <w:tcW w:type="dxa" w:w="170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Chủ trì</w:t>
              <w:br/>
            </w:r>
            <w:r>
              <w:rPr>
                <w:rFonts w:ascii="Calibri" w:hAnsi="Calibri" w:eastAsia="Microsoft YaHei"/>
                <w:b w:val="0"/>
                <w:i w:val="0"/>
                <w:color w:val="FFFFFF"/>
                <w:sz w:val="17"/>
              </w:rPr>
              <w:t>主导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8"/>
              </w:rPr>
              <w:t>13-14/8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8月13-14日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Khóa phạm vi; tiêu chí nghiệm thu; test case; giao thức; nội dung AI; lịch cuối tuần và lịch nhận thiết bị.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冻结范围；验收标准；测试用例；通信协议；AI 内容；周末与到货安排。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Bạn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您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90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8"/>
              </w:rPr>
              <w:t>15-16/8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8月15-16日</w:t>
            </w:r>
          </w:p>
        </w:tc>
        <w:tc>
          <w:tcPr>
            <w:tcW w:type="dxa" w:w="576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Build Android/iOS ổn định; test không cần phần cứng; mô phỏng nút nếu có thể; mẫu báo cáo và nơi lưu bằng chứng; cuối 16/8 đóng băng chức năng.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稳定构建；完成无硬件测试；尽可能模拟按键；准备报告模板和证据库；16日结束冻结功能。</w:t>
            </w:r>
          </w:p>
        </w:tc>
        <w:tc>
          <w:tcPr>
            <w:tcW w:type="dxa" w:w="170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Bạn + Dev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您 + 开发</w:t>
            </w:r>
          </w:p>
        </w:tc>
      </w:tr>
      <w:tr>
        <w:trPr>
          <w:cantSplit/>
          <w:cantSplit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8"/>
              </w:rPr>
              <w:t>17-18/8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8月17-18日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Nhận thiết bị; chụp hiện trạng; test nguồn, sạc, Main; kết nối Android/iPhone; chạy AI cơ bản; phân loại lỗi ngay.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接收设备；记录外观；测试电源、充电、Main；连接 Android/iPhone；运行基本 AI；立即分级问题。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Dev + Bạn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开发 + 您</w:t>
            </w:r>
          </w:p>
        </w:tc>
      </w:tr>
      <w:tr>
        <w:trPr>
          <w:cantSplit/>
          <w:cantSplit/>
        </w:trPr>
        <w:tc>
          <w:tcPr>
            <w:tcW w:type="dxa" w:w="190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8"/>
              </w:rPr>
              <w:t>19-20/8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8月19-20日</w:t>
            </w:r>
          </w:p>
        </w:tc>
        <w:tc>
          <w:tcPr>
            <w:tcW w:type="dxa" w:w="576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Test sâu; sửa lỗi chặn/nghiêm trọng; regression; chốt hình dáng và nút; hoàn thiện bằng chứng; tối 20/8 khóa kết quả.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深度测试；修复阻断/严重缺陷；回归；确认外观与按键；完善证据；20日晚冻结结果。</w:t>
            </w:r>
          </w:p>
        </w:tc>
        <w:tc>
          <w:tcPr>
            <w:tcW w:type="dxa" w:w="170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Bạn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您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8"/>
              </w:rPr>
              <w:t>21/8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8月21日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Hoàn thiện kết luận, rà soát song ngữ và gửi báo cáo cho xưởng. Không thực hiện test lớn hoặc thay đổi chức năng mới.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完成结论、双语复核并向工厂提交报告。不再进行大型测试或新增功能。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Bạn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您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9B1C1C"/>
          <w:sz w:val="26"/>
        </w:rPr>
        <w:t>Hai giờ đầu sau khi nhận thiết bị / 设备到货后的前两小时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1F2937"/>
          <w:sz w:val="21"/>
        </w:rPr>
        <w:t>Chụp ảnh tình trạng, phụ kiện, mã mẫu và phiên bản nếu có.</w:t>
        <w:br/>
      </w:r>
      <w:r>
        <w:rPr>
          <w:rFonts w:ascii="Calibri" w:hAnsi="Calibri" w:eastAsia="Microsoft YaHei"/>
          <w:b w:val="0"/>
          <w:i w:val="0"/>
          <w:color w:val="5E6B78"/>
          <w:sz w:val="20"/>
        </w:rPr>
        <w:t>拍摄设备状态、配件、型号及版本信息。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1F2937"/>
          <w:sz w:val="21"/>
        </w:rPr>
        <w:t>Kiểm tra bật/tắt, nhận sạc và phản hồi nút Main.</w:t>
        <w:br/>
      </w:r>
      <w:r>
        <w:rPr>
          <w:rFonts w:ascii="Calibri" w:hAnsi="Calibri" w:eastAsia="Microsoft YaHei"/>
          <w:b w:val="0"/>
          <w:i w:val="0"/>
          <w:color w:val="5E6B78"/>
          <w:sz w:val="20"/>
        </w:rPr>
        <w:t>检查开关机、充电识别及 Main 按键响应。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1F2937"/>
          <w:sz w:val="21"/>
        </w:rPr>
        <w:t>Kết nối một Android và một iPhone.</w:t>
        <w:br/>
      </w:r>
      <w:r>
        <w:rPr>
          <w:rFonts w:ascii="Calibri" w:hAnsi="Calibri" w:eastAsia="Microsoft YaHei"/>
          <w:b w:val="0"/>
          <w:i w:val="0"/>
          <w:color w:val="5E6B78"/>
          <w:sz w:val="20"/>
        </w:rPr>
        <w:t>分别连接一台 Android 和一台 iPhone。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1F2937"/>
          <w:sz w:val="21"/>
        </w:rPr>
        <w:t>Chạy luồng Main - AI cơ bản và ghi log.</w:t>
        <w:br/>
      </w:r>
      <w:r>
        <w:rPr>
          <w:rFonts w:ascii="Calibri" w:hAnsi="Calibri" w:eastAsia="Microsoft YaHei"/>
          <w:b w:val="0"/>
          <w:i w:val="0"/>
          <w:color w:val="5E6B78"/>
          <w:sz w:val="20"/>
        </w:rPr>
        <w:t>运行 Main - AI 基本链路并保存日志。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1F2937"/>
          <w:sz w:val="21"/>
        </w:rPr>
        <w:t>Phân loại: lỗi app, phần cứng, AI/dịch vụ hoặc chưa rõ.</w:t>
        <w:br/>
      </w:r>
      <w:r>
        <w:rPr>
          <w:rFonts w:ascii="Calibri" w:hAnsi="Calibri" w:eastAsia="Microsoft YaHei"/>
          <w:b w:val="0"/>
          <w:i w:val="0"/>
          <w:color w:val="5E6B78"/>
          <w:sz w:val="20"/>
        </w:rPr>
        <w:t>分类为：应用、硬件、AI/服务或原因待定。</w:t>
      </w:r>
    </w:p>
    <w:p>
      <w:pPr>
        <w:spacing w:before="80" w:after="200" w:line="288" w:lineRule="auto"/>
        <w:ind w:left="173" w:right="173"/>
        <w:shd w:fill="FFF6D8"/>
        <w:pBdr>
          <w:top w:val="single" w:sz="8" w:space="5" w:color="7A5A00"/>
          <w:left w:val="single" w:sz="8" w:space="5" w:color="7A5A00"/>
          <w:bottom w:val="single" w:sz="8" w:space="5" w:color="7A5A00"/>
          <w:right w:val="single" w:sz="8" w:space="5" w:color="7A5A00"/>
        </w:pBdr>
      </w:pPr>
      <w:r>
        <w:rPr>
          <w:rFonts w:ascii="Calibri" w:hAnsi="Calibri" w:eastAsia="Microsoft YaHei"/>
          <w:b/>
          <w:i w:val="0"/>
          <w:color w:val="7A5A00"/>
          <w:sz w:val="21"/>
        </w:rPr>
        <w:t>PHƯƠNG ÁN NẾU THIẾT BỊ ĐẾN NGÀY 18 / 若设备8月18日到货</w:t>
        <w:br/>
      </w:r>
      <w:r>
        <w:rPr>
          <w:rFonts w:ascii="Calibri" w:hAnsi="Calibri" w:eastAsia="Microsoft YaHei"/>
          <w:b/>
          <w:i w:val="0"/>
          <w:color w:val="1F2937"/>
          <w:sz w:val="21"/>
        </w:rPr>
        <w:t>Ưu tiên test luồng chính trước: nguồn/sạc - kết nối Android/iOS - nút Main - AI - âm thanh. Chỉ test biên sau khi luồng chính đạt.</w:t>
        <w:br/>
      </w:r>
      <w:r>
        <w:rPr>
          <w:rFonts w:ascii="Calibri" w:hAnsi="Calibri" w:eastAsia="Microsoft YaHei"/>
          <w:b w:val="0"/>
          <w:i w:val="0"/>
          <w:color w:val="5E6B78"/>
          <w:sz w:val="20"/>
        </w:rPr>
        <w:t>优先测试主链路：电源/充电 - Android/iOS 连接 - Main 按键 - AI - 音频。主链路通过后再测试边界场景。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1"/>
        </w:rPr>
        <w:t>6. Ma trận nghiệm thu tối thiểu</w:t>
        <w:br/>
      </w:r>
      <w:r>
        <w:rPr>
          <w:rFonts w:ascii="Calibri" w:hAnsi="Calibri" w:eastAsia="Microsoft YaHei"/>
          <w:b/>
          <w:i w:val="0"/>
          <w:color w:val="2E74B5"/>
          <w:sz w:val="29"/>
        </w:rPr>
        <w:t>6. 最低验收矩阵</w:t>
      </w:r>
    </w:p>
    <w:tbl>
      <w:tblPr>
        <w:tblStyle w:val="TableGrid"/>
        <w:tblW w:type="dxa" w:w="912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5150"/>
        <w:gridCol w:w="2170"/>
      </w:tblGrid>
      <w:tr>
        <w:trPr>
          <w:tblHeader w:val="true"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1800"/>
            <w:shd w:fill="2767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Nhóm</w:t>
              <w:br/>
            </w:r>
            <w:r>
              <w:rPr>
                <w:rFonts w:ascii="Calibri" w:hAnsi="Calibri" w:eastAsia="Microsoft YaHei"/>
                <w:b w:val="0"/>
                <w:i w:val="0"/>
                <w:color w:val="FFFFFF"/>
                <w:sz w:val="17"/>
              </w:rPr>
              <w:t>类别</w:t>
            </w:r>
          </w:p>
        </w:tc>
        <w:tc>
          <w:tcPr>
            <w:tcW w:type="dxa" w:w="5150"/>
            <w:shd w:fill="2767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Điều kiện đạt tối thiểu</w:t>
              <w:br/>
            </w:r>
            <w:r>
              <w:rPr>
                <w:rFonts w:ascii="Calibri" w:hAnsi="Calibri" w:eastAsia="Microsoft YaHei"/>
                <w:b w:val="0"/>
                <w:i w:val="0"/>
                <w:color w:val="FFFFFF"/>
                <w:sz w:val="17"/>
              </w:rPr>
              <w:t>最低通过条件</w:t>
            </w:r>
          </w:p>
        </w:tc>
        <w:tc>
          <w:tcPr>
            <w:tcW w:type="dxa" w:w="2170"/>
            <w:shd w:fill="2767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Bằng chứng</w:t>
              <w:br/>
            </w:r>
            <w:r>
              <w:rPr>
                <w:rFonts w:ascii="Calibri" w:hAnsi="Calibri" w:eastAsia="Microsoft YaHei"/>
                <w:b w:val="0"/>
                <w:i w:val="0"/>
                <w:color w:val="FFFFFF"/>
                <w:sz w:val="17"/>
              </w:rPr>
              <w:t>证据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8"/>
              </w:rPr>
              <w:t>Android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Android</w:t>
            </w:r>
          </w:p>
        </w:tc>
        <w:tc>
          <w:tcPr>
            <w:tcW w:type="dxa" w:w="5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Cài đặt/kết nối được; quyền đúng; ngắt-kết nối lại; Main gọi AI; âm thanh đúng; không crash ở luồng chính.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可安装/连接；权限正确；断开重连；Main 触发 AI；音频正确；主流程不崩溃。</w:t>
            </w:r>
          </w:p>
        </w:tc>
        <w:tc>
          <w:tcPr>
            <w:tcW w:type="dxa" w:w="21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Model/OS + log/video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机型/系统 + 日志/视频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800"/>
            <w:shd w:fill="F7FB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8"/>
              </w:rPr>
              <w:t>iOS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iOS</w:t>
            </w:r>
          </w:p>
        </w:tc>
        <w:tc>
          <w:tcPr>
            <w:tcW w:type="dxa" w:w="5150"/>
            <w:shd w:fill="F7FB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Kết nối ổn định; xử lý quyền; chạy nền theo yêu cầu; Main gọi AI; âm thanh đúng; không crash.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连接稳定；权限处理正确；后台行为符合要求；Main 触发 AI；音频正确；不崩溃。</w:t>
            </w:r>
          </w:p>
        </w:tc>
        <w:tc>
          <w:tcPr>
            <w:tcW w:type="dxa" w:w="2170"/>
            <w:shd w:fill="F7FB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Model/iOS + log/video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机型/iOS + 日志/视频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8"/>
              </w:rPr>
              <w:t>Pin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电池</w:t>
            </w:r>
          </w:p>
        </w:tc>
        <w:tc>
          <w:tcPr>
            <w:tcW w:type="dxa" w:w="5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Thiết bị hoạt động ổn định trong khoảng test; cảnh báo pin yếu hợp lý; ghi thời lượng đo thực tế.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测试期间运行稳定；低电量告警合理；记录实测续航。</w:t>
            </w:r>
          </w:p>
        </w:tc>
        <w:tc>
          <w:tcPr>
            <w:tcW w:type="dxa" w:w="21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Mốc pin/thời gian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电量/时间记录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800"/>
            <w:shd w:fill="F7FB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8"/>
              </w:rPr>
              <w:t>Sạc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充电</w:t>
            </w:r>
          </w:p>
        </w:tc>
        <w:tc>
          <w:tcPr>
            <w:tcW w:type="dxa" w:w="5150"/>
            <w:shd w:fill="F7FB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Nhận sạc ổn định; ghi thời gian bắt đầu/kết thúc, nguồn sạc và nhiệt độ bất thường nếu có.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充电识别稳定；记录开始/结束时间、充电源及异常温度。</w:t>
            </w:r>
          </w:p>
        </w:tc>
        <w:tc>
          <w:tcPr>
            <w:tcW w:type="dxa" w:w="2170"/>
            <w:shd w:fill="F7FB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Ảnh + bảng thời gian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图片 + 时间表</w:t>
            </w:r>
          </w:p>
        </w:tc>
      </w:tr>
      <w:tr>
        <w:trPr>
          <w:cantSplit/>
          <w:cantSplit/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8"/>
              </w:rPr>
              <w:t>Nút Main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Main 按键</w:t>
            </w:r>
          </w:p>
        </w:tc>
        <w:tc>
          <w:tcPr>
            <w:tcW w:type="dxa" w:w="5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Nhấn nhanh/giữ/nhấn liên tục cho đúng sự kiện; không kích hoạt trùng; phản hồi nhất quán.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短按/长按/连按事件正确；不重复触发；反馈一致。</w:t>
            </w:r>
          </w:p>
        </w:tc>
        <w:tc>
          <w:tcPr>
            <w:tcW w:type="dxa" w:w="21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Video + log sự kiện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视频 + 事件日志</w:t>
            </w:r>
          </w:p>
        </w:tc>
      </w:tr>
      <w:tr>
        <w:trPr>
          <w:cantSplit/>
          <w:cantSplit/>
        </w:trPr>
        <w:tc>
          <w:tcPr>
            <w:tcW w:type="dxa" w:w="1800"/>
            <w:shd w:fill="F7FB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8"/>
              </w:rPr>
              <w:t>AI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AI</w:t>
            </w:r>
          </w:p>
        </w:tc>
        <w:tc>
          <w:tcPr>
            <w:tcW w:type="dxa" w:w="5150"/>
            <w:shd w:fill="F7FB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Kích hoạt đúng; có trạng thái đang xử lý; timeout/lỗi có thông báo; có thể thử lại; không kẹt phiên.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正确触发；显示处理中状态；超时/错误有提示；可重试；会话不锁死。</w:t>
            </w:r>
          </w:p>
        </w:tc>
        <w:tc>
          <w:tcPr>
            <w:tcW w:type="dxa" w:w="2170"/>
            <w:shd w:fill="F7FB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Log + video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日志 + 视频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8"/>
              </w:rPr>
              <w:t>UI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界面</w:t>
            </w:r>
          </w:p>
        </w:tc>
        <w:tc>
          <w:tcPr>
            <w:tcW w:type="dxa" w:w="5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Trạng thái kết nối, nghe, xử lý, phát và lỗi rõ ràng; không che/kẹt thao tác quan trọng.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连接、收听、处理、播放及错误状态清晰；关键操作不被遮挡或锁死。</w:t>
            </w:r>
          </w:p>
        </w:tc>
        <w:tc>
          <w:tcPr>
            <w:tcW w:type="dxa" w:w="21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Screenshot/video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截图/视频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Mức độ lỗi / 缺陷等级</w:t>
      </w:r>
    </w:p>
    <w:tbl>
      <w:tblPr>
        <w:tblStyle w:val="TableGrid"/>
        <w:tblW w:type="dxa" w:w="912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5200"/>
        <w:gridCol w:w="2470"/>
      </w:tblGrid>
      <w:tr>
        <w:trPr>
          <w:tblHeader w:val="true"/>
          <w:cantSplit/>
          <w:cantSplit/>
          <w:cantSplit/>
          <w:cantSplit/>
          <w:cantSplit/>
        </w:trPr>
        <w:tc>
          <w:tcPr>
            <w:tcW w:type="dxa" w:w="145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Mức</w:t>
              <w:br/>
            </w:r>
            <w:r>
              <w:rPr>
                <w:rFonts w:ascii="Calibri" w:hAnsi="Calibri" w:eastAsia="Microsoft YaHei"/>
                <w:b w:val="0"/>
                <w:i w:val="0"/>
                <w:color w:val="FFFFFF"/>
                <w:sz w:val="17"/>
              </w:rPr>
              <w:t>等级</w:t>
            </w:r>
          </w:p>
        </w:tc>
        <w:tc>
          <w:tcPr>
            <w:tcW w:type="dxa" w:w="520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Định nghĩa</w:t>
              <w:br/>
            </w:r>
            <w:r>
              <w:rPr>
                <w:rFonts w:ascii="Calibri" w:hAnsi="Calibri" w:eastAsia="Microsoft YaHei"/>
                <w:b w:val="0"/>
                <w:i w:val="0"/>
                <w:color w:val="FFFFFF"/>
                <w:sz w:val="17"/>
              </w:rPr>
              <w:t>定义</w:t>
            </w:r>
          </w:p>
        </w:tc>
        <w:tc>
          <w:tcPr>
            <w:tcW w:type="dxa" w:w="247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Xử lý</w:t>
              <w:br/>
            </w:r>
            <w:r>
              <w:rPr>
                <w:rFonts w:ascii="Calibri" w:hAnsi="Calibri" w:eastAsia="Microsoft YaHei"/>
                <w:b w:val="0"/>
                <w:i w:val="0"/>
                <w:color w:val="FFFFFF"/>
                <w:sz w:val="17"/>
              </w:rPr>
              <w:t>处理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7"/>
              </w:rPr>
              <w:t>P0 - Chặn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P0 - 阻断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Không thể demo, kết nối, gọi AI hoặc có rủi ro an toàn.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无法演示、连接、调用 AI，或存在安全风险。</w:t>
            </w:r>
          </w:p>
        </w:tc>
        <w:tc>
          <w:tcPr>
            <w:tcW w:type="dxa" w:w="24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Sửa ngay; dừng phát hành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立即修复；停止发布</w:t>
            </w:r>
          </w:p>
        </w:tc>
      </w:tr>
      <w:tr>
        <w:trPr>
          <w:cantSplit/>
          <w:cantSplit/>
          <w:cantSplit/>
        </w:trP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7"/>
              </w:rPr>
              <w:t>P1 - Nghiêm trọng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P1 - 严重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Luồng chính lỗi nhưng có thể còn cách tạm thời.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主流程失败，但可能有临时绕行方案。</w:t>
            </w:r>
          </w:p>
        </w:tc>
        <w:tc>
          <w:tcPr>
            <w:tcW w:type="dxa" w:w="24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Sửa trước tối 20/8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8月20日晚前修复</w:t>
            </w:r>
          </w:p>
        </w:tc>
      </w:tr>
      <w:tr>
        <w:trPr>
          <w:cantSplit/>
          <w:cantSplit/>
        </w:trP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7"/>
              </w:rPr>
              <w:t>P2 - Trung bình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P2 - 中等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Ảnh hưởng phụ hoặc UX; không chặn luồng chính.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影响次要功能或体验；不阻断主流程。</w:t>
            </w:r>
          </w:p>
        </w:tc>
        <w:tc>
          <w:tcPr>
            <w:tcW w:type="dxa" w:w="24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Ghi báo cáo, lên kế hoạch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记录并排期</w:t>
            </w:r>
          </w:p>
        </w:tc>
      </w:tr>
      <w:tr>
        <w:trPr>
          <w:cantSplit/>
        </w:trP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7"/>
              </w:rPr>
              <w:t>P3 - Nhẹ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P3 - 轻微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Hiển thị hoặc chi tiết nhỏ.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显示或细节问题。</w:t>
            </w:r>
          </w:p>
        </w:tc>
        <w:tc>
          <w:tcPr>
            <w:tcW w:type="dxa" w:w="24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Không sửa trong nước rút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冲刺期不修复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1"/>
        </w:rPr>
        <w:t>7. Nội dung báo cáo gửi xưởng ngày 21/8</w:t>
        <w:br/>
      </w:r>
      <w:r>
        <w:rPr>
          <w:rFonts w:ascii="Calibri" w:hAnsi="Calibri" w:eastAsia="Microsoft YaHei"/>
          <w:b/>
          <w:i w:val="0"/>
          <w:color w:val="2E74B5"/>
          <w:sz w:val="29"/>
        </w:rPr>
        <w:t>7. 8月21日工厂报告内容</w:t>
      </w:r>
    </w:p>
    <w:p>
      <w:pPr>
        <w:spacing w:before="0" w:after="200" w:line="288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Báo cáo chỉ được khóa khi có người chịu trách nhiệm xác nhận từng mục và bằng chứng tương ứng.</w:t>
        <w:br/>
      </w:r>
      <w:r>
        <w:rPr>
          <w:rFonts w:ascii="Calibri" w:hAnsi="Calibri" w:eastAsia="Microsoft YaHei"/>
          <w:b w:val="0"/>
          <w:i w:val="0"/>
          <w:color w:val="5E6B78"/>
          <w:sz w:val="21"/>
        </w:rPr>
        <w:t>仅当每一项均有负责人确认并附相应证据后，报告才能定稿。</w:t>
      </w:r>
    </w:p>
    <w:tbl>
      <w:tblPr>
        <w:tblStyle w:val="TableGrid"/>
        <w:tblW w:type="dxa" w:w="912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4380"/>
        <w:gridCol w:w="1440"/>
        <w:gridCol w:w="1200"/>
      </w:tblGrid>
      <w:tr>
        <w:trPr>
          <w:tblHeader w:val="true"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210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Hạng mục</w:t>
              <w:br/>
            </w:r>
            <w:r>
              <w:rPr>
                <w:rFonts w:ascii="Calibri" w:hAnsi="Calibri" w:eastAsia="Microsoft YaHei"/>
                <w:b w:val="0"/>
                <w:i w:val="0"/>
                <w:color w:val="FFFFFF"/>
                <w:sz w:val="17"/>
              </w:rPr>
              <w:t>项目</w:t>
            </w:r>
          </w:p>
        </w:tc>
        <w:tc>
          <w:tcPr>
            <w:tcW w:type="dxa" w:w="438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Nội dung cần có</w:t>
              <w:br/>
            </w:r>
            <w:r>
              <w:rPr>
                <w:rFonts w:ascii="Calibri" w:hAnsi="Calibri" w:eastAsia="Microsoft YaHei"/>
                <w:b w:val="0"/>
                <w:i w:val="0"/>
                <w:color w:val="FFFFFF"/>
                <w:sz w:val="17"/>
              </w:rPr>
              <w:t>必备内容</w:t>
            </w:r>
          </w:p>
        </w:tc>
        <w:tc>
          <w:tcPr>
            <w:tcW w:type="dxa" w:w="144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Phụ trách</w:t>
              <w:br/>
            </w:r>
            <w:r>
              <w:rPr>
                <w:rFonts w:ascii="Calibri" w:hAnsi="Calibri" w:eastAsia="Microsoft YaHei"/>
                <w:b w:val="0"/>
                <w:i w:val="0"/>
                <w:color w:val="FFFFFF"/>
                <w:sz w:val="17"/>
              </w:rPr>
              <w:t>负责人</w:t>
            </w:r>
          </w:p>
        </w:tc>
        <w:tc>
          <w:tcPr>
            <w:tcW w:type="dxa" w:w="120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Xong</w:t>
              <w:br/>
            </w:r>
            <w:r>
              <w:rPr>
                <w:rFonts w:ascii="Calibri" w:hAnsi="Calibri" w:eastAsia="Microsoft YaHei"/>
                <w:b w:val="0"/>
                <w:i w:val="0"/>
                <w:color w:val="FFFFFF"/>
                <w:sz w:val="17"/>
              </w:rPr>
              <w:t>完成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7"/>
              </w:rPr>
              <w:t>Thông tin phiên bản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版本信息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Phiên bản app, OS, mẫu điện thoại, mẫu/phiên bản thiết bị.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应用版本、系统、手机型号、设备型号/版本。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Dev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开发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20"/>
              </w:rPr>
              <w:t>[ ]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210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7"/>
              </w:rPr>
              <w:t>Tương thích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兼容性</w:t>
            </w:r>
          </w:p>
        </w:tc>
        <w:tc>
          <w:tcPr>
            <w:tcW w:type="dxa" w:w="438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Kết quả Android/iOS và các giới hạn đã biết.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Android/iOS 结果及已知限制。</w:t>
            </w:r>
          </w:p>
        </w:tc>
        <w:tc>
          <w:tcPr>
            <w:tcW w:type="dxa" w:w="144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Bạn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您</w:t>
            </w:r>
          </w:p>
        </w:tc>
        <w:tc>
          <w:tcPr>
            <w:tcW w:type="dxa" w:w="120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20"/>
              </w:rPr>
              <w:t>[ ]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7"/>
              </w:rPr>
              <w:t>Phần cứng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硬件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Pin, thời gian sạc, nguồn sạc, nhiệt độ, nút bấm.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电池、充电时长、充电源、温度、按键。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Dev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开发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20"/>
              </w:rPr>
              <w:t>[ ]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210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7"/>
              </w:rPr>
              <w:t>Main và AI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Main 与 AI</w:t>
            </w:r>
          </w:p>
        </w:tc>
        <w:tc>
          <w:tcPr>
            <w:tcW w:type="dxa" w:w="438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Kết quả kích hoạt, độ trễ, lỗi, mất mạng/Bluetooth và âm thanh.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触发、延迟、错误、断网/蓝牙及音频结果。</w:t>
            </w:r>
          </w:p>
        </w:tc>
        <w:tc>
          <w:tcPr>
            <w:tcW w:type="dxa" w:w="144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Bạn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您</w:t>
            </w:r>
          </w:p>
        </w:tc>
        <w:tc>
          <w:tcPr>
            <w:tcW w:type="dxa" w:w="120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20"/>
              </w:rPr>
              <w:t>[ ]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7"/>
              </w:rPr>
              <w:t>UI và chức năng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界面与功能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Trạng thái kết nối, nghe/xử lý/phát, lỗi và khôi phục.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连接、收听/处理/播放、错误及恢复状态。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Bạn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您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20"/>
              </w:rPr>
              <w:t>[ ]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10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7"/>
              </w:rPr>
              <w:t>Thiết kế hình dáng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外观设计</w:t>
            </w:r>
          </w:p>
        </w:tc>
        <w:tc>
          <w:tcPr>
            <w:tcW w:type="dxa" w:w="438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Ảnh, kích thước, màu, vị trí chi tiết và điểm cần điều chỉnh.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图片、尺寸、颜色、部件位置及需调整事项。</w:t>
            </w:r>
          </w:p>
        </w:tc>
        <w:tc>
          <w:tcPr>
            <w:tcW w:type="dxa" w:w="144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Anh Huyền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Huyền先生</w:t>
            </w:r>
          </w:p>
        </w:tc>
        <w:tc>
          <w:tcPr>
            <w:tcW w:type="dxa" w:w="120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20"/>
              </w:rPr>
              <w:t>[ ]</w:t>
            </w:r>
          </w:p>
        </w:tc>
      </w:tr>
      <w:tr>
        <w:trPr>
          <w:cantSplit/>
          <w:cantSplit/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7"/>
              </w:rPr>
              <w:t>Phương án nút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按键方案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Hình dạng, vị trí, cảm giác bấm, nhấn nhanh/giữ và phương án chốt.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形状、位置、手感、短按/长按及最终方案。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Sếp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领导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20"/>
              </w:rPr>
              <w:t>[ ]</w:t>
            </w:r>
          </w:p>
        </w:tc>
      </w:tr>
      <w:tr>
        <w:trPr>
          <w:cantSplit/>
          <w:cantSplit/>
        </w:trPr>
        <w:tc>
          <w:tcPr>
            <w:tcW w:type="dxa" w:w="210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7"/>
              </w:rPr>
              <w:t>Danh sách lỗi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缺陷清单</w:t>
            </w:r>
          </w:p>
        </w:tc>
        <w:tc>
          <w:tcPr>
            <w:tcW w:type="dxa" w:w="438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Mức độ, bước tái hiện, bằng chứng, chủ sở hữu và hạn xử lý.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等级、复现步骤、证据、负责人及处理期限。</w:t>
            </w:r>
          </w:p>
        </w:tc>
        <w:tc>
          <w:tcPr>
            <w:tcW w:type="dxa" w:w="144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Anh Huyền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Huyền先生</w:t>
            </w:r>
          </w:p>
        </w:tc>
        <w:tc>
          <w:tcPr>
            <w:tcW w:type="dxa" w:w="1200"/>
            <w:shd w:fill="F9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20"/>
              </w:rPr>
              <w:t>[ ]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17"/>
              </w:rPr>
              <w:t>Kết luận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7"/>
              </w:rPr>
              <w:t>结论</w:t>
            </w:r>
          </w:p>
        </w:tc>
        <w:tc>
          <w:tcPr>
            <w:tcW w:type="dxa" w:w="4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Đạt/chưa đạt; rủi ro còn lại; yêu cầu xưởng; bước tiếp theo.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通过/未通过；剩余风险；工厂要求；下一步。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Bạn</w:t>
              <w:br/>
            </w:r>
            <w:r>
              <w:rPr>
                <w:rFonts w:ascii="Calibri" w:hAnsi="Calibri" w:eastAsia="Microsoft YaHei"/>
                <w:b w:val="0"/>
                <w:i w:val="0"/>
                <w:color w:val="5E6B78"/>
                <w:sz w:val="16"/>
              </w:rPr>
              <w:t>您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5" w:space="0" w:color="CCD6E0"/>
              <w:start w:val="single" w:sz="5" w:space="0" w:color="CCD6E0"/>
              <w:bottom w:val="single" w:sz="5" w:space="0" w:color="CCD6E0"/>
              <w:end w:val="single" w:sz="5" w:space="0" w:color="CCD6E0"/>
              <w:insideH w:val="single" w:sz="5" w:space="0" w:color="CCD6E0"/>
              <w:insideV w:val="single" w:sz="5" w:space="0" w:color="CCD6E0"/>
            </w:tcBorders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2937"/>
                <w:sz w:val="20"/>
              </w:rPr>
              <w:t>[ ]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76749"/>
          <w:sz w:val="26"/>
        </w:rPr>
        <w:t>Checklist khóa báo cáo / 报告定稿检查清单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1F2937"/>
          <w:sz w:val="21"/>
        </w:rPr>
        <w:t>[ ] Tất cả test chính có trạng thái PASS/FAIL/BLOCKED.</w:t>
        <w:br/>
      </w:r>
      <w:r>
        <w:rPr>
          <w:rFonts w:ascii="Calibri" w:hAnsi="Calibri" w:eastAsia="Microsoft YaHei"/>
          <w:b w:val="0"/>
          <w:i w:val="0"/>
          <w:color w:val="5E6B78"/>
          <w:sz w:val="20"/>
        </w:rPr>
        <w:t>[ ] 所有核心测试均标记 PASS/FAIL/BLOCKED。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1F2937"/>
          <w:sz w:val="21"/>
        </w:rPr>
        <w:t>[ ] Mỗi lỗi P0/P1 có log, ảnh/video, người xử lý và kết quả retest.</w:t>
        <w:br/>
      </w:r>
      <w:r>
        <w:rPr>
          <w:rFonts w:ascii="Calibri" w:hAnsi="Calibri" w:eastAsia="Microsoft YaHei"/>
          <w:b w:val="0"/>
          <w:i w:val="0"/>
          <w:color w:val="5E6B78"/>
          <w:sz w:val="20"/>
        </w:rPr>
        <w:t>[ ] 每个 P0/P1 均有日志、图片/视频、负责人和复测结果。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1F2937"/>
          <w:sz w:val="21"/>
        </w:rPr>
        <w:t>[ ] Sếp xác nhận nội dung, hình dáng và phương án nút.</w:t>
        <w:br/>
      </w:r>
      <w:r>
        <w:rPr>
          <w:rFonts w:ascii="Calibri" w:hAnsi="Calibri" w:eastAsia="Microsoft YaHei"/>
          <w:b w:val="0"/>
          <w:i w:val="0"/>
          <w:color w:val="5E6B78"/>
          <w:sz w:val="20"/>
        </w:rPr>
        <w:t>[ ] 领导确认内容、外观和按键方案。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1F2937"/>
          <w:sz w:val="21"/>
        </w:rPr>
        <w:t>[ ] Android và iOS đều có thiết bị, phiên bản và kết quả cụ thể.</w:t>
        <w:br/>
      </w:r>
      <w:r>
        <w:rPr>
          <w:rFonts w:ascii="Calibri" w:hAnsi="Calibri" w:eastAsia="Microsoft YaHei"/>
          <w:b w:val="0"/>
          <w:i w:val="0"/>
          <w:color w:val="5E6B78"/>
          <w:sz w:val="20"/>
        </w:rPr>
        <w:t>[ ] Android 与 iOS 均记录具体设备、版本和结果。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1F2937"/>
          <w:sz w:val="21"/>
        </w:rPr>
        <w:t>[ ] Bạn duyệt kết luận cuối và Anh Huyền hoàn tất định dạng/bằng chứng.</w:t>
        <w:br/>
      </w:r>
      <w:r>
        <w:rPr>
          <w:rFonts w:ascii="Calibri" w:hAnsi="Calibri" w:eastAsia="Microsoft YaHei"/>
          <w:b w:val="0"/>
          <w:i w:val="0"/>
          <w:color w:val="5E6B78"/>
          <w:sz w:val="20"/>
        </w:rPr>
        <w:t>[ ] 您批准最终结论，Huyền 先生完成格式与证据整理。</w:t>
      </w:r>
    </w:p>
    <w:p>
      <w:pPr>
        <w:spacing w:before="80" w:after="200" w:line="288" w:lineRule="auto"/>
        <w:ind w:left="173" w:right="173"/>
        <w:shd w:fill="EAF6EF"/>
        <w:pBdr>
          <w:top w:val="single" w:sz="8" w:space="5" w:color="276749"/>
          <w:left w:val="single" w:sz="8" w:space="5" w:color="276749"/>
          <w:bottom w:val="single" w:sz="8" w:space="5" w:color="276749"/>
          <w:right w:val="single" w:sz="8" w:space="5" w:color="276749"/>
        </w:pBdr>
      </w:pPr>
      <w:r>
        <w:rPr>
          <w:rFonts w:ascii="Calibri" w:hAnsi="Calibri" w:eastAsia="Microsoft YaHei"/>
          <w:b/>
          <w:i w:val="0"/>
          <w:color w:val="276749"/>
          <w:sz w:val="21"/>
        </w:rPr>
        <w:t>ƯU TIÊN CUỐI CÙNG / 最终优先顺序</w:t>
        <w:br/>
      </w:r>
      <w:r>
        <w:rPr>
          <w:rFonts w:ascii="Calibri" w:hAnsi="Calibri" w:eastAsia="Microsoft YaHei"/>
          <w:b/>
          <w:i w:val="0"/>
          <w:color w:val="1F2937"/>
          <w:sz w:val="21"/>
        </w:rPr>
        <w:t>Khóa phạm vi -&gt; chuẩn bị trước khi thiết bị tới -&gt; test Main-AI trên Android/iOS -&gt; sửa P0/P1 -&gt; khóa bằng chứng -&gt; gửi báo cáo.</w:t>
        <w:br/>
      </w:r>
      <w:r>
        <w:rPr>
          <w:rFonts w:ascii="Calibri" w:hAnsi="Calibri" w:eastAsia="Microsoft YaHei"/>
          <w:b w:val="0"/>
          <w:i w:val="0"/>
          <w:color w:val="5E6B78"/>
          <w:sz w:val="20"/>
        </w:rPr>
        <w:t>冻结范围 -&gt; 到货前准备 -&gt; 测试 Main-AI -&gt; 修复 P0/P1 -&gt; 锁定证据 -&gt; 提交报告。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 w:eastAsia="Microsoft YaHei"/>
        <w:b w:val="0"/>
        <w:i w:val="0"/>
        <w:color w:val="5E6B78"/>
        <w:sz w:val="17"/>
      </w:rPr>
      <w:t xml:space="preserve">Nội bộ / 内部使用   |   </w:t>
    </w:r>
    <w:r>
      <w:rPr>
        <w:rFonts w:ascii="Calibri" w:hAnsi="Calibri" w:eastAsia="Microsoft YaHei"/>
        <w:b w:val="0"/>
        <w:i w:val="0"/>
        <w:color w:val="5E6B78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 w:eastAsia="Microsoft YaHei"/>
        <w:b/>
        <w:i w:val="0"/>
        <w:color w:val="5E6B78"/>
        <w:sz w:val="17"/>
      </w:rPr>
      <w:t>KẾ HOẠCH NƯỚC RÚT DỰ ÁN  |  项目冲刺计划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 hoạch nước rút dự án AI - phần cứng (Việt - Trung)</dc:title>
  <dc:subject>Kế hoạch ưu tiên, phân công và kiểm thử từ 13-21/08/2026</dc:subject>
  <dc:creator>Project Team</dc:creator>
  <cp:keywords>AI, hardware, Android, iOS, Main button, bilingual, Vietnamese, Chinese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