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2532" w14:textId="77777777" w:rsidR="006650D7" w:rsidRDefault="006650D7" w:rsidP="006650D7">
      <w:pPr>
        <w:pStyle w:val="NormalWeb"/>
        <w:spacing w:before="240" w:beforeAutospacing="0" w:after="240" w:afterAutospacing="0"/>
        <w:jc w:val="center"/>
      </w:pPr>
      <w:r>
        <w:rPr>
          <w:color w:val="000000"/>
          <w:sz w:val="32"/>
          <w:szCs w:val="32"/>
        </w:rPr>
        <w:t>OOP PROJECT REPORT</w:t>
      </w:r>
    </w:p>
    <w:p w14:paraId="3284BE70" w14:textId="77777777" w:rsidR="006650D7" w:rsidRDefault="006650D7" w:rsidP="006650D7">
      <w:pPr>
        <w:pStyle w:val="NormalWeb"/>
        <w:spacing w:before="240" w:beforeAutospacing="0" w:after="240" w:afterAutospacing="0"/>
      </w:pPr>
      <w:r>
        <w:rPr>
          <w:color w:val="000000"/>
          <w:sz w:val="22"/>
          <w:szCs w:val="22"/>
        </w:rPr>
        <w:t>Team Member:</w:t>
      </w:r>
    </w:p>
    <w:p w14:paraId="298AAF46" w14:textId="77777777" w:rsidR="006650D7" w:rsidRDefault="006650D7" w:rsidP="006650D7">
      <w:pPr>
        <w:pStyle w:val="NormalWeb"/>
        <w:spacing w:before="240" w:beforeAutospacing="0" w:after="240" w:afterAutospacing="0"/>
      </w:pPr>
      <w:r>
        <w:rPr>
          <w:color w:val="000000"/>
          <w:sz w:val="22"/>
          <w:szCs w:val="22"/>
        </w:rPr>
        <w:t>Phạm Hoài Nhật Nam ITDSIU22143</w:t>
      </w:r>
    </w:p>
    <w:p w14:paraId="4872C913" w14:textId="77777777" w:rsidR="006650D7" w:rsidRDefault="006650D7" w:rsidP="006650D7">
      <w:pPr>
        <w:pStyle w:val="NormalWeb"/>
        <w:spacing w:before="240" w:beforeAutospacing="0" w:after="240" w:afterAutospacing="0"/>
      </w:pPr>
      <w:r>
        <w:rPr>
          <w:color w:val="000000"/>
          <w:sz w:val="22"/>
          <w:szCs w:val="22"/>
        </w:rPr>
        <w:t>Nguyễn Gia Huy ITDSIU22165</w:t>
      </w:r>
    </w:p>
    <w:p w14:paraId="7698C407" w14:textId="77777777" w:rsidR="006650D7" w:rsidRDefault="006650D7" w:rsidP="006650D7">
      <w:pPr>
        <w:pStyle w:val="NormalWeb"/>
        <w:spacing w:before="240" w:beforeAutospacing="0" w:after="240" w:afterAutospacing="0"/>
      </w:pPr>
      <w:r>
        <w:rPr>
          <w:color w:val="000000"/>
          <w:sz w:val="22"/>
          <w:szCs w:val="22"/>
        </w:rPr>
        <w:t>Cao Bảo Khương ITDSIU22176</w:t>
      </w:r>
    </w:p>
    <w:p w14:paraId="5DA5307C" w14:textId="77777777" w:rsidR="006650D7" w:rsidRDefault="006650D7" w:rsidP="006650D7">
      <w:pPr>
        <w:pStyle w:val="NormalWeb"/>
        <w:spacing w:before="240" w:beforeAutospacing="0" w:after="240" w:afterAutospacing="0"/>
      </w:pPr>
      <w:r>
        <w:rPr>
          <w:b/>
          <w:bCs/>
          <w:color w:val="000000"/>
          <w:sz w:val="22"/>
          <w:szCs w:val="22"/>
        </w:rPr>
        <w:t>Project : Create Tetris Game(version 2.0)</w:t>
      </w:r>
    </w:p>
    <w:p w14:paraId="2541ED46" w14:textId="77777777" w:rsidR="006650D7" w:rsidRDefault="006650D7" w:rsidP="006650D7">
      <w:pPr>
        <w:pStyle w:val="NormalWeb"/>
        <w:spacing w:before="240" w:beforeAutospacing="0" w:after="240" w:afterAutospacing="0"/>
      </w:pPr>
      <w:r>
        <w:rPr>
          <w:b/>
          <w:bCs/>
          <w:color w:val="000000"/>
          <w:sz w:val="22"/>
          <w:szCs w:val="22"/>
        </w:rPr>
        <w:t>1.</w:t>
      </w:r>
      <w:r>
        <w:rPr>
          <w:color w:val="000000"/>
          <w:sz w:val="14"/>
          <w:szCs w:val="14"/>
        </w:rPr>
        <w:t xml:space="preserve">      </w:t>
      </w:r>
      <w:r>
        <w:rPr>
          <w:b/>
          <w:bCs/>
          <w:color w:val="000000"/>
          <w:sz w:val="22"/>
          <w:szCs w:val="22"/>
        </w:rPr>
        <w:t>Objective</w:t>
      </w:r>
    </w:p>
    <w:p w14:paraId="6D38634E" w14:textId="77777777" w:rsidR="006650D7" w:rsidRDefault="006650D7" w:rsidP="006650D7">
      <w:pPr>
        <w:pStyle w:val="NormalWeb"/>
        <w:spacing w:before="240" w:beforeAutospacing="0" w:after="240" w:afterAutospacing="0"/>
        <w:ind w:left="1480"/>
      </w:pPr>
      <w:r>
        <w:rPr>
          <w:rFonts w:ascii="Arial" w:hAnsi="Arial" w:cs="Arial"/>
          <w:color w:val="202122"/>
          <w:sz w:val="21"/>
          <w:szCs w:val="21"/>
        </w:rPr>
        <w:t>·</w:t>
      </w:r>
      <w:r>
        <w:rPr>
          <w:color w:val="202122"/>
          <w:sz w:val="14"/>
          <w:szCs w:val="14"/>
        </w:rPr>
        <w:t xml:space="preserve">        </w:t>
      </w:r>
      <w:r>
        <w:rPr>
          <w:color w:val="202122"/>
          <w:sz w:val="21"/>
          <w:szCs w:val="21"/>
          <w:shd w:val="clear" w:color="auto" w:fill="FFFFFF"/>
        </w:rPr>
        <w:t>The objective of the game is to use the pieces to create as many complete horizontal lines of blocks as possible. When a line is completed, it disappears, and the blocks placed above fall one rank. Completing lines grants points, and accumulating a certain number of points or cleared lines moves the player up a level, which increases the number of points granted per completed line</w:t>
      </w:r>
      <w:r>
        <w:rPr>
          <w:rFonts w:ascii="Arial" w:hAnsi="Arial" w:cs="Arial"/>
          <w:color w:val="202122"/>
          <w:sz w:val="21"/>
          <w:szCs w:val="21"/>
          <w:shd w:val="clear" w:color="auto" w:fill="FFFFFF"/>
        </w:rPr>
        <w:t>.</w:t>
      </w:r>
    </w:p>
    <w:p w14:paraId="27468F1D" w14:textId="77777777" w:rsidR="006650D7" w:rsidRDefault="006650D7" w:rsidP="006650D7">
      <w:pPr>
        <w:pStyle w:val="NormalWeb"/>
        <w:spacing w:before="240" w:beforeAutospacing="0" w:after="240" w:afterAutospacing="0"/>
      </w:pPr>
      <w:r>
        <w:rPr>
          <w:rFonts w:ascii="Arial" w:hAnsi="Arial" w:cs="Arial"/>
          <w:color w:val="202122"/>
          <w:sz w:val="21"/>
          <w:szCs w:val="21"/>
          <w:shd w:val="clear" w:color="auto" w:fill="FFFFFF"/>
        </w:rPr>
        <w:t> </w:t>
      </w:r>
    </w:p>
    <w:p w14:paraId="58ED150A" w14:textId="77777777" w:rsidR="006650D7" w:rsidRDefault="006650D7" w:rsidP="006650D7">
      <w:pPr>
        <w:pStyle w:val="NormalWeb"/>
        <w:spacing w:before="240" w:beforeAutospacing="0" w:after="240" w:afterAutospacing="0"/>
      </w:pPr>
      <w:r>
        <w:rPr>
          <w:b/>
          <w:bCs/>
          <w:color w:val="000000"/>
          <w:sz w:val="22"/>
          <w:szCs w:val="22"/>
        </w:rPr>
        <w:t>2.</w:t>
      </w:r>
      <w:r>
        <w:rPr>
          <w:color w:val="000000"/>
          <w:sz w:val="14"/>
          <w:szCs w:val="14"/>
        </w:rPr>
        <w:t xml:space="preserve">      </w:t>
      </w:r>
      <w:r>
        <w:rPr>
          <w:b/>
          <w:bCs/>
          <w:color w:val="000000"/>
          <w:sz w:val="22"/>
          <w:szCs w:val="22"/>
        </w:rPr>
        <w:t>Rule and the guide for the game</w:t>
      </w:r>
    </w:p>
    <w:p w14:paraId="1A4D01BE" w14:textId="77777777" w:rsidR="006650D7" w:rsidRDefault="006650D7" w:rsidP="006650D7">
      <w:pPr>
        <w:pStyle w:val="NormalWeb"/>
        <w:spacing w:before="240" w:beforeAutospacing="0" w:after="240" w:afterAutospacing="0"/>
      </w:pPr>
      <w:r>
        <w:rPr>
          <w:b/>
          <w:bCs/>
          <w:color w:val="000000"/>
          <w:sz w:val="22"/>
          <w:szCs w:val="22"/>
        </w:rPr>
        <w:t> </w:t>
      </w:r>
    </w:p>
    <w:p w14:paraId="17489916" w14:textId="77777777" w:rsidR="006650D7" w:rsidRDefault="006650D7" w:rsidP="006650D7">
      <w:pPr>
        <w:pStyle w:val="NormalWeb"/>
        <w:spacing w:before="240" w:beforeAutospacing="0" w:after="240" w:afterAutospacing="0"/>
        <w:ind w:left="1440"/>
      </w:pPr>
      <w:r>
        <w:rPr>
          <w:rFonts w:ascii="Arial" w:hAnsi="Arial" w:cs="Arial"/>
          <w:color w:val="000000"/>
          <w:sz w:val="22"/>
          <w:szCs w:val="22"/>
        </w:rPr>
        <w:t>·</w:t>
      </w:r>
      <w:r>
        <w:rPr>
          <w:color w:val="000000"/>
          <w:sz w:val="14"/>
          <w:szCs w:val="14"/>
        </w:rPr>
        <w:t xml:space="preserve">        </w:t>
      </w:r>
      <w:r>
        <w:rPr>
          <w:color w:val="000000"/>
          <w:sz w:val="22"/>
          <w:szCs w:val="22"/>
        </w:rPr>
        <w:t>This is a Tetris coding project. We use the "S", "A", "D" key to move the tetris blocks fast forward down, to the left, to the right respectively, to the place we want. A line of block will be eliminate if it is fulfil.</w:t>
      </w:r>
    </w:p>
    <w:p w14:paraId="5725AA45" w14:textId="77777777" w:rsidR="006650D7" w:rsidRDefault="006650D7" w:rsidP="006650D7">
      <w:pPr>
        <w:pStyle w:val="NormalWeb"/>
        <w:spacing w:before="240" w:beforeAutospacing="0" w:after="240" w:afterAutospacing="0"/>
        <w:ind w:left="1440"/>
      </w:pPr>
      <w:r>
        <w:rPr>
          <w:rFonts w:ascii="Arial" w:hAnsi="Arial" w:cs="Arial"/>
          <w:color w:val="000000"/>
          <w:sz w:val="22"/>
          <w:szCs w:val="22"/>
        </w:rPr>
        <w:t>·</w:t>
      </w:r>
      <w:r>
        <w:rPr>
          <w:color w:val="000000"/>
          <w:sz w:val="14"/>
          <w:szCs w:val="14"/>
        </w:rPr>
        <w:t xml:space="preserve">        </w:t>
      </w:r>
      <w:r>
        <w:rPr>
          <w:color w:val="000000"/>
          <w:sz w:val="22"/>
          <w:szCs w:val="22"/>
        </w:rPr>
        <w:t>We can use “P” and the stop button to pause the game, “enter” and refresh button to renew the game, and use space to make the block drop immediately.</w:t>
      </w:r>
    </w:p>
    <w:p w14:paraId="5B020BA1" w14:textId="77777777" w:rsidR="006650D7" w:rsidRDefault="006650D7" w:rsidP="006650D7">
      <w:pPr>
        <w:pStyle w:val="NormalWeb"/>
        <w:spacing w:before="240" w:beforeAutospacing="0" w:after="240" w:afterAutospacing="0"/>
        <w:ind w:left="1440"/>
      </w:pPr>
      <w:r>
        <w:rPr>
          <w:rFonts w:ascii="Arial" w:hAnsi="Arial" w:cs="Arial"/>
          <w:color w:val="000000"/>
          <w:sz w:val="22"/>
          <w:szCs w:val="22"/>
        </w:rPr>
        <w:t>·</w:t>
      </w:r>
      <w:r>
        <w:rPr>
          <w:color w:val="000000"/>
          <w:sz w:val="14"/>
          <w:szCs w:val="14"/>
        </w:rPr>
        <w:t xml:space="preserve">        </w:t>
      </w:r>
      <w:r>
        <w:rPr>
          <w:color w:val="000000"/>
          <w:sz w:val="22"/>
          <w:szCs w:val="22"/>
        </w:rPr>
        <w:t> players complete lines by moving differently shaped pieces, which descend onto the playing field. The completed lines disappear and grant the player points, and the player can proceed to fill the vacated spaces. The game ends when the uncleared lines reach the top of the playing field. </w:t>
      </w:r>
    </w:p>
    <w:p w14:paraId="78851546" w14:textId="77777777" w:rsidR="006650D7" w:rsidRDefault="006650D7" w:rsidP="006650D7">
      <w:pPr>
        <w:pStyle w:val="NormalWeb"/>
        <w:spacing w:before="240" w:beforeAutospacing="0" w:after="240" w:afterAutospacing="0"/>
      </w:pPr>
      <w:r>
        <w:rPr>
          <w:color w:val="000000"/>
          <w:sz w:val="22"/>
          <w:szCs w:val="22"/>
        </w:rPr>
        <w:t> </w:t>
      </w:r>
    </w:p>
    <w:p w14:paraId="248E0CF3" w14:textId="77777777" w:rsidR="006650D7" w:rsidRDefault="006650D7" w:rsidP="006650D7">
      <w:pPr>
        <w:pStyle w:val="NormalWeb"/>
        <w:spacing w:before="240" w:beforeAutospacing="0" w:after="240" w:afterAutospacing="0"/>
      </w:pPr>
      <w:r>
        <w:rPr>
          <w:color w:val="000000"/>
          <w:sz w:val="22"/>
          <w:szCs w:val="22"/>
        </w:rPr>
        <w:t>3.</w:t>
      </w:r>
      <w:r>
        <w:rPr>
          <w:color w:val="000000"/>
          <w:sz w:val="14"/>
          <w:szCs w:val="14"/>
        </w:rPr>
        <w:t xml:space="preserve">      </w:t>
      </w:r>
      <w:r>
        <w:rPr>
          <w:color w:val="000000"/>
          <w:sz w:val="22"/>
          <w:szCs w:val="22"/>
        </w:rPr>
        <w:t>Result</w:t>
      </w:r>
    </w:p>
    <w:p w14:paraId="78939D1E" w14:textId="77777777" w:rsidR="006650D7" w:rsidRDefault="006650D7" w:rsidP="006650D7">
      <w:pPr>
        <w:pStyle w:val="NormalWeb"/>
        <w:spacing w:before="240" w:beforeAutospacing="0" w:after="240" w:afterAutospacing="0"/>
        <w:ind w:left="1500"/>
      </w:pPr>
      <w:r>
        <w:rPr>
          <w:rFonts w:ascii="Arial" w:hAnsi="Arial" w:cs="Arial"/>
          <w:color w:val="000000"/>
          <w:sz w:val="22"/>
          <w:szCs w:val="22"/>
        </w:rPr>
        <w:t>·</w:t>
      </w:r>
      <w:r>
        <w:rPr>
          <w:color w:val="000000"/>
          <w:sz w:val="14"/>
          <w:szCs w:val="14"/>
        </w:rPr>
        <w:t xml:space="preserve">        </w:t>
      </w:r>
      <w:r>
        <w:rPr>
          <w:color w:val="000000"/>
          <w:sz w:val="22"/>
          <w:szCs w:val="22"/>
        </w:rPr>
        <w:t>Completing each line, we get 100 point</w:t>
      </w:r>
    </w:p>
    <w:p w14:paraId="51FF75BE" w14:textId="77777777" w:rsidR="006650D7" w:rsidRDefault="006650D7" w:rsidP="006650D7">
      <w:pPr>
        <w:pStyle w:val="NormalWeb"/>
        <w:spacing w:before="240" w:beforeAutospacing="0" w:after="240" w:afterAutospacing="0"/>
      </w:pPr>
      <w:r>
        <w:rPr>
          <w:color w:val="000000"/>
          <w:sz w:val="22"/>
          <w:szCs w:val="22"/>
        </w:rPr>
        <w:t>4.</w:t>
      </w:r>
      <w:r>
        <w:rPr>
          <w:color w:val="000000"/>
          <w:sz w:val="14"/>
          <w:szCs w:val="14"/>
        </w:rPr>
        <w:t xml:space="preserve">      </w:t>
      </w:r>
      <w:r>
        <w:rPr>
          <w:color w:val="000000"/>
          <w:sz w:val="22"/>
          <w:szCs w:val="22"/>
        </w:rPr>
        <w:t>Construction</w:t>
      </w:r>
    </w:p>
    <w:p w14:paraId="5054DEF4" w14:textId="77777777" w:rsidR="006650D7" w:rsidRDefault="006650D7" w:rsidP="006650D7">
      <w:pPr>
        <w:pStyle w:val="NormalWeb"/>
        <w:spacing w:before="240" w:beforeAutospacing="0" w:after="240" w:afterAutospacing="0"/>
        <w:ind w:left="1500"/>
      </w:pPr>
      <w:r>
        <w:rPr>
          <w:rFonts w:ascii="Arial" w:hAnsi="Arial" w:cs="Arial"/>
          <w:color w:val="000000"/>
          <w:sz w:val="22"/>
          <w:szCs w:val="22"/>
        </w:rPr>
        <w:t>·</w:t>
      </w:r>
      <w:r>
        <w:rPr>
          <w:color w:val="000000"/>
          <w:sz w:val="14"/>
          <w:szCs w:val="14"/>
        </w:rPr>
        <w:t xml:space="preserve">        </w:t>
      </w:r>
      <w:r>
        <w:rPr>
          <w:color w:val="000000"/>
          <w:sz w:val="22"/>
          <w:szCs w:val="22"/>
        </w:rPr>
        <w:t>Nhật Nam   Interface, Title , game Arena</w:t>
      </w:r>
    </w:p>
    <w:p w14:paraId="62FA03D1" w14:textId="77777777" w:rsidR="006650D7" w:rsidRDefault="006650D7" w:rsidP="006650D7">
      <w:pPr>
        <w:pStyle w:val="NormalWeb"/>
        <w:spacing w:before="240" w:beforeAutospacing="0" w:after="240" w:afterAutospacing="0"/>
        <w:ind w:left="1500"/>
      </w:pPr>
      <w:r>
        <w:rPr>
          <w:rFonts w:ascii="Arial" w:hAnsi="Arial" w:cs="Arial"/>
          <w:color w:val="000000"/>
          <w:sz w:val="22"/>
          <w:szCs w:val="22"/>
        </w:rPr>
        <w:t>·</w:t>
      </w:r>
      <w:r>
        <w:rPr>
          <w:color w:val="000000"/>
          <w:sz w:val="14"/>
          <w:szCs w:val="14"/>
        </w:rPr>
        <w:t xml:space="preserve">        </w:t>
      </w:r>
      <w:r>
        <w:rPr>
          <w:color w:val="000000"/>
          <w:sz w:val="22"/>
          <w:szCs w:val="22"/>
        </w:rPr>
        <w:t>Gia Huy      Game Area , Shape, mainboard</w:t>
      </w:r>
    </w:p>
    <w:p w14:paraId="2C714637" w14:textId="77777777" w:rsidR="006650D7" w:rsidRDefault="006650D7" w:rsidP="006650D7">
      <w:pPr>
        <w:pStyle w:val="NormalWeb"/>
        <w:spacing w:before="240" w:beforeAutospacing="0" w:after="240" w:afterAutospacing="0"/>
        <w:ind w:left="1500"/>
      </w:pPr>
      <w:r>
        <w:rPr>
          <w:rFonts w:ascii="Arial" w:hAnsi="Arial" w:cs="Arial"/>
          <w:color w:val="000000"/>
          <w:sz w:val="22"/>
          <w:szCs w:val="22"/>
        </w:rPr>
        <w:t>·</w:t>
      </w:r>
      <w:r>
        <w:rPr>
          <w:color w:val="000000"/>
          <w:sz w:val="14"/>
          <w:szCs w:val="14"/>
        </w:rPr>
        <w:t xml:space="preserve">        </w:t>
      </w:r>
      <w:r>
        <w:rPr>
          <w:color w:val="000000"/>
          <w:sz w:val="22"/>
          <w:szCs w:val="22"/>
        </w:rPr>
        <w:t>Bảo Khương Mainboard, Sound effect</w:t>
      </w:r>
    </w:p>
    <w:p w14:paraId="109F64EE" w14:textId="77777777" w:rsidR="006650D7" w:rsidRDefault="006650D7" w:rsidP="006650D7">
      <w:pPr>
        <w:pStyle w:val="NormalWeb"/>
        <w:spacing w:before="240" w:beforeAutospacing="0" w:after="240" w:afterAutospacing="0"/>
      </w:pPr>
      <w:r>
        <w:rPr>
          <w:color w:val="000000"/>
          <w:sz w:val="22"/>
          <w:szCs w:val="22"/>
        </w:rPr>
        <w:lastRenderedPageBreak/>
        <w:t>5.</w:t>
      </w:r>
      <w:r>
        <w:rPr>
          <w:color w:val="000000"/>
          <w:sz w:val="14"/>
          <w:szCs w:val="14"/>
        </w:rPr>
        <w:t xml:space="preserve">      </w:t>
      </w:r>
      <w:r>
        <w:rPr>
          <w:color w:val="000000"/>
          <w:sz w:val="22"/>
          <w:szCs w:val="22"/>
        </w:rPr>
        <w:t>Reference:</w:t>
      </w:r>
    </w:p>
    <w:p w14:paraId="4DEFB3BC" w14:textId="77777777" w:rsidR="006650D7" w:rsidRDefault="006650D7" w:rsidP="006650D7">
      <w:pPr>
        <w:pStyle w:val="NormalWeb"/>
        <w:numPr>
          <w:ilvl w:val="0"/>
          <w:numId w:val="1"/>
        </w:numPr>
        <w:spacing w:before="240" w:beforeAutospacing="0" w:after="0" w:afterAutospacing="0"/>
        <w:textAlignment w:val="baseline"/>
        <w:rPr>
          <w:color w:val="000000"/>
          <w:sz w:val="22"/>
          <w:szCs w:val="22"/>
        </w:rPr>
      </w:pPr>
      <w:r>
        <w:rPr>
          <w:color w:val="000000"/>
          <w:sz w:val="22"/>
          <w:szCs w:val="22"/>
        </w:rPr>
        <w:t xml:space="preserve">MrM Programming. (2021). </w:t>
      </w:r>
      <w:r>
        <w:rPr>
          <w:i/>
          <w:iCs/>
          <w:color w:val="000000"/>
          <w:sz w:val="22"/>
          <w:szCs w:val="22"/>
        </w:rPr>
        <w:t>OOP with Java: 11. Tetris Game with Java Swing</w:t>
      </w:r>
      <w:r>
        <w:rPr>
          <w:color w:val="000000"/>
          <w:sz w:val="22"/>
          <w:szCs w:val="22"/>
        </w:rPr>
        <w:t>.(02/01/2024)</w:t>
      </w:r>
    </w:p>
    <w:p w14:paraId="7FCF12C0" w14:textId="77777777" w:rsidR="006650D7" w:rsidRDefault="006650D7" w:rsidP="006650D7">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Jade Engineer. (2021). </w:t>
      </w:r>
      <w:r>
        <w:rPr>
          <w:i/>
          <w:iCs/>
          <w:color w:val="000000"/>
          <w:sz w:val="22"/>
          <w:szCs w:val="22"/>
        </w:rPr>
        <w:t>Tetris Game On Java Tutorial.</w:t>
      </w:r>
      <w:r>
        <w:rPr>
          <w:color w:val="000000"/>
          <w:sz w:val="22"/>
          <w:szCs w:val="22"/>
        </w:rPr>
        <w:t>(05/01/2024)</w:t>
      </w:r>
    </w:p>
    <w:p w14:paraId="460F5FB0" w14:textId="77777777" w:rsidR="006650D7" w:rsidRDefault="006650D7" w:rsidP="006650D7">
      <w:pPr>
        <w:pStyle w:val="NormalWeb"/>
        <w:numPr>
          <w:ilvl w:val="0"/>
          <w:numId w:val="1"/>
        </w:numPr>
        <w:spacing w:before="0" w:beforeAutospacing="0" w:after="0" w:afterAutospacing="0"/>
        <w:textAlignment w:val="baseline"/>
        <w:rPr>
          <w:color w:val="000000"/>
          <w:sz w:val="22"/>
          <w:szCs w:val="22"/>
        </w:rPr>
      </w:pPr>
      <w:r>
        <w:rPr>
          <w:rFonts w:ascii="Arial" w:hAnsi="Arial" w:cs="Arial"/>
          <w:color w:val="000000"/>
          <w:sz w:val="21"/>
          <w:szCs w:val="21"/>
          <w:shd w:val="clear" w:color="auto" w:fill="FFFFFF"/>
        </w:rPr>
        <w:t>https://tetris.com/</w:t>
      </w:r>
      <w:r>
        <w:rPr>
          <w:color w:val="000000"/>
          <w:sz w:val="22"/>
          <w:szCs w:val="22"/>
        </w:rPr>
        <w:t> </w:t>
      </w:r>
    </w:p>
    <w:p w14:paraId="56D6BA3A" w14:textId="77777777" w:rsidR="006650D7" w:rsidRDefault="006650D7" w:rsidP="006650D7">
      <w:pPr>
        <w:pStyle w:val="NormalWeb"/>
        <w:numPr>
          <w:ilvl w:val="0"/>
          <w:numId w:val="1"/>
        </w:numPr>
        <w:spacing w:before="0" w:beforeAutospacing="0" w:after="240" w:afterAutospacing="0"/>
        <w:textAlignment w:val="baseline"/>
        <w:rPr>
          <w:color w:val="000000"/>
          <w:sz w:val="22"/>
          <w:szCs w:val="22"/>
        </w:rPr>
      </w:pPr>
      <w:r>
        <w:rPr>
          <w:color w:val="000000"/>
          <w:sz w:val="22"/>
          <w:szCs w:val="22"/>
        </w:rPr>
        <w:t xml:space="preserve">Chua Hock-Chuan. (2022). </w:t>
      </w:r>
      <w:r>
        <w:rPr>
          <w:i/>
          <w:iCs/>
          <w:color w:val="000000"/>
          <w:sz w:val="22"/>
          <w:szCs w:val="22"/>
        </w:rPr>
        <w:t>Java Game Programming Tetris</w:t>
      </w:r>
      <w:r>
        <w:rPr>
          <w:color w:val="000000"/>
          <w:sz w:val="22"/>
          <w:szCs w:val="22"/>
        </w:rPr>
        <w:t>. (02/01/2024)</w:t>
      </w:r>
    </w:p>
    <w:p w14:paraId="06B3345E" w14:textId="3491B146" w:rsidR="006650D7" w:rsidRDefault="006650D7" w:rsidP="006650D7">
      <w:pPr>
        <w:pStyle w:val="NormalWeb"/>
        <w:spacing w:before="240" w:beforeAutospacing="0" w:after="240" w:afterAutospacing="0"/>
        <w:rPr>
          <w:color w:val="000000"/>
          <w:sz w:val="22"/>
          <w:szCs w:val="22"/>
        </w:rPr>
      </w:pPr>
      <w:r>
        <w:rPr>
          <w:color w:val="000000"/>
          <w:sz w:val="22"/>
          <w:szCs w:val="22"/>
        </w:rPr>
        <w:t> 6. UML D</w:t>
      </w:r>
      <w:r>
        <w:rPr>
          <w:color w:val="000000"/>
          <w:sz w:val="22"/>
          <w:szCs w:val="22"/>
        </w:rPr>
        <w:t>IAGRAM</w:t>
      </w:r>
    </w:p>
    <w:p w14:paraId="4EB4FAED" w14:textId="4EA3207E" w:rsidR="006650D7" w:rsidRDefault="006650D7" w:rsidP="006650D7">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14:anchorId="37A7DCFD" wp14:editId="63226FC4">
            <wp:extent cx="5730240" cy="5669280"/>
            <wp:effectExtent l="0" t="0" r="3810" b="7620"/>
            <wp:docPr id="1876749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49820"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5669280"/>
                    </a:xfrm>
                    <a:prstGeom prst="rect">
                      <a:avLst/>
                    </a:prstGeom>
                    <a:noFill/>
                    <a:ln>
                      <a:noFill/>
                    </a:ln>
                  </pic:spPr>
                </pic:pic>
              </a:graphicData>
            </a:graphic>
          </wp:inline>
        </w:drawing>
      </w:r>
    </w:p>
    <w:p w14:paraId="0A8F8FD1" w14:textId="77777777" w:rsidR="00E634B8" w:rsidRDefault="00E634B8"/>
    <w:sectPr w:rsidR="00E6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002C"/>
    <w:multiLevelType w:val="multilevel"/>
    <w:tmpl w:val="784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31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7"/>
    <w:rsid w:val="00573810"/>
    <w:rsid w:val="006650D7"/>
    <w:rsid w:val="00814505"/>
    <w:rsid w:val="0093459D"/>
    <w:rsid w:val="00C214FC"/>
    <w:rsid w:val="00E6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815A"/>
  <w15:chartTrackingRefBased/>
  <w15:docId w15:val="{11130763-72E6-4DD5-932B-861E98B5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0D7"/>
    <w:rPr>
      <w:rFonts w:eastAsiaTheme="majorEastAsia" w:cstheme="majorBidi"/>
      <w:color w:val="272727" w:themeColor="text1" w:themeTint="D8"/>
    </w:rPr>
  </w:style>
  <w:style w:type="paragraph" w:styleId="Title">
    <w:name w:val="Title"/>
    <w:basedOn w:val="Normal"/>
    <w:next w:val="Normal"/>
    <w:link w:val="TitleChar"/>
    <w:uiPriority w:val="10"/>
    <w:qFormat/>
    <w:rsid w:val="00665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0D7"/>
    <w:pPr>
      <w:spacing w:before="160"/>
      <w:jc w:val="center"/>
    </w:pPr>
    <w:rPr>
      <w:i/>
      <w:iCs/>
      <w:color w:val="404040" w:themeColor="text1" w:themeTint="BF"/>
    </w:rPr>
  </w:style>
  <w:style w:type="character" w:customStyle="1" w:styleId="QuoteChar">
    <w:name w:val="Quote Char"/>
    <w:basedOn w:val="DefaultParagraphFont"/>
    <w:link w:val="Quote"/>
    <w:uiPriority w:val="29"/>
    <w:rsid w:val="006650D7"/>
    <w:rPr>
      <w:i/>
      <w:iCs/>
      <w:color w:val="404040" w:themeColor="text1" w:themeTint="BF"/>
    </w:rPr>
  </w:style>
  <w:style w:type="paragraph" w:styleId="ListParagraph">
    <w:name w:val="List Paragraph"/>
    <w:basedOn w:val="Normal"/>
    <w:uiPriority w:val="34"/>
    <w:qFormat/>
    <w:rsid w:val="006650D7"/>
    <w:pPr>
      <w:ind w:left="720"/>
      <w:contextualSpacing/>
    </w:pPr>
  </w:style>
  <w:style w:type="character" w:styleId="IntenseEmphasis">
    <w:name w:val="Intense Emphasis"/>
    <w:basedOn w:val="DefaultParagraphFont"/>
    <w:uiPriority w:val="21"/>
    <w:qFormat/>
    <w:rsid w:val="006650D7"/>
    <w:rPr>
      <w:i/>
      <w:iCs/>
      <w:color w:val="0F4761" w:themeColor="accent1" w:themeShade="BF"/>
    </w:rPr>
  </w:style>
  <w:style w:type="paragraph" w:styleId="IntenseQuote">
    <w:name w:val="Intense Quote"/>
    <w:basedOn w:val="Normal"/>
    <w:next w:val="Normal"/>
    <w:link w:val="IntenseQuoteChar"/>
    <w:uiPriority w:val="30"/>
    <w:qFormat/>
    <w:rsid w:val="00665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0D7"/>
    <w:rPr>
      <w:i/>
      <w:iCs/>
      <w:color w:val="0F4761" w:themeColor="accent1" w:themeShade="BF"/>
    </w:rPr>
  </w:style>
  <w:style w:type="character" w:styleId="IntenseReference">
    <w:name w:val="Intense Reference"/>
    <w:basedOn w:val="DefaultParagraphFont"/>
    <w:uiPriority w:val="32"/>
    <w:qFormat/>
    <w:rsid w:val="006650D7"/>
    <w:rPr>
      <w:b/>
      <w:bCs/>
      <w:smallCaps/>
      <w:color w:val="0F4761" w:themeColor="accent1" w:themeShade="BF"/>
      <w:spacing w:val="5"/>
    </w:rPr>
  </w:style>
  <w:style w:type="paragraph" w:styleId="NormalWeb">
    <w:name w:val="Normal (Web)"/>
    <w:basedOn w:val="Normal"/>
    <w:uiPriority w:val="99"/>
    <w:semiHidden/>
    <w:unhideWhenUsed/>
    <w:rsid w:val="006650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HOAI NHAT NAM</dc:creator>
  <cp:keywords/>
  <dc:description/>
  <cp:lastModifiedBy>PHAM HOAI NHAT NAM</cp:lastModifiedBy>
  <cp:revision>1</cp:revision>
  <dcterms:created xsi:type="dcterms:W3CDTF">2024-01-16T04:20:00Z</dcterms:created>
  <dcterms:modified xsi:type="dcterms:W3CDTF">2024-01-16T04:21:00Z</dcterms:modified>
</cp:coreProperties>
</file>