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07A63F" w14:textId="04D01ADE" w:rsidR="004C1BB9" w:rsidRPr="00B135E3" w:rsidRDefault="00D47AE9" w:rsidP="00B135E3">
      <w:pPr>
        <w:jc w:val="center"/>
        <w:rPr>
          <w:rFonts w:ascii="Times New Roman" w:hAnsi="Times New Roman" w:cs="Times New Roman"/>
          <w:b/>
          <w:bCs/>
          <w:sz w:val="48"/>
          <w:szCs w:val="48"/>
        </w:rPr>
      </w:pPr>
      <w:r w:rsidRPr="00B135E3">
        <w:rPr>
          <w:rFonts w:ascii="Times New Roman" w:hAnsi="Times New Roman" w:cs="Times New Roman"/>
          <w:b/>
          <w:bCs/>
          <w:sz w:val="48"/>
          <w:szCs w:val="48"/>
        </w:rPr>
        <w:t>DỰ ĐOÁN NHỮNG GIAO DỊCH GIAN LẬN TRONG SÀN FOREX</w:t>
      </w:r>
    </w:p>
    <w:p w14:paraId="3EA3657B" w14:textId="08AEB304" w:rsidR="00D47AE9" w:rsidRPr="00B135E3" w:rsidRDefault="00D47AE9" w:rsidP="00B135E3">
      <w:pPr>
        <w:jc w:val="center"/>
        <w:rPr>
          <w:sz w:val="28"/>
          <w:szCs w:val="28"/>
        </w:rPr>
      </w:pPr>
      <w:r w:rsidRPr="00B135E3">
        <w:rPr>
          <w:sz w:val="28"/>
          <w:szCs w:val="28"/>
        </w:rPr>
        <w:t>NGUYỄN TẤN HUY</w:t>
      </w:r>
    </w:p>
    <w:p w14:paraId="31165414" w14:textId="29C64544" w:rsidR="00D47AE9" w:rsidRDefault="00B135E3" w:rsidP="00B135E3">
      <w:pPr>
        <w:jc w:val="center"/>
      </w:pPr>
      <w:r>
        <w:t xml:space="preserve">Tháng 11, </w:t>
      </w:r>
      <w:r w:rsidR="00D47AE9">
        <w:t>2020</w:t>
      </w:r>
    </w:p>
    <w:p w14:paraId="3424BE45" w14:textId="45444642" w:rsidR="00D47AE9" w:rsidRPr="006F4ECD" w:rsidRDefault="006F4ECD" w:rsidP="006F4ECD">
      <w:pPr>
        <w:rPr>
          <w:b/>
          <w:bCs/>
          <w:sz w:val="32"/>
          <w:szCs w:val="32"/>
        </w:rPr>
      </w:pPr>
      <w:r>
        <w:rPr>
          <w:b/>
          <w:bCs/>
          <w:sz w:val="32"/>
          <w:szCs w:val="32"/>
        </w:rPr>
        <w:t>1.</w:t>
      </w:r>
      <w:r w:rsidR="00D47AE9" w:rsidRPr="006F4ECD">
        <w:rPr>
          <w:b/>
          <w:bCs/>
          <w:sz w:val="32"/>
          <w:szCs w:val="32"/>
        </w:rPr>
        <w:t>Giới Thiệu</w:t>
      </w:r>
    </w:p>
    <w:p w14:paraId="6357A3A6" w14:textId="718F978C" w:rsidR="00D47AE9" w:rsidRDefault="006F4ECD" w:rsidP="006F4ECD">
      <w:r>
        <w:rPr>
          <w:b/>
          <w:bCs/>
          <w:sz w:val="28"/>
          <w:szCs w:val="28"/>
        </w:rPr>
        <w:t xml:space="preserve">1.1 </w:t>
      </w:r>
      <w:r w:rsidR="00D47AE9" w:rsidRPr="006F4ECD">
        <w:rPr>
          <w:b/>
          <w:bCs/>
          <w:sz w:val="28"/>
          <w:szCs w:val="28"/>
        </w:rPr>
        <w:t>Lĩnh vực</w:t>
      </w:r>
      <w:r w:rsidR="009D614C">
        <w:br/>
      </w:r>
      <w:r w:rsidR="00D47AE9" w:rsidRPr="006F4ECD">
        <w:rPr>
          <w:sz w:val="24"/>
          <w:szCs w:val="24"/>
        </w:rPr>
        <w:t>Thị trường forex là thị trường mà người chơi sẽ đặt cược vào khả năng tăng hay giảm</w:t>
      </w:r>
      <w:r w:rsidR="003B073D" w:rsidRPr="006F4ECD">
        <w:rPr>
          <w:sz w:val="24"/>
          <w:szCs w:val="24"/>
        </w:rPr>
        <w:t xml:space="preserve"> giá trị</w:t>
      </w:r>
      <w:r w:rsidR="00D47AE9" w:rsidRPr="006F4ECD">
        <w:rPr>
          <w:sz w:val="24"/>
          <w:szCs w:val="24"/>
        </w:rPr>
        <w:t xml:space="preserve"> của một cặp tiền tệ được lưu hành trên thị trường để </w:t>
      </w:r>
      <w:r w:rsidR="003B073D" w:rsidRPr="006F4ECD">
        <w:rPr>
          <w:sz w:val="24"/>
          <w:szCs w:val="24"/>
        </w:rPr>
        <w:t xml:space="preserve">kiếm lời từ khả năng dự đoán của mình. Tại 1 thời điểm người chơi sẽ được đặt buy/sell một số lượng tiền tệ. Nếu người chơi buy, giá cặp tiền đó tăng thì người chơi có lời và ngược lại nếu sell và giá cặp tiền giảm thì người chơi có lời. </w:t>
      </w:r>
      <w:r w:rsidR="00D157F3" w:rsidRPr="006F4ECD">
        <w:rPr>
          <w:sz w:val="24"/>
          <w:szCs w:val="24"/>
        </w:rPr>
        <w:t>Thị trường forex là một thì trường chơi khá lớn và có nhiều người chơi. Người chơi thông thường sẽ dựa vào thông tin thị trường, chính trị, kinh tế, hoặc sử dụng các loại phân tích tài chính để dự đoán giá tiền và từ đó kiếm lời từ từ dự đoán của chính mình.</w:t>
      </w:r>
    </w:p>
    <w:p w14:paraId="15196EB7" w14:textId="2CFB98F1" w:rsidR="00775E08" w:rsidRDefault="00775E08">
      <w:r>
        <w:rPr>
          <w:noProof/>
        </w:rPr>
        <w:drawing>
          <wp:inline distT="0" distB="0" distL="0" distR="0" wp14:anchorId="1AFC002A" wp14:editId="45F303D8">
            <wp:extent cx="6639339" cy="1809750"/>
            <wp:effectExtent l="0" t="0" r="952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661380" cy="1815758"/>
                    </a:xfrm>
                    <a:prstGeom prst="rect">
                      <a:avLst/>
                    </a:prstGeom>
                  </pic:spPr>
                </pic:pic>
              </a:graphicData>
            </a:graphic>
          </wp:inline>
        </w:drawing>
      </w:r>
    </w:p>
    <w:p w14:paraId="4B271A1C" w14:textId="0FFA7379" w:rsidR="00775E08" w:rsidRPr="009D614C" w:rsidRDefault="00160FD5" w:rsidP="009D614C">
      <w:pPr>
        <w:jc w:val="center"/>
        <w:rPr>
          <w:b/>
          <w:bCs/>
          <w:sz w:val="20"/>
          <w:szCs w:val="20"/>
        </w:rPr>
      </w:pPr>
      <w:r w:rsidRPr="009D614C">
        <w:rPr>
          <w:b/>
          <w:bCs/>
          <w:sz w:val="20"/>
          <w:szCs w:val="20"/>
        </w:rPr>
        <w:t>Đây là hình ảnh một tài khoản có giao dịch thông thường</w:t>
      </w:r>
    </w:p>
    <w:p w14:paraId="6C591164" w14:textId="39AB0946" w:rsidR="005155C6" w:rsidRPr="00372E90" w:rsidRDefault="00372E90" w:rsidP="00372E90">
      <w:pPr>
        <w:rPr>
          <w:b/>
          <w:bCs/>
          <w:sz w:val="28"/>
          <w:szCs w:val="28"/>
        </w:rPr>
      </w:pPr>
      <w:r>
        <w:rPr>
          <w:b/>
          <w:bCs/>
          <w:sz w:val="28"/>
          <w:szCs w:val="28"/>
        </w:rPr>
        <w:t xml:space="preserve">1.2 </w:t>
      </w:r>
      <w:r w:rsidR="00160FD5" w:rsidRPr="00372E90">
        <w:rPr>
          <w:b/>
          <w:bCs/>
          <w:sz w:val="28"/>
          <w:szCs w:val="28"/>
        </w:rPr>
        <w:t>Vấn đề</w:t>
      </w:r>
      <w:r w:rsidR="009D614C" w:rsidRPr="00372E90">
        <w:rPr>
          <w:b/>
          <w:bCs/>
          <w:sz w:val="28"/>
          <w:szCs w:val="28"/>
        </w:rPr>
        <w:br/>
      </w:r>
      <w:r w:rsidR="00160FD5" w:rsidRPr="00372E90">
        <w:rPr>
          <w:sz w:val="24"/>
          <w:szCs w:val="24"/>
        </w:rPr>
        <w:t xml:space="preserve">Các sàn forex thường dùng các chương trình khuyến mãi để khuyến khích người chơi bằng cách tặng cho người chơi một khoảng tiền gọi là tiền thưởng (bonus). Người chơi được sử dụng tiền thưởng này để giao dịch và đặt lệnh nhưng không được rút ra. Nếu người chơi sử dụng tiền thưởng này để đặt lệnh và kiếm lời được từ lệnh này thì được phép rút ra bằng tiền mặt. Thông thường các sàn thường khuyến mãi theo phần trăm tiền nộp VD: </w:t>
      </w:r>
      <w:r w:rsidR="00DB6E8A" w:rsidRPr="00372E90">
        <w:rPr>
          <w:sz w:val="24"/>
          <w:szCs w:val="24"/>
        </w:rPr>
        <w:t>Người chơi nộp tiền sẽ được tặng 100% tiền thưởng.</w:t>
      </w:r>
      <w:r w:rsidR="005155C6" w:rsidRPr="00372E90">
        <w:rPr>
          <w:sz w:val="24"/>
          <w:szCs w:val="24"/>
        </w:rPr>
        <w:t xml:space="preserve"> Một số người chơi có thể lợi dụng tiền thưởng này để kiếm lời từ sàn giao dịch mà không cần phải phân tích và dự đoán. Khi 2 người chơi cùng mở 1 lệnh ở cùng một thời điểm nhưng ngược nhau BUY vs SELL thì một người sẽ lời và một người sẽ lỗ với số tiền tương ứng như nhau.</w:t>
      </w:r>
      <w:r w:rsidR="009D614C">
        <w:br/>
      </w:r>
      <w:r w:rsidR="009D614C">
        <w:rPr>
          <w:noProof/>
        </w:rPr>
        <w:lastRenderedPageBreak/>
        <w:drawing>
          <wp:inline distT="0" distB="0" distL="0" distR="0" wp14:anchorId="464FD228" wp14:editId="7CB23DBF">
            <wp:extent cx="6094675" cy="2364740"/>
            <wp:effectExtent l="0" t="0" r="1905"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111913" cy="2371428"/>
                    </a:xfrm>
                    <a:prstGeom prst="rect">
                      <a:avLst/>
                    </a:prstGeom>
                  </pic:spPr>
                </pic:pic>
              </a:graphicData>
            </a:graphic>
          </wp:inline>
        </w:drawing>
      </w:r>
      <w:r w:rsidR="009D614C">
        <w:br/>
      </w:r>
      <w:r w:rsidR="009D614C" w:rsidRPr="00372E90">
        <w:rPr>
          <w:b/>
          <w:bCs/>
          <w:sz w:val="20"/>
          <w:szCs w:val="20"/>
        </w:rPr>
        <w:t xml:space="preserve">                                                                         Hình ảnh một cặp giao dịch gian lận</w:t>
      </w:r>
      <w:r w:rsidR="009D614C">
        <w:br/>
      </w:r>
      <w:r w:rsidR="009D614C">
        <w:br/>
      </w:r>
      <w:r w:rsidR="009D614C" w:rsidRPr="00372E90">
        <w:rPr>
          <w:sz w:val="24"/>
          <w:szCs w:val="24"/>
        </w:rPr>
        <w:t xml:space="preserve">Như hình ảnh cặp giao dịch gian lận ở trên thì nếu cả 2 tài khoảng cùng đóng lệnh cùng 1 lút. Thì 1 tài khoản sẽ lời 2.100.000 tiền thật và 1 tài khoản sẽ lỗ 700.000 tiền thật. Sàn giao dịch sẽ bị lỗ phần tiền thưởng. Hành vi này gây thiệt hại rất lớn cho sàn. Nên mọi sàn giao dịch forex đều nghiêm cấm hành vi này. Chúng ta có 2 loại giao dịch gian </w:t>
      </w:r>
      <w:proofErr w:type="gramStart"/>
      <w:r w:rsidR="009D614C" w:rsidRPr="00372E90">
        <w:rPr>
          <w:sz w:val="24"/>
          <w:szCs w:val="24"/>
        </w:rPr>
        <w:t>lận :</w:t>
      </w:r>
      <w:proofErr w:type="gramEnd"/>
      <w:r w:rsidR="009D614C" w:rsidRPr="00372E90">
        <w:rPr>
          <w:sz w:val="24"/>
          <w:szCs w:val="24"/>
        </w:rPr>
        <w:t xml:space="preserve"> 1. Gian lận trong cùng một sàn 2. Gian lận giữa 2 sàn khác nhau chúng ta sẽ không tìm được giao dịch đối xứng với giao dịch nghi ngờ. Việc xác định gian lận hay không dựa trên kinh nghiệm và cảm tính của người đánh giá. Sử dụng Machine Learning sẽ giúp giảm bớt khối lượng giao dịch phải đánh giá và giúp việc đánh giá chính xác hơn.</w:t>
      </w:r>
      <w:r w:rsidR="009D614C" w:rsidRPr="00372E90">
        <w:rPr>
          <w:sz w:val="24"/>
          <w:szCs w:val="24"/>
        </w:rPr>
        <w:br/>
      </w:r>
    </w:p>
    <w:p w14:paraId="3A158837" w14:textId="027501F8" w:rsidR="009D614C" w:rsidRPr="00372E90" w:rsidRDefault="00372E90" w:rsidP="00372E90">
      <w:pPr>
        <w:rPr>
          <w:b/>
          <w:bCs/>
          <w:sz w:val="28"/>
          <w:szCs w:val="28"/>
        </w:rPr>
      </w:pPr>
      <w:r>
        <w:rPr>
          <w:b/>
          <w:bCs/>
          <w:sz w:val="28"/>
          <w:szCs w:val="28"/>
        </w:rPr>
        <w:t xml:space="preserve">1.3 </w:t>
      </w:r>
      <w:r w:rsidR="00844BF9" w:rsidRPr="00372E90">
        <w:rPr>
          <w:b/>
          <w:bCs/>
          <w:sz w:val="28"/>
          <w:szCs w:val="28"/>
        </w:rPr>
        <w:t>Giải pháp</w:t>
      </w:r>
    </w:p>
    <w:p w14:paraId="5FE5AE80" w14:textId="77777777" w:rsidR="00372E90" w:rsidRPr="00372E90" w:rsidRDefault="00844BF9" w:rsidP="00372E90">
      <w:pPr>
        <w:pStyle w:val="ListParagraph"/>
        <w:numPr>
          <w:ilvl w:val="0"/>
          <w:numId w:val="4"/>
        </w:numPr>
        <w:rPr>
          <w:b/>
          <w:bCs/>
          <w:sz w:val="28"/>
          <w:szCs w:val="28"/>
        </w:rPr>
      </w:pPr>
      <w:r w:rsidRPr="00372E90">
        <w:rPr>
          <w:b/>
          <w:bCs/>
        </w:rPr>
        <w:t>Giải pháp 1</w:t>
      </w:r>
      <w:r>
        <w:t>: Modeling, dự đoán các giao dịch có khả năng gian lận dựa trên các thông tin có được.</w:t>
      </w:r>
    </w:p>
    <w:p w14:paraId="17A9E0AF" w14:textId="40C1A50D" w:rsidR="00844BF9" w:rsidRPr="00372E90" w:rsidRDefault="00844BF9" w:rsidP="00372E90">
      <w:pPr>
        <w:pStyle w:val="ListParagraph"/>
        <w:numPr>
          <w:ilvl w:val="0"/>
          <w:numId w:val="4"/>
        </w:numPr>
        <w:rPr>
          <w:b/>
          <w:bCs/>
          <w:sz w:val="28"/>
          <w:szCs w:val="28"/>
        </w:rPr>
      </w:pPr>
      <w:r w:rsidRPr="00372E90">
        <w:rPr>
          <w:b/>
          <w:bCs/>
        </w:rPr>
        <w:t>Giải pháp 2</w:t>
      </w:r>
      <w:r>
        <w:t>: Xem xét các giao dịch giống nhau từ đó xác định các giao dịch gian lận.</w:t>
      </w:r>
    </w:p>
    <w:p w14:paraId="0880F753" w14:textId="5DB801B0" w:rsidR="005155C6" w:rsidRPr="00FE3B54" w:rsidRDefault="00FE3B54" w:rsidP="00FE3B54">
      <w:pPr>
        <w:jc w:val="center"/>
        <w:rPr>
          <w:b/>
          <w:bCs/>
          <w:sz w:val="56"/>
          <w:szCs w:val="56"/>
        </w:rPr>
      </w:pPr>
      <w:r>
        <w:br w:type="column"/>
      </w:r>
      <w:r w:rsidRPr="00FE3B54">
        <w:rPr>
          <w:b/>
          <w:bCs/>
          <w:sz w:val="56"/>
          <w:szCs w:val="56"/>
        </w:rPr>
        <w:lastRenderedPageBreak/>
        <w:t>GIẢI PHÁP 1</w:t>
      </w:r>
    </w:p>
    <w:p w14:paraId="3ECD6A32" w14:textId="6A961075" w:rsidR="001E16C3" w:rsidRPr="00372E90" w:rsidRDefault="00372E90" w:rsidP="00372E90">
      <w:pPr>
        <w:rPr>
          <w:b/>
          <w:bCs/>
          <w:sz w:val="32"/>
          <w:szCs w:val="32"/>
        </w:rPr>
      </w:pPr>
      <w:r>
        <w:rPr>
          <w:b/>
          <w:bCs/>
          <w:sz w:val="32"/>
          <w:szCs w:val="32"/>
        </w:rPr>
        <w:t xml:space="preserve">2. </w:t>
      </w:r>
      <w:r w:rsidR="00FE4A5A">
        <w:rPr>
          <w:b/>
          <w:bCs/>
          <w:sz w:val="32"/>
          <w:szCs w:val="32"/>
        </w:rPr>
        <w:t>Thu thập dữ liệu và khám phá dữ liệu</w:t>
      </w:r>
    </w:p>
    <w:p w14:paraId="3A7D3ED8" w14:textId="5221D2CD" w:rsidR="001E16C3" w:rsidRDefault="00372E90" w:rsidP="00372E90">
      <w:r>
        <w:rPr>
          <w:b/>
          <w:bCs/>
          <w:sz w:val="28"/>
          <w:szCs w:val="28"/>
        </w:rPr>
        <w:t xml:space="preserve">2.1 </w:t>
      </w:r>
      <w:proofErr w:type="gramStart"/>
      <w:r w:rsidR="00C053B8" w:rsidRPr="00372E90">
        <w:rPr>
          <w:b/>
          <w:bCs/>
          <w:sz w:val="28"/>
          <w:szCs w:val="28"/>
        </w:rPr>
        <w:t>Nguồn</w:t>
      </w:r>
      <w:r w:rsidR="00C053B8">
        <w:t xml:space="preserve"> :</w:t>
      </w:r>
      <w:proofErr w:type="gramEnd"/>
      <w:r w:rsidR="00C053B8">
        <w:t xml:space="preserve"> </w:t>
      </w:r>
      <w:r w:rsidR="00C053B8" w:rsidRPr="00372E90">
        <w:rPr>
          <w:sz w:val="24"/>
          <w:szCs w:val="24"/>
        </w:rPr>
        <w:t>sử dụng người dữ liệu từ sàn forex và các giao dịch bị đánh giá là gian lận trong quá khứ.</w:t>
      </w:r>
    </w:p>
    <w:p w14:paraId="53B752D1" w14:textId="1C19FD6B" w:rsidR="00C053B8" w:rsidRDefault="00966001">
      <w:r>
        <w:rPr>
          <w:noProof/>
        </w:rPr>
        <w:drawing>
          <wp:inline distT="0" distB="0" distL="0" distR="0" wp14:anchorId="6B40FE5B" wp14:editId="4D42F0BA">
            <wp:extent cx="5939790" cy="1351915"/>
            <wp:effectExtent l="0" t="0" r="381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1351915"/>
                    </a:xfrm>
                    <a:prstGeom prst="rect">
                      <a:avLst/>
                    </a:prstGeom>
                    <a:noFill/>
                    <a:ln>
                      <a:noFill/>
                    </a:ln>
                  </pic:spPr>
                </pic:pic>
              </a:graphicData>
            </a:graphic>
          </wp:inline>
        </w:drawing>
      </w:r>
    </w:p>
    <w:p w14:paraId="63A443B2" w14:textId="50CB3B67" w:rsidR="00C053B8" w:rsidRPr="005F232F" w:rsidRDefault="00C053B8" w:rsidP="005F232F">
      <w:pPr>
        <w:jc w:val="center"/>
        <w:rPr>
          <w:b/>
          <w:bCs/>
          <w:sz w:val="20"/>
          <w:szCs w:val="20"/>
        </w:rPr>
      </w:pPr>
      <w:r w:rsidRPr="005F232F">
        <w:rPr>
          <w:b/>
          <w:bCs/>
          <w:sz w:val="20"/>
          <w:szCs w:val="20"/>
        </w:rPr>
        <w:t>Hình ảnh một phần của data</w:t>
      </w:r>
    </w:p>
    <w:p w14:paraId="59BA8C53" w14:textId="77777777" w:rsidR="005F232F" w:rsidRDefault="005F232F">
      <w:r>
        <w:br/>
      </w:r>
    </w:p>
    <w:tbl>
      <w:tblPr>
        <w:tblStyle w:val="TableGrid"/>
        <w:tblW w:w="0" w:type="auto"/>
        <w:tblLook w:val="04A0" w:firstRow="1" w:lastRow="0" w:firstColumn="1" w:lastColumn="0" w:noHBand="0" w:noVBand="1"/>
      </w:tblPr>
      <w:tblGrid>
        <w:gridCol w:w="4675"/>
        <w:gridCol w:w="4675"/>
      </w:tblGrid>
      <w:tr w:rsidR="005F232F" w14:paraId="201FFEF6" w14:textId="77777777" w:rsidTr="00062CB6">
        <w:tc>
          <w:tcPr>
            <w:tcW w:w="9350" w:type="dxa"/>
            <w:gridSpan w:val="2"/>
            <w:shd w:val="clear" w:color="auto" w:fill="DBDBDB" w:themeFill="accent3" w:themeFillTint="66"/>
          </w:tcPr>
          <w:p w14:paraId="498F78F4" w14:textId="156BB9FC" w:rsidR="005F232F" w:rsidRPr="009210D3" w:rsidRDefault="005F232F" w:rsidP="009210D3">
            <w:pPr>
              <w:jc w:val="center"/>
              <w:rPr>
                <w:b/>
                <w:bCs/>
              </w:rPr>
            </w:pPr>
            <w:r w:rsidRPr="009210D3">
              <w:rPr>
                <w:b/>
                <w:bCs/>
              </w:rPr>
              <w:t>Bảng mô tả sơ lược dataframe</w:t>
            </w:r>
          </w:p>
        </w:tc>
      </w:tr>
      <w:tr w:rsidR="005F232F" w14:paraId="2D1BA679" w14:textId="77777777" w:rsidTr="005F232F">
        <w:tc>
          <w:tcPr>
            <w:tcW w:w="4675" w:type="dxa"/>
          </w:tcPr>
          <w:p w14:paraId="0684E070" w14:textId="2AB11FEC" w:rsidR="005F232F" w:rsidRDefault="005F232F">
            <w:r>
              <w:t>Số lượng record</w:t>
            </w:r>
          </w:p>
        </w:tc>
        <w:tc>
          <w:tcPr>
            <w:tcW w:w="4675" w:type="dxa"/>
          </w:tcPr>
          <w:p w14:paraId="32A2DD97" w14:textId="477E7E54" w:rsidR="005F232F" w:rsidRDefault="005F232F">
            <w:r w:rsidRPr="005F232F">
              <w:t>88140</w:t>
            </w:r>
          </w:p>
        </w:tc>
      </w:tr>
      <w:tr w:rsidR="005F232F" w14:paraId="060EEF00" w14:textId="77777777" w:rsidTr="005F232F">
        <w:tc>
          <w:tcPr>
            <w:tcW w:w="4675" w:type="dxa"/>
          </w:tcPr>
          <w:p w14:paraId="18CE47C7" w14:textId="2EC13756" w:rsidR="005F232F" w:rsidRDefault="005F232F">
            <w:r>
              <w:t>Số lượng cột</w:t>
            </w:r>
          </w:p>
        </w:tc>
        <w:tc>
          <w:tcPr>
            <w:tcW w:w="4675" w:type="dxa"/>
          </w:tcPr>
          <w:p w14:paraId="3CA44C46" w14:textId="6802129C" w:rsidR="005F232F" w:rsidRDefault="005F232F">
            <w:r>
              <w:t>8</w:t>
            </w:r>
          </w:p>
        </w:tc>
      </w:tr>
      <w:tr w:rsidR="005F232F" w14:paraId="48FDA0A3" w14:textId="77777777" w:rsidTr="005F232F">
        <w:tc>
          <w:tcPr>
            <w:tcW w:w="4675" w:type="dxa"/>
          </w:tcPr>
          <w:p w14:paraId="7D7EF3EF" w14:textId="06B074AB" w:rsidR="005F232F" w:rsidRDefault="005F232F">
            <w:r>
              <w:t>Missing Values</w:t>
            </w:r>
          </w:p>
        </w:tc>
        <w:tc>
          <w:tcPr>
            <w:tcW w:w="4675" w:type="dxa"/>
          </w:tcPr>
          <w:p w14:paraId="0A611209" w14:textId="3A787487" w:rsidR="005F232F" w:rsidRDefault="005F232F">
            <w:r>
              <w:t>0</w:t>
            </w:r>
          </w:p>
        </w:tc>
      </w:tr>
      <w:tr w:rsidR="005F232F" w14:paraId="0154527D" w14:textId="77777777" w:rsidTr="005F232F">
        <w:tc>
          <w:tcPr>
            <w:tcW w:w="4675" w:type="dxa"/>
          </w:tcPr>
          <w:p w14:paraId="4FD94146" w14:textId="76BBB543" w:rsidR="005F232F" w:rsidRDefault="005F232F">
            <w:r>
              <w:t>Loại bỏ dữ liệu trùng lặp</w:t>
            </w:r>
          </w:p>
        </w:tc>
        <w:tc>
          <w:tcPr>
            <w:tcW w:w="4675" w:type="dxa"/>
          </w:tcPr>
          <w:p w14:paraId="5CAA037A" w14:textId="3CC15865" w:rsidR="005F232F" w:rsidRDefault="005F232F">
            <w:r>
              <w:t>YES</w:t>
            </w:r>
          </w:p>
        </w:tc>
      </w:tr>
    </w:tbl>
    <w:p w14:paraId="13114EBB" w14:textId="11AA9FA1" w:rsidR="005F232F" w:rsidRDefault="005F232F"/>
    <w:p w14:paraId="38F80F0C" w14:textId="100B99E3" w:rsidR="0040227A" w:rsidRDefault="00372E90" w:rsidP="00372E90">
      <w:pPr>
        <w:rPr>
          <w:b/>
          <w:bCs/>
          <w:sz w:val="28"/>
          <w:szCs w:val="28"/>
        </w:rPr>
      </w:pPr>
      <w:r>
        <w:rPr>
          <w:b/>
          <w:bCs/>
          <w:sz w:val="28"/>
          <w:szCs w:val="28"/>
        </w:rPr>
        <w:t xml:space="preserve">2.2 </w:t>
      </w:r>
      <w:r w:rsidR="0040227A" w:rsidRPr="00372E90">
        <w:rPr>
          <w:b/>
          <w:bCs/>
          <w:sz w:val="28"/>
          <w:szCs w:val="28"/>
        </w:rPr>
        <w:t>EDA</w:t>
      </w:r>
    </w:p>
    <w:tbl>
      <w:tblPr>
        <w:tblStyle w:val="TableGrid"/>
        <w:tblW w:w="0" w:type="auto"/>
        <w:tblLook w:val="04A0" w:firstRow="1" w:lastRow="0" w:firstColumn="1" w:lastColumn="0" w:noHBand="0" w:noVBand="1"/>
      </w:tblPr>
      <w:tblGrid>
        <w:gridCol w:w="2337"/>
        <w:gridCol w:w="2337"/>
        <w:gridCol w:w="2338"/>
        <w:gridCol w:w="2338"/>
      </w:tblGrid>
      <w:tr w:rsidR="00372E90" w14:paraId="301E0F4F" w14:textId="77777777" w:rsidTr="00062CB6">
        <w:tc>
          <w:tcPr>
            <w:tcW w:w="9350" w:type="dxa"/>
            <w:gridSpan w:val="4"/>
            <w:shd w:val="clear" w:color="auto" w:fill="DBDBDB" w:themeFill="accent3" w:themeFillTint="66"/>
          </w:tcPr>
          <w:p w14:paraId="0BA4109D" w14:textId="218598F9" w:rsidR="00372E90" w:rsidRPr="009210D3" w:rsidRDefault="00372E90" w:rsidP="009210D3">
            <w:pPr>
              <w:jc w:val="center"/>
              <w:rPr>
                <w:b/>
                <w:bCs/>
                <w:sz w:val="24"/>
                <w:szCs w:val="24"/>
              </w:rPr>
            </w:pPr>
            <w:r w:rsidRPr="009210D3">
              <w:rPr>
                <w:b/>
                <w:bCs/>
                <w:sz w:val="24"/>
                <w:szCs w:val="24"/>
              </w:rPr>
              <w:t>Giới thiệu biến</w:t>
            </w:r>
          </w:p>
        </w:tc>
      </w:tr>
      <w:tr w:rsidR="00372E90" w14:paraId="7A7E9E4A" w14:textId="77777777" w:rsidTr="00372E90">
        <w:tc>
          <w:tcPr>
            <w:tcW w:w="2337" w:type="dxa"/>
          </w:tcPr>
          <w:p w14:paraId="0C3E0CFD" w14:textId="55A00EB2" w:rsidR="00372E90" w:rsidRDefault="00372E90" w:rsidP="00372E90">
            <w:pPr>
              <w:rPr>
                <w:b/>
                <w:bCs/>
                <w:sz w:val="28"/>
                <w:szCs w:val="28"/>
              </w:rPr>
            </w:pPr>
            <w:r w:rsidRPr="00372E90">
              <w:rPr>
                <w:sz w:val="24"/>
                <w:szCs w:val="24"/>
              </w:rPr>
              <w:t>Tên</w:t>
            </w:r>
          </w:p>
        </w:tc>
        <w:tc>
          <w:tcPr>
            <w:tcW w:w="2337" w:type="dxa"/>
          </w:tcPr>
          <w:p w14:paraId="4384FDBB" w14:textId="371EDDAF" w:rsidR="00372E90" w:rsidRPr="00372E90" w:rsidRDefault="00372E90" w:rsidP="00372E90">
            <w:pPr>
              <w:rPr>
                <w:sz w:val="24"/>
                <w:szCs w:val="24"/>
              </w:rPr>
            </w:pPr>
            <w:r w:rsidRPr="00372E90">
              <w:rPr>
                <w:sz w:val="24"/>
                <w:szCs w:val="24"/>
              </w:rPr>
              <w:t>Ý nghĩa</w:t>
            </w:r>
          </w:p>
        </w:tc>
        <w:tc>
          <w:tcPr>
            <w:tcW w:w="2338" w:type="dxa"/>
          </w:tcPr>
          <w:p w14:paraId="6006D522" w14:textId="3B14E35D" w:rsidR="00372E90" w:rsidRPr="00372E90" w:rsidRDefault="00372E90" w:rsidP="00372E90">
            <w:pPr>
              <w:rPr>
                <w:sz w:val="24"/>
                <w:szCs w:val="24"/>
              </w:rPr>
            </w:pPr>
            <w:r w:rsidRPr="00372E90">
              <w:rPr>
                <w:sz w:val="24"/>
                <w:szCs w:val="24"/>
              </w:rPr>
              <w:t>Loại biến</w:t>
            </w:r>
          </w:p>
        </w:tc>
        <w:tc>
          <w:tcPr>
            <w:tcW w:w="2338" w:type="dxa"/>
          </w:tcPr>
          <w:p w14:paraId="012B7044" w14:textId="71B45D9D" w:rsidR="00372E90" w:rsidRPr="00372E90" w:rsidRDefault="00372E90" w:rsidP="00372E90">
            <w:pPr>
              <w:rPr>
                <w:sz w:val="24"/>
                <w:szCs w:val="24"/>
              </w:rPr>
            </w:pPr>
            <w:r w:rsidRPr="00372E90">
              <w:rPr>
                <w:sz w:val="24"/>
                <w:szCs w:val="24"/>
              </w:rPr>
              <w:t>Giá trị</w:t>
            </w:r>
          </w:p>
        </w:tc>
      </w:tr>
      <w:tr w:rsidR="00372E90" w14:paraId="4BC2C363" w14:textId="77777777" w:rsidTr="00372E90">
        <w:tc>
          <w:tcPr>
            <w:tcW w:w="2337" w:type="dxa"/>
          </w:tcPr>
          <w:p w14:paraId="668B88EC" w14:textId="3C977809" w:rsidR="00372E90" w:rsidRDefault="00372E90" w:rsidP="00372E90">
            <w:pPr>
              <w:rPr>
                <w:b/>
                <w:bCs/>
                <w:sz w:val="28"/>
                <w:szCs w:val="28"/>
              </w:rPr>
            </w:pPr>
            <w:r>
              <w:t>Type</w:t>
            </w:r>
          </w:p>
        </w:tc>
        <w:tc>
          <w:tcPr>
            <w:tcW w:w="2337" w:type="dxa"/>
          </w:tcPr>
          <w:p w14:paraId="1210BDD9" w14:textId="59123DCE" w:rsidR="00372E90" w:rsidRDefault="00372E90" w:rsidP="00372E90">
            <w:pPr>
              <w:rPr>
                <w:b/>
                <w:bCs/>
                <w:sz w:val="28"/>
                <w:szCs w:val="28"/>
              </w:rPr>
            </w:pPr>
            <w:r>
              <w:t>Loại giao dịch</w:t>
            </w:r>
          </w:p>
        </w:tc>
        <w:tc>
          <w:tcPr>
            <w:tcW w:w="2338" w:type="dxa"/>
          </w:tcPr>
          <w:p w14:paraId="274FE7D4" w14:textId="7AC3C313" w:rsidR="00372E90" w:rsidRDefault="00372E90" w:rsidP="00372E90">
            <w:pPr>
              <w:rPr>
                <w:b/>
                <w:bCs/>
                <w:sz w:val="28"/>
                <w:szCs w:val="28"/>
              </w:rPr>
            </w:pPr>
            <w:r>
              <w:t>Biến phân loại</w:t>
            </w:r>
          </w:p>
        </w:tc>
        <w:tc>
          <w:tcPr>
            <w:tcW w:w="2338" w:type="dxa"/>
          </w:tcPr>
          <w:p w14:paraId="3F7D7A1F" w14:textId="423A6737" w:rsidR="00372E90" w:rsidRDefault="00372E90" w:rsidP="00372E90">
            <w:pPr>
              <w:rPr>
                <w:b/>
                <w:bCs/>
                <w:sz w:val="28"/>
                <w:szCs w:val="28"/>
              </w:rPr>
            </w:pPr>
            <w:r>
              <w:t>buy,sell</w:t>
            </w:r>
          </w:p>
        </w:tc>
      </w:tr>
      <w:tr w:rsidR="00372E90" w14:paraId="68A9CEF4" w14:textId="77777777" w:rsidTr="00372E90">
        <w:tc>
          <w:tcPr>
            <w:tcW w:w="2337" w:type="dxa"/>
          </w:tcPr>
          <w:p w14:paraId="7B05F772" w14:textId="31591875" w:rsidR="00372E90" w:rsidRDefault="00372E90" w:rsidP="00372E90">
            <w:r>
              <w:t>Time</w:t>
            </w:r>
          </w:p>
        </w:tc>
        <w:tc>
          <w:tcPr>
            <w:tcW w:w="2337" w:type="dxa"/>
          </w:tcPr>
          <w:p w14:paraId="2EF2BDD0" w14:textId="13773E01" w:rsidR="00372E90" w:rsidRDefault="00372E90" w:rsidP="00372E90">
            <w:r>
              <w:t>Thời gian mở lệnh</w:t>
            </w:r>
          </w:p>
        </w:tc>
        <w:tc>
          <w:tcPr>
            <w:tcW w:w="2338" w:type="dxa"/>
          </w:tcPr>
          <w:p w14:paraId="31689B12" w14:textId="77777777" w:rsidR="00372E90" w:rsidRDefault="00372E90" w:rsidP="00372E90"/>
        </w:tc>
        <w:tc>
          <w:tcPr>
            <w:tcW w:w="2338" w:type="dxa"/>
          </w:tcPr>
          <w:p w14:paraId="1511D875" w14:textId="4FBE0DBA" w:rsidR="00372E90" w:rsidRDefault="00372E90" w:rsidP="00372E90">
            <w:r w:rsidRPr="00372E90">
              <w:t>Giá trị datetime</w:t>
            </w:r>
          </w:p>
        </w:tc>
      </w:tr>
      <w:tr w:rsidR="00372E90" w14:paraId="0A82B73B" w14:textId="77777777" w:rsidTr="00372E90">
        <w:tc>
          <w:tcPr>
            <w:tcW w:w="2337" w:type="dxa"/>
          </w:tcPr>
          <w:p w14:paraId="0646C88F" w14:textId="211E5054" w:rsidR="00372E90" w:rsidRDefault="00372E90" w:rsidP="00372E90">
            <w:r>
              <w:t>CloseTime</w:t>
            </w:r>
          </w:p>
        </w:tc>
        <w:tc>
          <w:tcPr>
            <w:tcW w:w="2337" w:type="dxa"/>
          </w:tcPr>
          <w:p w14:paraId="6488BF3C" w14:textId="29BC2470" w:rsidR="00372E90" w:rsidRDefault="00372E90" w:rsidP="00372E90">
            <w:r>
              <w:t>Thời gian đóng lệnh</w:t>
            </w:r>
          </w:p>
        </w:tc>
        <w:tc>
          <w:tcPr>
            <w:tcW w:w="2338" w:type="dxa"/>
          </w:tcPr>
          <w:p w14:paraId="6D1D3DDB" w14:textId="77777777" w:rsidR="00372E90" w:rsidRDefault="00372E90" w:rsidP="00372E90"/>
        </w:tc>
        <w:tc>
          <w:tcPr>
            <w:tcW w:w="2338" w:type="dxa"/>
          </w:tcPr>
          <w:p w14:paraId="15DAEB54" w14:textId="0ED663CC" w:rsidR="00372E90" w:rsidRPr="00372E90" w:rsidRDefault="00372E90" w:rsidP="00372E90">
            <w:r w:rsidRPr="00372E90">
              <w:t>Giá trị datetime</w:t>
            </w:r>
          </w:p>
        </w:tc>
      </w:tr>
      <w:tr w:rsidR="00372E90" w14:paraId="36CE92E4" w14:textId="77777777" w:rsidTr="00372E90">
        <w:tc>
          <w:tcPr>
            <w:tcW w:w="2337" w:type="dxa"/>
          </w:tcPr>
          <w:p w14:paraId="2EE2A505" w14:textId="5A00C97E" w:rsidR="00372E90" w:rsidRDefault="00372E90" w:rsidP="00372E90">
            <w:r>
              <w:t>Symbol</w:t>
            </w:r>
          </w:p>
        </w:tc>
        <w:tc>
          <w:tcPr>
            <w:tcW w:w="2337" w:type="dxa"/>
          </w:tcPr>
          <w:p w14:paraId="47E1857C" w14:textId="0675C24C" w:rsidR="00372E90" w:rsidRDefault="00372E90" w:rsidP="00372E90">
            <w:r>
              <w:t>Cặp tiền giao dịch</w:t>
            </w:r>
          </w:p>
        </w:tc>
        <w:tc>
          <w:tcPr>
            <w:tcW w:w="2338" w:type="dxa"/>
          </w:tcPr>
          <w:p w14:paraId="31CAC9A1" w14:textId="28AE5954" w:rsidR="00372E90" w:rsidRDefault="00372E90" w:rsidP="00372E90">
            <w:r>
              <w:t>Biến phân loại</w:t>
            </w:r>
          </w:p>
        </w:tc>
        <w:tc>
          <w:tcPr>
            <w:tcW w:w="2338" w:type="dxa"/>
          </w:tcPr>
          <w:p w14:paraId="4BA5E853" w14:textId="4C753322" w:rsidR="00372E90" w:rsidRPr="00372E90" w:rsidRDefault="00372E90" w:rsidP="00372E90">
            <w:r>
              <w:t>usdjpy,eurjpy,…</w:t>
            </w:r>
          </w:p>
        </w:tc>
      </w:tr>
      <w:tr w:rsidR="00372E90" w14:paraId="3C55664E" w14:textId="77777777" w:rsidTr="00372E90">
        <w:tc>
          <w:tcPr>
            <w:tcW w:w="2337" w:type="dxa"/>
          </w:tcPr>
          <w:p w14:paraId="2627B9A2" w14:textId="552B5AE5" w:rsidR="00372E90" w:rsidRDefault="00372E90" w:rsidP="00372E90">
            <w:r>
              <w:t>Volume</w:t>
            </w:r>
          </w:p>
        </w:tc>
        <w:tc>
          <w:tcPr>
            <w:tcW w:w="2337" w:type="dxa"/>
          </w:tcPr>
          <w:p w14:paraId="5D094C2C" w14:textId="752DF62C" w:rsidR="00372E90" w:rsidRDefault="00372E90" w:rsidP="00372E90">
            <w:r>
              <w:t>Khối lượng giao dịch</w:t>
            </w:r>
          </w:p>
        </w:tc>
        <w:tc>
          <w:tcPr>
            <w:tcW w:w="2338" w:type="dxa"/>
          </w:tcPr>
          <w:p w14:paraId="48BC2966" w14:textId="62842EB3" w:rsidR="00372E90" w:rsidRDefault="00694ADA" w:rsidP="00372E90">
            <w:r>
              <w:t>Biến liên tục</w:t>
            </w:r>
          </w:p>
        </w:tc>
        <w:tc>
          <w:tcPr>
            <w:tcW w:w="2338" w:type="dxa"/>
          </w:tcPr>
          <w:p w14:paraId="758CF9BB" w14:textId="4B7CFB43" w:rsidR="00372E90" w:rsidRDefault="00694ADA" w:rsidP="00372E90">
            <w:r>
              <w:t>float</w:t>
            </w:r>
          </w:p>
        </w:tc>
      </w:tr>
      <w:tr w:rsidR="00694ADA" w14:paraId="11FCA132" w14:textId="77777777" w:rsidTr="00372E90">
        <w:tc>
          <w:tcPr>
            <w:tcW w:w="2337" w:type="dxa"/>
          </w:tcPr>
          <w:p w14:paraId="35112100" w14:textId="5B8C2FB7" w:rsidR="00694ADA" w:rsidRDefault="00694ADA" w:rsidP="00372E90">
            <w:r>
              <w:t>Profit</w:t>
            </w:r>
          </w:p>
        </w:tc>
        <w:tc>
          <w:tcPr>
            <w:tcW w:w="2337" w:type="dxa"/>
          </w:tcPr>
          <w:p w14:paraId="6D2BCF45" w14:textId="79A5E94F" w:rsidR="00694ADA" w:rsidRDefault="00694ADA" w:rsidP="00372E90">
            <w:r>
              <w:t>Lời lỗ hiện tại của gian dịch</w:t>
            </w:r>
          </w:p>
        </w:tc>
        <w:tc>
          <w:tcPr>
            <w:tcW w:w="2338" w:type="dxa"/>
          </w:tcPr>
          <w:p w14:paraId="44BB74D7" w14:textId="35F2674A" w:rsidR="00694ADA" w:rsidRDefault="00694ADA" w:rsidP="00372E90">
            <w:r>
              <w:t>Biến liên tục</w:t>
            </w:r>
          </w:p>
        </w:tc>
        <w:tc>
          <w:tcPr>
            <w:tcW w:w="2338" w:type="dxa"/>
          </w:tcPr>
          <w:p w14:paraId="667E2FCC" w14:textId="5AE47705" w:rsidR="00694ADA" w:rsidRDefault="00694ADA" w:rsidP="00372E90">
            <w:r>
              <w:t>Float</w:t>
            </w:r>
          </w:p>
        </w:tc>
      </w:tr>
      <w:tr w:rsidR="00694ADA" w14:paraId="405EF053" w14:textId="77777777" w:rsidTr="00372E90">
        <w:tc>
          <w:tcPr>
            <w:tcW w:w="2337" w:type="dxa"/>
          </w:tcPr>
          <w:p w14:paraId="708BC8A7" w14:textId="1536853C" w:rsidR="00694ADA" w:rsidRDefault="00694ADA" w:rsidP="00372E90">
            <w:r>
              <w:t>Balance</w:t>
            </w:r>
          </w:p>
        </w:tc>
        <w:tc>
          <w:tcPr>
            <w:tcW w:w="2337" w:type="dxa"/>
          </w:tcPr>
          <w:p w14:paraId="3D9DA62E" w14:textId="6861E937" w:rsidR="00694ADA" w:rsidRDefault="00694ADA" w:rsidP="00372E90">
            <w:r>
              <w:t>Tiền thật người chơi đã nộp</w:t>
            </w:r>
          </w:p>
        </w:tc>
        <w:tc>
          <w:tcPr>
            <w:tcW w:w="2338" w:type="dxa"/>
          </w:tcPr>
          <w:p w14:paraId="63FD01C2" w14:textId="2F5A8503" w:rsidR="00694ADA" w:rsidRDefault="00694ADA" w:rsidP="00372E90">
            <w:r>
              <w:t>Biến liên tục</w:t>
            </w:r>
          </w:p>
        </w:tc>
        <w:tc>
          <w:tcPr>
            <w:tcW w:w="2338" w:type="dxa"/>
          </w:tcPr>
          <w:p w14:paraId="7C396184" w14:textId="61773A40" w:rsidR="00694ADA" w:rsidRDefault="00694ADA" w:rsidP="00372E90">
            <w:r>
              <w:t>Integer</w:t>
            </w:r>
          </w:p>
        </w:tc>
      </w:tr>
      <w:tr w:rsidR="00694ADA" w14:paraId="78FA89CD" w14:textId="77777777" w:rsidTr="00372E90">
        <w:tc>
          <w:tcPr>
            <w:tcW w:w="2337" w:type="dxa"/>
          </w:tcPr>
          <w:p w14:paraId="4CEEC218" w14:textId="6AB36791" w:rsidR="00694ADA" w:rsidRDefault="00694ADA" w:rsidP="00372E90">
            <w:r>
              <w:t>Bonus</w:t>
            </w:r>
          </w:p>
        </w:tc>
        <w:tc>
          <w:tcPr>
            <w:tcW w:w="2337" w:type="dxa"/>
          </w:tcPr>
          <w:p w14:paraId="7E98FB2A" w14:textId="0B9119F8" w:rsidR="00694ADA" w:rsidRDefault="00694ADA" w:rsidP="00372E90">
            <w:r>
              <w:t>Tiền thưởng người chơi được thưởng</w:t>
            </w:r>
          </w:p>
        </w:tc>
        <w:tc>
          <w:tcPr>
            <w:tcW w:w="2338" w:type="dxa"/>
          </w:tcPr>
          <w:p w14:paraId="4DE88267" w14:textId="6A8F6071" w:rsidR="00694ADA" w:rsidRDefault="00694ADA" w:rsidP="00372E90">
            <w:r>
              <w:t>Biến liên tục</w:t>
            </w:r>
          </w:p>
        </w:tc>
        <w:tc>
          <w:tcPr>
            <w:tcW w:w="2338" w:type="dxa"/>
          </w:tcPr>
          <w:p w14:paraId="6BDF84E7" w14:textId="42240F8D" w:rsidR="00694ADA" w:rsidRDefault="00694ADA" w:rsidP="00372E90">
            <w:r>
              <w:t>Integer</w:t>
            </w:r>
          </w:p>
        </w:tc>
      </w:tr>
      <w:tr w:rsidR="00694ADA" w14:paraId="574D036B" w14:textId="77777777" w:rsidTr="00372E90">
        <w:tc>
          <w:tcPr>
            <w:tcW w:w="2337" w:type="dxa"/>
          </w:tcPr>
          <w:p w14:paraId="50FA1AE4" w14:textId="7F4C3C01" w:rsidR="00694ADA" w:rsidRDefault="00694ADA" w:rsidP="00372E90">
            <w:r>
              <w:t>Target</w:t>
            </w:r>
          </w:p>
        </w:tc>
        <w:tc>
          <w:tcPr>
            <w:tcW w:w="2337" w:type="dxa"/>
          </w:tcPr>
          <w:p w14:paraId="25E67D57" w14:textId="3C521268" w:rsidR="00694ADA" w:rsidRDefault="00694ADA" w:rsidP="00372E90">
            <w:r>
              <w:t>Biến Target</w:t>
            </w:r>
          </w:p>
        </w:tc>
        <w:tc>
          <w:tcPr>
            <w:tcW w:w="2338" w:type="dxa"/>
          </w:tcPr>
          <w:p w14:paraId="16633B4A" w14:textId="6AE7646D" w:rsidR="00694ADA" w:rsidRDefault="00694ADA" w:rsidP="00372E90">
            <w:r>
              <w:t>Biến phân loại</w:t>
            </w:r>
          </w:p>
        </w:tc>
        <w:tc>
          <w:tcPr>
            <w:tcW w:w="2338" w:type="dxa"/>
          </w:tcPr>
          <w:p w14:paraId="77E640B3" w14:textId="7764CA5C" w:rsidR="00694ADA" w:rsidRDefault="00694ADA" w:rsidP="00372E90">
            <w:r>
              <w:t>0 -&gt; bình thường</w:t>
            </w:r>
            <w:r>
              <w:br/>
              <w:t>1 -&gt; gian lận</w:t>
            </w:r>
          </w:p>
        </w:tc>
      </w:tr>
      <w:tr w:rsidR="00F07F57" w14:paraId="24F338EC" w14:textId="77777777" w:rsidTr="00F4780F">
        <w:tc>
          <w:tcPr>
            <w:tcW w:w="9350" w:type="dxa"/>
            <w:gridSpan w:val="4"/>
          </w:tcPr>
          <w:p w14:paraId="0A1A1062" w14:textId="5E320A79" w:rsidR="00F07F57" w:rsidRDefault="00F07F57" w:rsidP="00F07F57">
            <w:pPr>
              <w:jc w:val="both"/>
            </w:pPr>
            <w:r w:rsidRPr="00F07F57">
              <w:rPr>
                <w:b/>
                <w:bCs/>
              </w:rPr>
              <w:lastRenderedPageBreak/>
              <w:t xml:space="preserve">CloseTime, </w:t>
            </w:r>
            <w:proofErr w:type="gramStart"/>
            <w:r w:rsidRPr="00F07F57">
              <w:rPr>
                <w:b/>
                <w:bCs/>
              </w:rPr>
              <w:t>Profit</w:t>
            </w:r>
            <w:r>
              <w:t xml:space="preserve"> </w:t>
            </w:r>
            <w:r w:rsidR="00DD38CB">
              <w:t>:</w:t>
            </w:r>
            <w:proofErr w:type="gramEnd"/>
            <w:r w:rsidR="00DD38CB">
              <w:t xml:space="preserve"> </w:t>
            </w:r>
            <w:r>
              <w:t>rất quan trọng nhưng do việc đánh giá của chúng ta dựa trên hệ thống trực tuyến nên 2 biến này không thể lấy được</w:t>
            </w:r>
            <w:r w:rsidR="00B63FEE">
              <w:t xml:space="preserve"> vì lệnh vẫn chưa đóng</w:t>
            </w:r>
            <w:r>
              <w:t>. Chúng ta chỉ có thể đánh giá dựa trên các biến còn lại.</w:t>
            </w:r>
            <w:r w:rsidR="002A21C5">
              <w:t xml:space="preserve"> Chúng ta sẽ loại bỏ 2 biến này và các biến khác không liên quan.</w:t>
            </w:r>
          </w:p>
        </w:tc>
      </w:tr>
    </w:tbl>
    <w:p w14:paraId="7E5CE248" w14:textId="714A4C4B" w:rsidR="008372E5" w:rsidRDefault="008372E5" w:rsidP="001A5D9D"/>
    <w:p w14:paraId="4A5DD879" w14:textId="01FC05D9" w:rsidR="00324C58" w:rsidRDefault="00324C58" w:rsidP="00BF0D29">
      <w:pPr>
        <w:jc w:val="center"/>
      </w:pPr>
      <w:r>
        <w:rPr>
          <w:noProof/>
        </w:rPr>
        <w:drawing>
          <wp:inline distT="0" distB="0" distL="0" distR="0" wp14:anchorId="4CCBB8EE" wp14:editId="18F84967">
            <wp:extent cx="3522345" cy="1256030"/>
            <wp:effectExtent l="0" t="0" r="1905"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2345" cy="1256030"/>
                    </a:xfrm>
                    <a:prstGeom prst="rect">
                      <a:avLst/>
                    </a:prstGeom>
                    <a:noFill/>
                    <a:ln>
                      <a:noFill/>
                    </a:ln>
                  </pic:spPr>
                </pic:pic>
              </a:graphicData>
            </a:graphic>
          </wp:inline>
        </w:drawing>
      </w:r>
    </w:p>
    <w:p w14:paraId="3C7915E5" w14:textId="616AB5F2" w:rsidR="00324C58" w:rsidRPr="00BF0D29" w:rsidRDefault="00BF0D29" w:rsidP="00BF0D29">
      <w:pPr>
        <w:jc w:val="center"/>
        <w:rPr>
          <w:b/>
          <w:bCs/>
          <w:sz w:val="20"/>
          <w:szCs w:val="20"/>
        </w:rPr>
      </w:pPr>
      <w:r w:rsidRPr="00BF0D29">
        <w:rPr>
          <w:b/>
          <w:bCs/>
          <w:sz w:val="20"/>
          <w:szCs w:val="20"/>
        </w:rPr>
        <w:t>Dataframe sau khi drop</w:t>
      </w:r>
    </w:p>
    <w:p w14:paraId="08048519" w14:textId="6F0B2576" w:rsidR="001A5D9D" w:rsidRPr="00FE4A5A" w:rsidRDefault="00FE4A5A">
      <w:pPr>
        <w:rPr>
          <w:b/>
          <w:bCs/>
          <w:sz w:val="28"/>
          <w:szCs w:val="28"/>
        </w:rPr>
      </w:pPr>
      <w:r w:rsidRPr="00FE4A5A">
        <w:rPr>
          <w:b/>
          <w:bCs/>
          <w:sz w:val="28"/>
          <w:szCs w:val="28"/>
        </w:rPr>
        <w:t>2.3 Khám phá dữ liệu</w:t>
      </w:r>
    </w:p>
    <w:p w14:paraId="3F2FC06E" w14:textId="6FCB568C" w:rsidR="00F50E18" w:rsidRPr="00966001" w:rsidRDefault="00966001">
      <w:pPr>
        <w:rPr>
          <w:b/>
          <w:bCs/>
        </w:rPr>
      </w:pPr>
      <w:r w:rsidRPr="00966001">
        <w:rPr>
          <w:b/>
          <w:bCs/>
        </w:rPr>
        <w:t xml:space="preserve">2.3.1 </w:t>
      </w:r>
      <w:r w:rsidR="00F50E18" w:rsidRPr="00966001">
        <w:rPr>
          <w:b/>
          <w:bCs/>
        </w:rPr>
        <w:t>Phân tích biến trên từng gia</w:t>
      </w:r>
      <w:r w:rsidR="00C5702F" w:rsidRPr="00966001">
        <w:rPr>
          <w:b/>
          <w:bCs/>
        </w:rPr>
        <w:t>o</w:t>
      </w:r>
      <w:r w:rsidR="00F50E18" w:rsidRPr="00966001">
        <w:rPr>
          <w:b/>
          <w:bCs/>
        </w:rPr>
        <w:t xml:space="preserve"> dịch</w:t>
      </w:r>
    </w:p>
    <w:p w14:paraId="66C50A21" w14:textId="38EDEC3E" w:rsidR="00F50E18" w:rsidRPr="008B155E" w:rsidRDefault="00F50E18">
      <w:pPr>
        <w:rPr>
          <w:b/>
          <w:bCs/>
        </w:rPr>
      </w:pPr>
      <w:r w:rsidRPr="008B155E">
        <w:rPr>
          <w:b/>
          <w:bCs/>
        </w:rPr>
        <w:t>Volume</w:t>
      </w:r>
    </w:p>
    <w:p w14:paraId="68B64E8F" w14:textId="5269BE5E" w:rsidR="00AE1919" w:rsidRPr="0023223B" w:rsidRDefault="00AE1919" w:rsidP="0023223B">
      <w:pPr>
        <w:jc w:val="center"/>
        <w:rPr>
          <w:b/>
        </w:rPr>
      </w:pPr>
      <w:r w:rsidRPr="0023223B">
        <w:rPr>
          <w:b/>
          <w:noProof/>
        </w:rPr>
        <w:drawing>
          <wp:inline distT="0" distB="0" distL="0" distR="0" wp14:anchorId="52309CE7" wp14:editId="58FAEC9E">
            <wp:extent cx="4801694" cy="3328158"/>
            <wp:effectExtent l="0" t="0" r="0" b="0"/>
            <wp:docPr id="19" name="Picture 19"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hape, squar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01694" cy="3328158"/>
                    </a:xfrm>
                    <a:prstGeom prst="rect">
                      <a:avLst/>
                    </a:prstGeom>
                  </pic:spPr>
                </pic:pic>
              </a:graphicData>
            </a:graphic>
          </wp:inline>
        </w:drawing>
      </w:r>
      <w:r w:rsidR="00E22A67" w:rsidRPr="0023223B">
        <w:rPr>
          <w:b/>
        </w:rPr>
        <w:br/>
        <w:t xml:space="preserve">Nhận xét: phần lớn giao dịch </w:t>
      </w:r>
      <w:proofErr w:type="gramStart"/>
      <w:r w:rsidR="00E22A67" w:rsidRPr="0023223B">
        <w:rPr>
          <w:b/>
        </w:rPr>
        <w:t>ở  trong</w:t>
      </w:r>
      <w:proofErr w:type="gramEnd"/>
      <w:r w:rsidR="00E22A67" w:rsidRPr="0023223B">
        <w:rPr>
          <w:b/>
        </w:rPr>
        <w:t xml:space="preserve"> khoảng  từ  0-1.  Có một số </w:t>
      </w:r>
      <w:proofErr w:type="gramStart"/>
      <w:r w:rsidR="00E22A67" w:rsidRPr="0023223B">
        <w:rPr>
          <w:b/>
        </w:rPr>
        <w:t>giao  dịch</w:t>
      </w:r>
      <w:proofErr w:type="gramEnd"/>
      <w:r w:rsidR="00E22A67" w:rsidRPr="0023223B">
        <w:rPr>
          <w:b/>
        </w:rPr>
        <w:t xml:space="preserve"> được có số volume rất lớn. Đây là một số giao dịch ở những cặp tiền hiếm gặp.</w:t>
      </w:r>
    </w:p>
    <w:p w14:paraId="522543E5" w14:textId="68159187" w:rsidR="00AE1919" w:rsidRDefault="00AE1919" w:rsidP="0023223B">
      <w:pPr>
        <w:jc w:val="center"/>
      </w:pPr>
      <w:r>
        <w:rPr>
          <w:noProof/>
        </w:rPr>
        <w:lastRenderedPageBreak/>
        <w:drawing>
          <wp:inline distT="0" distB="0" distL="0" distR="0" wp14:anchorId="69BDCB0C" wp14:editId="6EC07F0A">
            <wp:extent cx="4471419" cy="3328158"/>
            <wp:effectExtent l="0" t="0" r="5715" b="0"/>
            <wp:docPr id="18" name="Picture 18"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hape, rectang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471419" cy="3328158"/>
                    </a:xfrm>
                    <a:prstGeom prst="rect">
                      <a:avLst/>
                    </a:prstGeom>
                  </pic:spPr>
                </pic:pic>
              </a:graphicData>
            </a:graphic>
          </wp:inline>
        </w:drawing>
      </w:r>
    </w:p>
    <w:p w14:paraId="1E7CD990" w14:textId="16243CCB" w:rsidR="0023223B" w:rsidRPr="0023223B" w:rsidRDefault="0023223B" w:rsidP="0023223B">
      <w:pPr>
        <w:jc w:val="center"/>
        <w:rPr>
          <w:b/>
        </w:rPr>
      </w:pPr>
      <w:r w:rsidRPr="0023223B">
        <w:rPr>
          <w:b/>
        </w:rPr>
        <w:t>Nhận xét: có rất nhiều outlier. Chúng ta không thể bỏ đi được bởi vì đây là những người chơi chuyên nghiệp và chuyên kiếm tiền từ sàn forex nên họ sẽ đặt cược với volume lớn. Các ngoại lệ này cũng chứa những giao dịch gian lận muốn kiếm tiền nhanh từ giao dịch gian lận nên thường đặt ở những volume lớn</w:t>
      </w:r>
    </w:p>
    <w:p w14:paraId="2E3D03AD" w14:textId="2D545E37" w:rsidR="00F50E18" w:rsidRDefault="00F50E18"/>
    <w:p w14:paraId="1EC1DE01" w14:textId="42F1A137" w:rsidR="00F50E18" w:rsidRDefault="00F50E18" w:rsidP="00D40987">
      <w:pPr>
        <w:jc w:val="center"/>
      </w:pPr>
      <w:r>
        <w:rPr>
          <w:noProof/>
        </w:rPr>
        <w:drawing>
          <wp:inline distT="0" distB="0" distL="0" distR="0" wp14:anchorId="610F3B73" wp14:editId="02CDFD0D">
            <wp:extent cx="4941426" cy="3328158"/>
            <wp:effectExtent l="0" t="0" r="0" b="0"/>
            <wp:docPr id="5" name="Picture 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941426" cy="3328158"/>
                    </a:xfrm>
                    <a:prstGeom prst="rect">
                      <a:avLst/>
                    </a:prstGeom>
                  </pic:spPr>
                </pic:pic>
              </a:graphicData>
            </a:graphic>
          </wp:inline>
        </w:drawing>
      </w:r>
    </w:p>
    <w:p w14:paraId="4AC285D5" w14:textId="4EEC12DD" w:rsidR="00D40987" w:rsidRPr="00D40987" w:rsidRDefault="00D40987" w:rsidP="00D40987">
      <w:pPr>
        <w:jc w:val="center"/>
        <w:rPr>
          <w:b/>
        </w:rPr>
      </w:pPr>
      <w:r w:rsidRPr="00D40987">
        <w:rPr>
          <w:b/>
        </w:rPr>
        <w:lastRenderedPageBreak/>
        <w:t xml:space="preserve">Nhận xét: ở class gian lận thì volume thường đặt rất </w:t>
      </w:r>
      <w:proofErr w:type="gramStart"/>
      <w:r w:rsidRPr="00D40987">
        <w:rPr>
          <w:b/>
        </w:rPr>
        <w:t>cao.Với</w:t>
      </w:r>
      <w:proofErr w:type="gramEnd"/>
      <w:r w:rsidRPr="00D40987">
        <w:rPr>
          <w:b/>
        </w:rPr>
        <w:t xml:space="preserve"> 3.35+-4.5 trong khi đó các giao dịch bình thường chỉ giao động từ 0.04+-1.75</w:t>
      </w:r>
    </w:p>
    <w:p w14:paraId="097AC1AA" w14:textId="212DB4AD" w:rsidR="008B155E" w:rsidRDefault="008B155E" w:rsidP="008B155E">
      <w:pPr>
        <w:jc w:val="center"/>
      </w:pPr>
    </w:p>
    <w:p w14:paraId="24DA7CDC" w14:textId="75540C0A" w:rsidR="00F50E18" w:rsidRPr="00371268" w:rsidRDefault="00371268">
      <w:pPr>
        <w:rPr>
          <w:sz w:val="24"/>
          <w:szCs w:val="24"/>
        </w:rPr>
      </w:pPr>
      <w:r>
        <w:rPr>
          <w:sz w:val="24"/>
          <w:szCs w:val="24"/>
        </w:rPr>
        <w:t>Nhận xét biế</w:t>
      </w:r>
      <w:r w:rsidR="00226716">
        <w:rPr>
          <w:sz w:val="24"/>
          <w:szCs w:val="24"/>
        </w:rPr>
        <w:t>n volume</w:t>
      </w:r>
      <w:r>
        <w:rPr>
          <w:sz w:val="24"/>
          <w:szCs w:val="24"/>
        </w:rPr>
        <w:t>: c</w:t>
      </w:r>
      <w:r w:rsidR="00F50E18" w:rsidRPr="00371268">
        <w:rPr>
          <w:sz w:val="24"/>
          <w:szCs w:val="24"/>
        </w:rPr>
        <w:t>ác giao dịch ở volume lớn có rất nhiều khả năng là giao dịch gian lận.</w:t>
      </w:r>
      <w:r w:rsidR="00AE1919" w:rsidRPr="00371268">
        <w:rPr>
          <w:sz w:val="24"/>
          <w:szCs w:val="24"/>
        </w:rPr>
        <w:t xml:space="preserve"> Phần lớn người chơi chỉ giao dịch ở volume rất thấp. Có sự quan hệ rất lớn giữa Volume và giao dịch gian lận. Có khá nhiều ngoại lệ ở biến này nhưng chúng ta không thể loại bỏ chúng hay thay thế chúng được. Vì ngoại lệ này có liên quan rất nhiều đến khả năng gian lận của giao dịch.</w:t>
      </w:r>
      <w:r w:rsidR="008B155E" w:rsidRPr="00371268">
        <w:rPr>
          <w:sz w:val="24"/>
          <w:szCs w:val="24"/>
        </w:rPr>
        <w:t xml:space="preserve"> </w:t>
      </w:r>
      <w:r w:rsidR="0003544A" w:rsidRPr="00371268">
        <w:rPr>
          <w:sz w:val="24"/>
          <w:szCs w:val="24"/>
        </w:rPr>
        <w:t xml:space="preserve">Các ngoại lệ của volume &gt;= 0.61. </w:t>
      </w:r>
      <w:r w:rsidR="001E096B" w:rsidRPr="00371268">
        <w:rPr>
          <w:sz w:val="24"/>
          <w:szCs w:val="24"/>
        </w:rPr>
        <w:t xml:space="preserve">Ta thấy có sự khác biệt rõ ràng giữa các class 0 và 1. Với </w:t>
      </w:r>
      <w:proofErr w:type="gramStart"/>
      <w:r w:rsidR="001E096B" w:rsidRPr="00371268">
        <w:rPr>
          <w:sz w:val="24"/>
          <w:szCs w:val="24"/>
        </w:rPr>
        <w:t>mean,median</w:t>
      </w:r>
      <w:proofErr w:type="gramEnd"/>
      <w:r w:rsidR="001E096B" w:rsidRPr="00371268">
        <w:rPr>
          <w:sz w:val="24"/>
          <w:szCs w:val="24"/>
        </w:rPr>
        <w:t xml:space="preserve"> của class 0 và class 1 khác nhau rất lớn.</w:t>
      </w:r>
    </w:p>
    <w:p w14:paraId="3ED91836" w14:textId="782D2547" w:rsidR="005477B4" w:rsidRPr="0098470C" w:rsidRDefault="005477B4" w:rsidP="008D3970">
      <w:pPr>
        <w:rPr>
          <w:b/>
          <w:bCs/>
        </w:rPr>
      </w:pPr>
      <w:r w:rsidRPr="009210D3">
        <w:rPr>
          <w:b/>
          <w:bCs/>
          <w:sz w:val="24"/>
          <w:szCs w:val="24"/>
        </w:rPr>
        <w:lastRenderedPageBreak/>
        <w:t>Symbol</w:t>
      </w:r>
      <w:r>
        <w:rPr>
          <w:noProof/>
        </w:rPr>
        <w:drawing>
          <wp:inline distT="0" distB="0" distL="0" distR="0" wp14:anchorId="2DD4120F" wp14:editId="1E3CC2A1">
            <wp:extent cx="6414431" cy="4658001"/>
            <wp:effectExtent l="0" t="0" r="0" b="8255"/>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414431" cy="4658001"/>
                    </a:xfrm>
                    <a:prstGeom prst="rect">
                      <a:avLst/>
                    </a:prstGeom>
                  </pic:spPr>
                </pic:pic>
              </a:graphicData>
            </a:graphic>
          </wp:inline>
        </w:drawing>
      </w:r>
      <w:r>
        <w:rPr>
          <w:noProof/>
        </w:rPr>
        <w:lastRenderedPageBreak/>
        <w:drawing>
          <wp:inline distT="0" distB="0" distL="0" distR="0" wp14:anchorId="5AECB209" wp14:editId="2F68AA7B">
            <wp:extent cx="6578675" cy="4777271"/>
            <wp:effectExtent l="0" t="0" r="0" b="4445"/>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578675" cy="4777271"/>
                    </a:xfrm>
                    <a:prstGeom prst="rect">
                      <a:avLst/>
                    </a:prstGeom>
                  </pic:spPr>
                </pic:pic>
              </a:graphicData>
            </a:graphic>
          </wp:inline>
        </w:drawing>
      </w:r>
    </w:p>
    <w:p w14:paraId="49AE10A1" w14:textId="69FF20B8" w:rsidR="005477B4" w:rsidRPr="008D3970" w:rsidRDefault="008D3970" w:rsidP="008D3970">
      <w:pPr>
        <w:jc w:val="center"/>
        <w:rPr>
          <w:b/>
        </w:rPr>
      </w:pPr>
      <w:r w:rsidRPr="008D3970">
        <w:rPr>
          <w:b/>
        </w:rPr>
        <w:t>Nhận xét: c</w:t>
      </w:r>
      <w:r w:rsidR="005477B4" w:rsidRPr="008D3970">
        <w:rPr>
          <w:b/>
        </w:rPr>
        <w:t>ác cặp tiền gian lận thì tập trung rất nhiều vào các cặp tiền chứa EUR, USD, GBP, JPY bởi vì đây là các đồng tiền thường có các biến động rất lớn. Dễ dàng kiếm lời từ các cặp tiền này.</w:t>
      </w:r>
    </w:p>
    <w:p w14:paraId="41B21F1E" w14:textId="339921BD" w:rsidR="004C1BB9" w:rsidRPr="005E01D7" w:rsidRDefault="004C1BB9">
      <w:pPr>
        <w:rPr>
          <w:b/>
          <w:bCs/>
          <w:sz w:val="28"/>
          <w:szCs w:val="28"/>
        </w:rPr>
      </w:pPr>
      <w:r w:rsidRPr="005E01D7">
        <w:rPr>
          <w:b/>
          <w:bCs/>
          <w:sz w:val="28"/>
          <w:szCs w:val="28"/>
        </w:rPr>
        <w:t>Balance và Bonus</w:t>
      </w:r>
    </w:p>
    <w:p w14:paraId="4BD2DEF6" w14:textId="47C4EAAA" w:rsidR="0089697E" w:rsidRDefault="005E01D7" w:rsidP="0089697E">
      <w:pPr>
        <w:jc w:val="center"/>
        <w:rPr>
          <w:b/>
          <w:bCs/>
        </w:rPr>
      </w:pPr>
      <w:r>
        <w:rPr>
          <w:b/>
          <w:bCs/>
          <w:noProof/>
        </w:rPr>
        <w:lastRenderedPageBreak/>
        <w:drawing>
          <wp:inline distT="0" distB="0" distL="0" distR="0" wp14:anchorId="72502BC8" wp14:editId="1AE87F8B">
            <wp:extent cx="5943600" cy="5741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ir.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741035"/>
                    </a:xfrm>
                    <a:prstGeom prst="rect">
                      <a:avLst/>
                    </a:prstGeom>
                  </pic:spPr>
                </pic:pic>
              </a:graphicData>
            </a:graphic>
          </wp:inline>
        </w:drawing>
      </w:r>
    </w:p>
    <w:p w14:paraId="686B4B2E" w14:textId="2BD391C7" w:rsidR="0089697E" w:rsidRDefault="0089697E" w:rsidP="0089697E">
      <w:pPr>
        <w:jc w:val="center"/>
        <w:rPr>
          <w:b/>
          <w:bCs/>
        </w:rPr>
      </w:pPr>
      <w:r>
        <w:rPr>
          <w:b/>
          <w:bCs/>
        </w:rPr>
        <w:t xml:space="preserve">Nhận xét: không có </w:t>
      </w:r>
      <w:proofErr w:type="gramStart"/>
      <w:r>
        <w:rPr>
          <w:b/>
          <w:bCs/>
        </w:rPr>
        <w:t>sự  tương</w:t>
      </w:r>
      <w:proofErr w:type="gramEnd"/>
      <w:r>
        <w:rPr>
          <w:b/>
          <w:bCs/>
        </w:rPr>
        <w:t xml:space="preserve"> quan trung bình giữa Balance và Bonus với độ tương quan là 0.58. Không có sự tương quan giữa Balance, Bonus với Volume. Điều này cho thấy không phải những người chơi có nhiều Balance và Bonus thì sẽ đặt số lượng volume lớn.</w:t>
      </w:r>
    </w:p>
    <w:p w14:paraId="637245E0" w14:textId="0D414F6F" w:rsidR="00A567F0" w:rsidRDefault="00A567F0" w:rsidP="00550160">
      <w:pPr>
        <w:jc w:val="center"/>
        <w:rPr>
          <w:b/>
          <w:bCs/>
        </w:rPr>
      </w:pPr>
      <w:r>
        <w:rPr>
          <w:b/>
          <w:bCs/>
          <w:noProof/>
        </w:rPr>
        <w:lastRenderedPageBreak/>
        <w:drawing>
          <wp:inline distT="0" distB="0" distL="0" distR="0" wp14:anchorId="43DB2568" wp14:editId="2A7CB53B">
            <wp:extent cx="4776288" cy="3467890"/>
            <wp:effectExtent l="0" t="0" r="5715" b="0"/>
            <wp:docPr id="24" name="Picture 2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776288" cy="3467890"/>
                    </a:xfrm>
                    <a:prstGeom prst="rect">
                      <a:avLst/>
                    </a:prstGeom>
                  </pic:spPr>
                </pic:pic>
              </a:graphicData>
            </a:graphic>
          </wp:inline>
        </w:drawing>
      </w:r>
    </w:p>
    <w:p w14:paraId="1D91153E" w14:textId="39BD0942" w:rsidR="00A567F0" w:rsidRPr="008B155E" w:rsidRDefault="00A567F0" w:rsidP="00550160">
      <w:pPr>
        <w:jc w:val="center"/>
        <w:rPr>
          <w:b/>
          <w:bCs/>
        </w:rPr>
      </w:pPr>
      <w:r>
        <w:rPr>
          <w:b/>
          <w:bCs/>
          <w:noProof/>
        </w:rPr>
        <w:drawing>
          <wp:inline distT="0" distB="0" distL="0" distR="0" wp14:anchorId="24190DE8" wp14:editId="588114CF">
            <wp:extent cx="5258998" cy="3328158"/>
            <wp:effectExtent l="0" t="0" r="0" b="0"/>
            <wp:docPr id="25" name="Picture 25" descr="A picture containing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chart, box and whisk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258998" cy="3328158"/>
                    </a:xfrm>
                    <a:prstGeom prst="rect">
                      <a:avLst/>
                    </a:prstGeom>
                  </pic:spPr>
                </pic:pic>
              </a:graphicData>
            </a:graphic>
          </wp:inline>
        </w:drawing>
      </w:r>
    </w:p>
    <w:p w14:paraId="481A9CE5" w14:textId="66C81AF8" w:rsidR="004C1BB9" w:rsidRDefault="007100DF" w:rsidP="007100DF">
      <w:pPr>
        <w:jc w:val="center"/>
        <w:rPr>
          <w:b/>
          <w:noProof/>
        </w:rPr>
      </w:pPr>
      <w:r w:rsidRPr="007100DF">
        <w:rPr>
          <w:b/>
          <w:noProof/>
        </w:rPr>
        <w:t xml:space="preserve">Nhận xét: </w:t>
      </w:r>
      <w:r w:rsidR="004C1BB9" w:rsidRPr="007100DF">
        <w:rPr>
          <w:b/>
          <w:noProof/>
        </w:rPr>
        <w:t>Đây là 2 biến quan trọng nhất trong mô hình của chúng ta. Sau khi phân tích ta thấy 2 biến này không có liên quan đến biến Volume. Dường như không có sự liên quan giữa số lượng tiền nộp và tiền thưởng trong số lượng Volume mà các account sẽ đặt.</w:t>
      </w:r>
      <w:r w:rsidR="004C1BB9" w:rsidRPr="007100DF">
        <w:rPr>
          <w:b/>
        </w:rPr>
        <w:t xml:space="preserve"> </w:t>
      </w:r>
      <w:r w:rsidR="004C1BB9" w:rsidRPr="007100DF">
        <w:rPr>
          <w:b/>
          <w:noProof/>
        </w:rPr>
        <w:t xml:space="preserve">Quan sát 2 biến Bonus và Balance trên từng class thì ta thấy 2 biến trên đều nằm trong khoảng trung bình của 2 biến trên. Điều này không lạ, trong 1 sàn giao dịch forex thì số lượng đặt volume thường được giới hạn trong 1 khoảng nhất định theo từng loại tiền. VD: với EURJPY thì sàn giao dịch sẽ giới hạn chỉ được giao dịch với VOLUME 30 </w:t>
      </w:r>
      <w:r w:rsidR="004C1BB9" w:rsidRPr="007100DF">
        <w:rPr>
          <w:b/>
          <w:noProof/>
        </w:rPr>
        <w:lastRenderedPageBreak/>
        <w:t>trong cùng 1 thời điểm. Vì vậy, các tất những giao dịch gian lận sẽ chỉ giao dịch trong 1 khoảng nhỏ vừa đủ để nhanh lấy được tiền lời từ giao dịch. Nếu các account gian lận nộp quá nhiều tiền và tiền thưởng thì sẽ rất lâu để có thể lấy được tiền lời.</w:t>
      </w:r>
      <w:r w:rsidR="006E5D80" w:rsidRPr="007100DF">
        <w:rPr>
          <w:b/>
          <w:noProof/>
        </w:rPr>
        <w:t xml:space="preserve"> Theo kinh nghiệm, một giao dịch gian lận thường có 1 tỉ lệ nhất định giữa 2 biến balance và bonus. Thông thường 2 biến này có tỉ lệ là 1 hoặc 2. Tỉ lệ này tương ứng với tỉ lệ khuyến mãi của các sàn. Và thông thường các giao dịch gian lận sẽ xảy ra trong các lần khuyến mãi nên tỉ lệ này thường được không giao động quá lớn.</w:t>
      </w:r>
    </w:p>
    <w:p w14:paraId="25BF8658" w14:textId="53EF78B1" w:rsidR="007100DF" w:rsidRPr="00AD4799" w:rsidRDefault="007100DF" w:rsidP="007100DF">
      <w:pPr>
        <w:rPr>
          <w:b/>
          <w:noProof/>
        </w:rPr>
      </w:pPr>
      <w:r w:rsidRPr="00AD4799">
        <w:rPr>
          <w:b/>
          <w:noProof/>
        </w:rPr>
        <w:t>Tỉ lệ giữ</w:t>
      </w:r>
      <w:r w:rsidR="00AD4799" w:rsidRPr="00AD4799">
        <w:rPr>
          <w:b/>
          <w:noProof/>
        </w:rPr>
        <w:t>a Balance và Bonus</w:t>
      </w:r>
    </w:p>
    <w:p w14:paraId="1609218F" w14:textId="6386B31A" w:rsidR="007100DF" w:rsidRDefault="007100DF" w:rsidP="007100DF">
      <w:pPr>
        <w:rPr>
          <w:noProof/>
        </w:rPr>
      </w:pPr>
      <w:r>
        <w:rPr>
          <w:noProof/>
        </w:rPr>
        <w:t>Theo quan sát thì tỉ lệ Bonus/Balance ở các giao dịch gian lận luôn là một hàng số cố định</w:t>
      </w:r>
      <w:r w:rsidR="007A2F7E">
        <w:rPr>
          <w:noProof/>
        </w:rPr>
        <w:t>.</w:t>
      </w:r>
    </w:p>
    <w:p w14:paraId="4191D891" w14:textId="05CD33AD" w:rsidR="007A2F7E" w:rsidRDefault="007A2F7E" w:rsidP="00AD4799">
      <w:pPr>
        <w:jc w:val="center"/>
      </w:pPr>
      <w:r>
        <w:rPr>
          <w:noProof/>
        </w:rPr>
        <w:drawing>
          <wp:inline distT="0" distB="0" distL="0" distR="0" wp14:anchorId="7FD6947F" wp14:editId="03E1BAF0">
            <wp:extent cx="5271701" cy="337897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xplot1.png"/>
                    <pic:cNvPicPr/>
                  </pic:nvPicPr>
                  <pic:blipFill>
                    <a:blip r:embed="rId17">
                      <a:extLst>
                        <a:ext uri="{28A0092B-C50C-407E-A947-70E740481C1C}">
                          <a14:useLocalDpi xmlns:a14="http://schemas.microsoft.com/office/drawing/2010/main" val="0"/>
                        </a:ext>
                      </a:extLst>
                    </a:blip>
                    <a:stretch>
                      <a:fillRect/>
                    </a:stretch>
                  </pic:blipFill>
                  <pic:spPr>
                    <a:xfrm>
                      <a:off x="0" y="0"/>
                      <a:ext cx="5271701" cy="3378970"/>
                    </a:xfrm>
                    <a:prstGeom prst="rect">
                      <a:avLst/>
                    </a:prstGeom>
                  </pic:spPr>
                </pic:pic>
              </a:graphicData>
            </a:graphic>
          </wp:inline>
        </w:drawing>
      </w:r>
    </w:p>
    <w:p w14:paraId="2C4426F3" w14:textId="58AC9792" w:rsidR="007A2F7E" w:rsidRPr="00843C3E" w:rsidRDefault="009D6A63" w:rsidP="00AD4799">
      <w:pPr>
        <w:jc w:val="center"/>
        <w:rPr>
          <w:b/>
        </w:rPr>
      </w:pPr>
      <w:r w:rsidRPr="00843C3E">
        <w:rPr>
          <w:b/>
        </w:rPr>
        <w:t xml:space="preserve">Khuyến </w:t>
      </w:r>
      <w:proofErr w:type="gramStart"/>
      <w:r w:rsidRPr="00843C3E">
        <w:rPr>
          <w:b/>
        </w:rPr>
        <w:t>mãi :t</w:t>
      </w:r>
      <w:r w:rsidR="007A2F7E" w:rsidRPr="00843C3E">
        <w:rPr>
          <w:b/>
        </w:rPr>
        <w:t>rên</w:t>
      </w:r>
      <w:proofErr w:type="gramEnd"/>
      <w:r w:rsidR="007A2F7E" w:rsidRPr="00843C3E">
        <w:rPr>
          <w:b/>
        </w:rPr>
        <w:t xml:space="preserve"> thực tế tỉ lệ này chính là tỉ lệ khuyến mãi của các sàn giao dịch trong 1 lần</w:t>
      </w:r>
      <w:r w:rsidRPr="00843C3E">
        <w:rPr>
          <w:b/>
        </w:rPr>
        <w:t>. Các giao dịch gian lận thông thường sẽ là tài khoản mới mở và nộp tiền trong đợt khuyến mãi để gian lận</w:t>
      </w:r>
      <w:r w:rsidR="007A2F7E" w:rsidRPr="00843C3E">
        <w:rPr>
          <w:b/>
        </w:rPr>
        <w:t>. Thông thường thì tỉ lệ này sẽ là 1. Tỉ lệ này ảnh hưởng rất nhiều đến model. Vì vậy, nếu</w:t>
      </w:r>
      <w:r w:rsidRPr="00843C3E">
        <w:rPr>
          <w:b/>
        </w:rPr>
        <w:t xml:space="preserve"> tỉ lệ này được nâng lên là 2 hoặc 3 </w:t>
      </w:r>
      <w:proofErr w:type="gramStart"/>
      <w:r w:rsidRPr="00843C3E">
        <w:rPr>
          <w:b/>
        </w:rPr>
        <w:t>thì  chúng</w:t>
      </w:r>
      <w:proofErr w:type="gramEnd"/>
      <w:r w:rsidRPr="00843C3E">
        <w:rPr>
          <w:b/>
        </w:rPr>
        <w:t xml:space="preserve"> ta phải thu thập thêm dữ liệu và cùng với đó là tạo ra 1 mô hình mới với tỉ lệ này. Thêm nữa nếu tỉ lệ này quá thấp thì số tiền kiếm được từ giao dịch gian lận sẽ thấ</w:t>
      </w:r>
      <w:r w:rsidR="00AD4799" w:rsidRPr="00843C3E">
        <w:rPr>
          <w:b/>
        </w:rPr>
        <w:t>p. Nên thông</w:t>
      </w:r>
    </w:p>
    <w:p w14:paraId="249BE325" w14:textId="69B47BA5" w:rsidR="00C5702F" w:rsidRPr="009210D3" w:rsidRDefault="00A567F0" w:rsidP="004C1BB9">
      <w:pPr>
        <w:rPr>
          <w:b/>
          <w:bCs/>
          <w:noProof/>
          <w:sz w:val="24"/>
          <w:szCs w:val="24"/>
        </w:rPr>
      </w:pPr>
      <w:r w:rsidRPr="009210D3">
        <w:rPr>
          <w:b/>
          <w:bCs/>
          <w:noProof/>
          <w:sz w:val="24"/>
          <w:szCs w:val="24"/>
        </w:rPr>
        <w:t xml:space="preserve">2.3.2 </w:t>
      </w:r>
      <w:r w:rsidR="00C5702F" w:rsidRPr="009210D3">
        <w:rPr>
          <w:b/>
          <w:bCs/>
          <w:noProof/>
          <w:sz w:val="24"/>
          <w:szCs w:val="24"/>
        </w:rPr>
        <w:t>Phân tích trên từng tài khoản</w:t>
      </w:r>
    </w:p>
    <w:p w14:paraId="4BF84E52" w14:textId="296BDEC3" w:rsidR="00BD7A16" w:rsidRPr="00A567F0" w:rsidRDefault="00BD7A16" w:rsidP="000604D2">
      <w:pPr>
        <w:jc w:val="center"/>
        <w:rPr>
          <w:b/>
          <w:bCs/>
          <w:noProof/>
        </w:rPr>
      </w:pPr>
    </w:p>
    <w:p w14:paraId="282E9E8A" w14:textId="06B52163" w:rsidR="00C5702F" w:rsidRPr="009210D3" w:rsidRDefault="00C5702F" w:rsidP="004C1BB9">
      <w:pPr>
        <w:rPr>
          <w:noProof/>
          <w:sz w:val="24"/>
          <w:szCs w:val="24"/>
        </w:rPr>
      </w:pPr>
      <w:r w:rsidRPr="009210D3">
        <w:rPr>
          <w:noProof/>
          <w:sz w:val="24"/>
          <w:szCs w:val="24"/>
        </w:rPr>
        <w:t>Khi dự đoán, chúng ta sẽ dự đoán dựa trên tất cả giao dịch hiện tại trên từng tài khoả</w:t>
      </w:r>
      <w:r w:rsidR="00CE5604" w:rsidRPr="009210D3">
        <w:rPr>
          <w:noProof/>
          <w:sz w:val="24"/>
          <w:szCs w:val="24"/>
        </w:rPr>
        <w:t>n</w:t>
      </w:r>
      <w:r w:rsidR="00F37F0F" w:rsidRPr="009210D3">
        <w:rPr>
          <w:noProof/>
          <w:sz w:val="24"/>
          <w:szCs w:val="24"/>
        </w:rPr>
        <w:t>. Dựa trên kinh nghiệm đánh giá, chúng ta sẽ biến đổi các biến sau đây :</w:t>
      </w:r>
    </w:p>
    <w:p w14:paraId="5E0F59AC" w14:textId="0A30465D" w:rsidR="00F37F0F" w:rsidRDefault="00F37F0F" w:rsidP="000604D2">
      <w:pPr>
        <w:jc w:val="center"/>
        <w:rPr>
          <w:noProof/>
        </w:rPr>
      </w:pPr>
      <w:r>
        <w:rPr>
          <w:noProof/>
        </w:rPr>
        <w:lastRenderedPageBreak/>
        <w:drawing>
          <wp:inline distT="0" distB="0" distL="0" distR="0" wp14:anchorId="18FCEBB1" wp14:editId="7428D57A">
            <wp:extent cx="5939790" cy="1438910"/>
            <wp:effectExtent l="0" t="0" r="381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1438910"/>
                    </a:xfrm>
                    <a:prstGeom prst="rect">
                      <a:avLst/>
                    </a:prstGeom>
                    <a:noFill/>
                    <a:ln>
                      <a:noFill/>
                    </a:ln>
                  </pic:spPr>
                </pic:pic>
              </a:graphicData>
            </a:graphic>
          </wp:inline>
        </w:drawing>
      </w:r>
      <w:r w:rsidR="003A42D7">
        <w:rPr>
          <w:noProof/>
        </w:rPr>
        <w:br/>
      </w:r>
    </w:p>
    <w:p w14:paraId="79080D96" w14:textId="77777777" w:rsidR="003A42D7" w:rsidRDefault="003A42D7" w:rsidP="004C1BB9">
      <w:pPr>
        <w:rPr>
          <w:noProof/>
        </w:rPr>
      </w:pPr>
    </w:p>
    <w:tbl>
      <w:tblPr>
        <w:tblStyle w:val="TableGrid"/>
        <w:tblW w:w="0" w:type="auto"/>
        <w:tblLook w:val="04A0" w:firstRow="1" w:lastRow="0" w:firstColumn="1" w:lastColumn="0" w:noHBand="0" w:noVBand="1"/>
      </w:tblPr>
      <w:tblGrid>
        <w:gridCol w:w="2337"/>
        <w:gridCol w:w="2337"/>
        <w:gridCol w:w="2338"/>
        <w:gridCol w:w="2338"/>
      </w:tblGrid>
      <w:tr w:rsidR="003A42D7" w:rsidRPr="00372E90" w14:paraId="0DEF4A56" w14:textId="77777777" w:rsidTr="00062CB6">
        <w:tc>
          <w:tcPr>
            <w:tcW w:w="9350" w:type="dxa"/>
            <w:gridSpan w:val="4"/>
            <w:shd w:val="clear" w:color="auto" w:fill="DBDBDB" w:themeFill="accent3" w:themeFillTint="66"/>
          </w:tcPr>
          <w:p w14:paraId="7296600A" w14:textId="77777777" w:rsidR="003A42D7" w:rsidRPr="009210D3" w:rsidRDefault="003A42D7" w:rsidP="009210D3">
            <w:pPr>
              <w:jc w:val="center"/>
              <w:rPr>
                <w:b/>
                <w:bCs/>
                <w:sz w:val="24"/>
                <w:szCs w:val="24"/>
              </w:rPr>
            </w:pPr>
            <w:r w:rsidRPr="009210D3">
              <w:rPr>
                <w:b/>
                <w:bCs/>
                <w:sz w:val="24"/>
                <w:szCs w:val="24"/>
              </w:rPr>
              <w:t>Giới thiệu biến</w:t>
            </w:r>
          </w:p>
        </w:tc>
      </w:tr>
      <w:tr w:rsidR="003A42D7" w:rsidRPr="00372E90" w14:paraId="5D27D3F9" w14:textId="77777777" w:rsidTr="00F4780F">
        <w:tc>
          <w:tcPr>
            <w:tcW w:w="2337" w:type="dxa"/>
          </w:tcPr>
          <w:p w14:paraId="30036B88" w14:textId="77777777" w:rsidR="003A42D7" w:rsidRDefault="003A42D7" w:rsidP="00F4780F">
            <w:pPr>
              <w:rPr>
                <w:b/>
                <w:bCs/>
                <w:sz w:val="28"/>
                <w:szCs w:val="28"/>
              </w:rPr>
            </w:pPr>
            <w:r w:rsidRPr="00372E90">
              <w:rPr>
                <w:sz w:val="24"/>
                <w:szCs w:val="24"/>
              </w:rPr>
              <w:t>Tên</w:t>
            </w:r>
          </w:p>
        </w:tc>
        <w:tc>
          <w:tcPr>
            <w:tcW w:w="2337" w:type="dxa"/>
          </w:tcPr>
          <w:p w14:paraId="0E411348" w14:textId="77777777" w:rsidR="003A42D7" w:rsidRPr="00372E90" w:rsidRDefault="003A42D7" w:rsidP="00F4780F">
            <w:pPr>
              <w:rPr>
                <w:sz w:val="24"/>
                <w:szCs w:val="24"/>
              </w:rPr>
            </w:pPr>
            <w:r w:rsidRPr="00372E90">
              <w:rPr>
                <w:sz w:val="24"/>
                <w:szCs w:val="24"/>
              </w:rPr>
              <w:t>Ý nghĩa</w:t>
            </w:r>
          </w:p>
        </w:tc>
        <w:tc>
          <w:tcPr>
            <w:tcW w:w="2338" w:type="dxa"/>
          </w:tcPr>
          <w:p w14:paraId="718D6095" w14:textId="77777777" w:rsidR="003A42D7" w:rsidRPr="00372E90" w:rsidRDefault="003A42D7" w:rsidP="00F4780F">
            <w:pPr>
              <w:rPr>
                <w:sz w:val="24"/>
                <w:szCs w:val="24"/>
              </w:rPr>
            </w:pPr>
            <w:r w:rsidRPr="00372E90">
              <w:rPr>
                <w:sz w:val="24"/>
                <w:szCs w:val="24"/>
              </w:rPr>
              <w:t>Loại biến</w:t>
            </w:r>
          </w:p>
        </w:tc>
        <w:tc>
          <w:tcPr>
            <w:tcW w:w="2338" w:type="dxa"/>
          </w:tcPr>
          <w:p w14:paraId="57BF3382" w14:textId="77777777" w:rsidR="003A42D7" w:rsidRPr="00372E90" w:rsidRDefault="003A42D7" w:rsidP="00F4780F">
            <w:pPr>
              <w:rPr>
                <w:sz w:val="24"/>
                <w:szCs w:val="24"/>
              </w:rPr>
            </w:pPr>
            <w:r w:rsidRPr="00372E90">
              <w:rPr>
                <w:sz w:val="24"/>
                <w:szCs w:val="24"/>
              </w:rPr>
              <w:t>Giá trị</w:t>
            </w:r>
          </w:p>
        </w:tc>
      </w:tr>
      <w:tr w:rsidR="003A42D7" w:rsidRPr="00372E90" w14:paraId="7EFF9DA1" w14:textId="77777777" w:rsidTr="00F4780F">
        <w:tc>
          <w:tcPr>
            <w:tcW w:w="2337" w:type="dxa"/>
          </w:tcPr>
          <w:p w14:paraId="3A48F2D9" w14:textId="3CC4A5D2" w:rsidR="003A42D7" w:rsidRPr="00372E90" w:rsidRDefault="003A42D7" w:rsidP="00F4780F">
            <w:pPr>
              <w:rPr>
                <w:sz w:val="24"/>
                <w:szCs w:val="24"/>
              </w:rPr>
            </w:pPr>
            <w:r>
              <w:rPr>
                <w:noProof/>
              </w:rPr>
              <w:t>Num_of_order</w:t>
            </w:r>
          </w:p>
        </w:tc>
        <w:tc>
          <w:tcPr>
            <w:tcW w:w="2337" w:type="dxa"/>
          </w:tcPr>
          <w:p w14:paraId="1B99453A" w14:textId="25E216F7" w:rsidR="003A42D7" w:rsidRPr="00372E90" w:rsidRDefault="003A42D7" w:rsidP="00F4780F">
            <w:pPr>
              <w:rPr>
                <w:sz w:val="24"/>
                <w:szCs w:val="24"/>
              </w:rPr>
            </w:pPr>
            <w:r>
              <w:rPr>
                <w:noProof/>
              </w:rPr>
              <w:t>Số lượng giao dịch hiện có của 1 tài khoản</w:t>
            </w:r>
          </w:p>
        </w:tc>
        <w:tc>
          <w:tcPr>
            <w:tcW w:w="2338" w:type="dxa"/>
          </w:tcPr>
          <w:p w14:paraId="6201861A" w14:textId="37C47265" w:rsidR="003A42D7" w:rsidRPr="00372E90" w:rsidRDefault="003A42D7" w:rsidP="00F4780F">
            <w:pPr>
              <w:rPr>
                <w:sz w:val="24"/>
                <w:szCs w:val="24"/>
              </w:rPr>
            </w:pPr>
            <w:r>
              <w:rPr>
                <w:noProof/>
              </w:rPr>
              <w:t>Biến liên tục</w:t>
            </w:r>
          </w:p>
        </w:tc>
        <w:tc>
          <w:tcPr>
            <w:tcW w:w="2338" w:type="dxa"/>
          </w:tcPr>
          <w:p w14:paraId="6F8290F3" w14:textId="080C6CCB" w:rsidR="003A42D7" w:rsidRPr="00372E90" w:rsidRDefault="003A42D7" w:rsidP="00F4780F">
            <w:pPr>
              <w:rPr>
                <w:sz w:val="24"/>
                <w:szCs w:val="24"/>
              </w:rPr>
            </w:pPr>
            <w:r>
              <w:rPr>
                <w:noProof/>
              </w:rPr>
              <w:t>Giá trị integer</w:t>
            </w:r>
          </w:p>
        </w:tc>
      </w:tr>
      <w:tr w:rsidR="003A42D7" w:rsidRPr="00372E90" w14:paraId="6CF7B7DE" w14:textId="77777777" w:rsidTr="00F4780F">
        <w:tc>
          <w:tcPr>
            <w:tcW w:w="2337" w:type="dxa"/>
          </w:tcPr>
          <w:p w14:paraId="5606093C" w14:textId="7BD15D8A" w:rsidR="003A42D7" w:rsidRDefault="003A42D7" w:rsidP="00F4780F">
            <w:pPr>
              <w:rPr>
                <w:noProof/>
              </w:rPr>
            </w:pPr>
            <w:r>
              <w:rPr>
                <w:noProof/>
              </w:rPr>
              <w:t>Sum_of_vol</w:t>
            </w:r>
          </w:p>
        </w:tc>
        <w:tc>
          <w:tcPr>
            <w:tcW w:w="2337" w:type="dxa"/>
          </w:tcPr>
          <w:p w14:paraId="409D246E" w14:textId="1F990148" w:rsidR="003A42D7" w:rsidRDefault="003A42D7" w:rsidP="00F4780F">
            <w:pPr>
              <w:rPr>
                <w:noProof/>
              </w:rPr>
            </w:pPr>
            <w:r>
              <w:rPr>
                <w:noProof/>
              </w:rPr>
              <w:t>Tổng số volume hiện đang giao dịch trong 1 tài khoản</w:t>
            </w:r>
          </w:p>
        </w:tc>
        <w:tc>
          <w:tcPr>
            <w:tcW w:w="2338" w:type="dxa"/>
          </w:tcPr>
          <w:p w14:paraId="678B5D6F" w14:textId="0F862B8D" w:rsidR="003A42D7" w:rsidRDefault="003A42D7" w:rsidP="00F4780F">
            <w:pPr>
              <w:rPr>
                <w:noProof/>
              </w:rPr>
            </w:pPr>
            <w:r>
              <w:rPr>
                <w:noProof/>
              </w:rPr>
              <w:t>Biến liên tục</w:t>
            </w:r>
          </w:p>
        </w:tc>
        <w:tc>
          <w:tcPr>
            <w:tcW w:w="2338" w:type="dxa"/>
          </w:tcPr>
          <w:p w14:paraId="688C647B" w14:textId="449FA178" w:rsidR="003A42D7" w:rsidRDefault="003A42D7" w:rsidP="00F4780F">
            <w:pPr>
              <w:rPr>
                <w:noProof/>
              </w:rPr>
            </w:pPr>
            <w:r>
              <w:rPr>
                <w:noProof/>
              </w:rPr>
              <w:t>Giá trị integer</w:t>
            </w:r>
          </w:p>
        </w:tc>
      </w:tr>
      <w:tr w:rsidR="003A42D7" w:rsidRPr="00372E90" w14:paraId="4E47AD5E" w14:textId="77777777" w:rsidTr="00F4780F">
        <w:tc>
          <w:tcPr>
            <w:tcW w:w="2337" w:type="dxa"/>
          </w:tcPr>
          <w:p w14:paraId="590BBEB4" w14:textId="202F6C0C" w:rsidR="003A42D7" w:rsidRDefault="003A42D7" w:rsidP="00F4780F">
            <w:pPr>
              <w:rPr>
                <w:noProof/>
              </w:rPr>
            </w:pPr>
            <w:r>
              <w:rPr>
                <w:noProof/>
              </w:rPr>
              <w:t>Num_of_sym</w:t>
            </w:r>
          </w:p>
        </w:tc>
        <w:tc>
          <w:tcPr>
            <w:tcW w:w="2337" w:type="dxa"/>
          </w:tcPr>
          <w:p w14:paraId="329FEF42" w14:textId="79BB2713" w:rsidR="003A42D7" w:rsidRDefault="003A42D7" w:rsidP="00F4780F">
            <w:pPr>
              <w:rPr>
                <w:noProof/>
              </w:rPr>
            </w:pPr>
            <w:r>
              <w:rPr>
                <w:noProof/>
              </w:rPr>
              <w:t>tổng số cặp tiền được giao dịch hiện đang giao dịch trong 1 tài khoản</w:t>
            </w:r>
          </w:p>
        </w:tc>
        <w:tc>
          <w:tcPr>
            <w:tcW w:w="2338" w:type="dxa"/>
          </w:tcPr>
          <w:p w14:paraId="3CAA9816" w14:textId="76A03B45" w:rsidR="003A42D7" w:rsidRDefault="003A42D7" w:rsidP="00F4780F">
            <w:pPr>
              <w:rPr>
                <w:noProof/>
              </w:rPr>
            </w:pPr>
            <w:r>
              <w:rPr>
                <w:noProof/>
              </w:rPr>
              <w:t>Biến liên tục</w:t>
            </w:r>
          </w:p>
        </w:tc>
        <w:tc>
          <w:tcPr>
            <w:tcW w:w="2338" w:type="dxa"/>
          </w:tcPr>
          <w:p w14:paraId="7799470D" w14:textId="0A73EB31" w:rsidR="003A42D7" w:rsidRDefault="003A42D7" w:rsidP="00F4780F">
            <w:pPr>
              <w:rPr>
                <w:noProof/>
              </w:rPr>
            </w:pPr>
            <w:r>
              <w:rPr>
                <w:noProof/>
              </w:rPr>
              <w:t>Giá trị integer</w:t>
            </w:r>
          </w:p>
        </w:tc>
      </w:tr>
      <w:tr w:rsidR="003A42D7" w:rsidRPr="00372E90" w14:paraId="301C4391" w14:textId="77777777" w:rsidTr="00F4780F">
        <w:tc>
          <w:tcPr>
            <w:tcW w:w="2337" w:type="dxa"/>
          </w:tcPr>
          <w:p w14:paraId="627DC50E" w14:textId="7E34158B" w:rsidR="003A42D7" w:rsidRDefault="003A42D7" w:rsidP="00F4780F">
            <w:pPr>
              <w:rPr>
                <w:noProof/>
              </w:rPr>
            </w:pPr>
            <w:r>
              <w:rPr>
                <w:noProof/>
              </w:rPr>
              <w:t>Volume_median</w:t>
            </w:r>
          </w:p>
        </w:tc>
        <w:tc>
          <w:tcPr>
            <w:tcW w:w="2337" w:type="dxa"/>
          </w:tcPr>
          <w:p w14:paraId="0DFD9918" w14:textId="0D6C9FD2" w:rsidR="003A42D7" w:rsidRDefault="003A42D7" w:rsidP="00F4780F">
            <w:pPr>
              <w:rPr>
                <w:noProof/>
              </w:rPr>
            </w:pPr>
            <w:r>
              <w:rPr>
                <w:noProof/>
              </w:rPr>
              <w:t>Giá trị trung vị tất cả các giao dịch hiện tại trong 1 tài khoản</w:t>
            </w:r>
          </w:p>
        </w:tc>
        <w:tc>
          <w:tcPr>
            <w:tcW w:w="2338" w:type="dxa"/>
          </w:tcPr>
          <w:p w14:paraId="54E6F832" w14:textId="38521260" w:rsidR="003A42D7" w:rsidRDefault="003A42D7" w:rsidP="00F4780F">
            <w:pPr>
              <w:rPr>
                <w:noProof/>
              </w:rPr>
            </w:pPr>
            <w:r>
              <w:rPr>
                <w:noProof/>
              </w:rPr>
              <w:t>Biến liên tục</w:t>
            </w:r>
          </w:p>
        </w:tc>
        <w:tc>
          <w:tcPr>
            <w:tcW w:w="2338" w:type="dxa"/>
          </w:tcPr>
          <w:p w14:paraId="3BCC8522" w14:textId="64D3D44A" w:rsidR="003A42D7" w:rsidRDefault="003A42D7" w:rsidP="00F4780F">
            <w:pPr>
              <w:rPr>
                <w:noProof/>
              </w:rPr>
            </w:pPr>
            <w:r>
              <w:rPr>
                <w:noProof/>
              </w:rPr>
              <w:t>Giá trị float</w:t>
            </w:r>
          </w:p>
        </w:tc>
      </w:tr>
    </w:tbl>
    <w:p w14:paraId="3A5BAE5D" w14:textId="77777777" w:rsidR="003A42D7" w:rsidRDefault="003A42D7" w:rsidP="000F4B6A">
      <w:pPr>
        <w:rPr>
          <w:noProof/>
        </w:rPr>
      </w:pPr>
    </w:p>
    <w:p w14:paraId="464AEE5D" w14:textId="3E9DCC06" w:rsidR="00227868" w:rsidRPr="009210D3" w:rsidRDefault="00227868" w:rsidP="000F4B6A">
      <w:pPr>
        <w:rPr>
          <w:noProof/>
          <w:sz w:val="24"/>
          <w:szCs w:val="24"/>
        </w:rPr>
      </w:pPr>
      <w:r w:rsidRPr="009210D3">
        <w:rPr>
          <w:b/>
          <w:bCs/>
          <w:noProof/>
          <w:sz w:val="24"/>
          <w:szCs w:val="24"/>
        </w:rPr>
        <w:t>Num_of_order</w:t>
      </w:r>
    </w:p>
    <w:p w14:paraId="42A4F5BF" w14:textId="26A7C3F9" w:rsidR="00227868" w:rsidRDefault="00227868" w:rsidP="000604D2">
      <w:pPr>
        <w:jc w:val="center"/>
        <w:rPr>
          <w:noProof/>
        </w:rPr>
      </w:pPr>
      <w:r>
        <w:rPr>
          <w:noProof/>
        </w:rPr>
        <w:lastRenderedPageBreak/>
        <w:drawing>
          <wp:inline distT="0" distB="0" distL="0" distR="0" wp14:anchorId="13267DF4" wp14:editId="66E1A984">
            <wp:extent cx="4611151" cy="3340861"/>
            <wp:effectExtent l="0" t="0" r="0" b="0"/>
            <wp:docPr id="11" name="Picture 11"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 squar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611151" cy="3340861"/>
                    </a:xfrm>
                    <a:prstGeom prst="rect">
                      <a:avLst/>
                    </a:prstGeom>
                  </pic:spPr>
                </pic:pic>
              </a:graphicData>
            </a:graphic>
          </wp:inline>
        </w:drawing>
      </w:r>
    </w:p>
    <w:p w14:paraId="0D15F1A4" w14:textId="56CB4185" w:rsidR="003A42D7" w:rsidRPr="009210D3" w:rsidRDefault="003A42D7" w:rsidP="00226716">
      <w:pPr>
        <w:jc w:val="center"/>
        <w:rPr>
          <w:noProof/>
          <w:sz w:val="24"/>
          <w:szCs w:val="24"/>
        </w:rPr>
      </w:pPr>
      <w:r w:rsidRPr="009210D3">
        <w:rPr>
          <w:noProof/>
          <w:sz w:val="24"/>
          <w:szCs w:val="24"/>
        </w:rPr>
        <w:t>Chúng ta có một số ngoại lệ ở đây với một số tài khoản mở hơn 66 (ngoại lệ trên) giao dịch 1 lần. Các tài khoảng có quá nhiều một lần không thể có khả năng gian lận được. Chúng ta sẽ loại bỏ các tài khoản này.</w:t>
      </w:r>
    </w:p>
    <w:p w14:paraId="50FC3EEE" w14:textId="1FBF73A4" w:rsidR="003A42D7" w:rsidRDefault="00226716" w:rsidP="000604D2">
      <w:pPr>
        <w:jc w:val="center"/>
        <w:rPr>
          <w:noProof/>
        </w:rPr>
      </w:pPr>
      <w:r>
        <w:rPr>
          <w:noProof/>
        </w:rPr>
        <w:drawing>
          <wp:inline distT="0" distB="0" distL="0" distR="0" wp14:anchorId="3281C785" wp14:editId="6B470CB5">
            <wp:extent cx="4471419" cy="3340861"/>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20">
                      <a:extLst>
                        <a:ext uri="{28A0092B-C50C-407E-A947-70E740481C1C}">
                          <a14:useLocalDpi xmlns:a14="http://schemas.microsoft.com/office/drawing/2010/main" val="0"/>
                        </a:ext>
                      </a:extLst>
                    </a:blip>
                    <a:stretch>
                      <a:fillRect/>
                    </a:stretch>
                  </pic:blipFill>
                  <pic:spPr>
                    <a:xfrm>
                      <a:off x="0" y="0"/>
                      <a:ext cx="4471419" cy="3340861"/>
                    </a:xfrm>
                    <a:prstGeom prst="rect">
                      <a:avLst/>
                    </a:prstGeom>
                  </pic:spPr>
                </pic:pic>
              </a:graphicData>
            </a:graphic>
          </wp:inline>
        </w:drawing>
      </w:r>
    </w:p>
    <w:p w14:paraId="0EC42609" w14:textId="71D8A034" w:rsidR="00226716" w:rsidRDefault="00226716" w:rsidP="000604D2">
      <w:pPr>
        <w:jc w:val="center"/>
        <w:rPr>
          <w:noProof/>
        </w:rPr>
      </w:pPr>
      <w:r>
        <w:rPr>
          <w:noProof/>
        </w:rPr>
        <w:lastRenderedPageBreak/>
        <w:drawing>
          <wp:inline distT="0" distB="0" distL="0" distR="0" wp14:anchorId="1E86E207" wp14:editId="28F98DB1">
            <wp:extent cx="4801694" cy="334086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png"/>
                    <pic:cNvPicPr/>
                  </pic:nvPicPr>
                  <pic:blipFill>
                    <a:blip r:embed="rId21">
                      <a:extLst>
                        <a:ext uri="{28A0092B-C50C-407E-A947-70E740481C1C}">
                          <a14:useLocalDpi xmlns:a14="http://schemas.microsoft.com/office/drawing/2010/main" val="0"/>
                        </a:ext>
                      </a:extLst>
                    </a:blip>
                    <a:stretch>
                      <a:fillRect/>
                    </a:stretch>
                  </pic:blipFill>
                  <pic:spPr>
                    <a:xfrm>
                      <a:off x="0" y="0"/>
                      <a:ext cx="4801694" cy="3340861"/>
                    </a:xfrm>
                    <a:prstGeom prst="rect">
                      <a:avLst/>
                    </a:prstGeom>
                  </pic:spPr>
                </pic:pic>
              </a:graphicData>
            </a:graphic>
          </wp:inline>
        </w:drawing>
      </w:r>
    </w:p>
    <w:p w14:paraId="2FF7F742" w14:textId="6F560309" w:rsidR="006D5351" w:rsidRPr="009210D3" w:rsidRDefault="006D5351" w:rsidP="000F4B6A">
      <w:pPr>
        <w:rPr>
          <w:noProof/>
          <w:sz w:val="24"/>
          <w:szCs w:val="24"/>
        </w:rPr>
      </w:pPr>
      <w:r w:rsidRPr="009210D3">
        <w:rPr>
          <w:noProof/>
          <w:sz w:val="24"/>
          <w:szCs w:val="24"/>
        </w:rPr>
        <w:t xml:space="preserve">Ở đây ta thấy được các tài khoản gian lận có số lượng giao dịch mở khá ít so với các tài khoản bình thường. </w:t>
      </w:r>
    </w:p>
    <w:p w14:paraId="4AAE23F7" w14:textId="08092C75" w:rsidR="00227868" w:rsidRDefault="00227868" w:rsidP="000604D2">
      <w:pPr>
        <w:jc w:val="center"/>
        <w:rPr>
          <w:noProof/>
        </w:rPr>
      </w:pPr>
      <w:r>
        <w:rPr>
          <w:noProof/>
        </w:rPr>
        <w:drawing>
          <wp:inline distT="0" distB="0" distL="0" distR="0" wp14:anchorId="0FC0F289" wp14:editId="740F3FA2">
            <wp:extent cx="4865208" cy="3328158"/>
            <wp:effectExtent l="0" t="0" r="0" b="0"/>
            <wp:docPr id="12" name="Picture 1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ox and whisker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865208" cy="3328158"/>
                    </a:xfrm>
                    <a:prstGeom prst="rect">
                      <a:avLst/>
                    </a:prstGeom>
                  </pic:spPr>
                </pic:pic>
              </a:graphicData>
            </a:graphic>
          </wp:inline>
        </w:drawing>
      </w:r>
    </w:p>
    <w:p w14:paraId="62FB28B1" w14:textId="51BF5652" w:rsidR="00227868" w:rsidRPr="009210D3" w:rsidRDefault="00227868" w:rsidP="000F4B6A">
      <w:pPr>
        <w:rPr>
          <w:noProof/>
          <w:sz w:val="24"/>
          <w:szCs w:val="24"/>
        </w:rPr>
      </w:pPr>
      <w:r w:rsidRPr="009210D3">
        <w:rPr>
          <w:noProof/>
          <w:sz w:val="24"/>
          <w:szCs w:val="24"/>
        </w:rPr>
        <w:t>Khối lượng mở sẽ lớn hơn để đảm bảo chắc chắn có lời. Chúng ta sẽ loại bỏ tất cả các ngoại lệ ở biến này. Những người chơi với số lượng rất nhiều giao dịch trong 1 lần gần như không có khả năng gian lận và giao dịch ở VOLUME rất nhỏ có thể gây ảnh hưởng đến mô hình.</w:t>
      </w:r>
    </w:p>
    <w:p w14:paraId="4099BB90" w14:textId="4B879623" w:rsidR="00D26100" w:rsidRDefault="00D26100" w:rsidP="000F4B6A">
      <w:pPr>
        <w:rPr>
          <w:b/>
          <w:bCs/>
          <w:noProof/>
          <w:sz w:val="24"/>
          <w:szCs w:val="24"/>
        </w:rPr>
      </w:pPr>
      <w:r w:rsidRPr="009210D3">
        <w:rPr>
          <w:b/>
          <w:bCs/>
          <w:noProof/>
          <w:sz w:val="24"/>
          <w:szCs w:val="24"/>
        </w:rPr>
        <w:lastRenderedPageBreak/>
        <w:t>Sum_of_vol</w:t>
      </w:r>
    </w:p>
    <w:p w14:paraId="2B9797AE" w14:textId="323AA15C" w:rsidR="009A3E18" w:rsidRDefault="009A3E18" w:rsidP="009A3E18">
      <w:pPr>
        <w:jc w:val="center"/>
        <w:rPr>
          <w:b/>
          <w:bCs/>
          <w:noProof/>
          <w:sz w:val="24"/>
          <w:szCs w:val="24"/>
        </w:rPr>
      </w:pPr>
      <w:r>
        <w:rPr>
          <w:b/>
          <w:bCs/>
          <w:noProof/>
          <w:sz w:val="24"/>
          <w:szCs w:val="24"/>
        </w:rPr>
        <w:drawing>
          <wp:inline distT="0" distB="0" distL="0" distR="0" wp14:anchorId="2BC48A10" wp14:editId="37F0F6D8">
            <wp:extent cx="4471419" cy="3340861"/>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4.png"/>
                    <pic:cNvPicPr/>
                  </pic:nvPicPr>
                  <pic:blipFill>
                    <a:blip r:embed="rId23">
                      <a:extLst>
                        <a:ext uri="{28A0092B-C50C-407E-A947-70E740481C1C}">
                          <a14:useLocalDpi xmlns:a14="http://schemas.microsoft.com/office/drawing/2010/main" val="0"/>
                        </a:ext>
                      </a:extLst>
                    </a:blip>
                    <a:stretch>
                      <a:fillRect/>
                    </a:stretch>
                  </pic:blipFill>
                  <pic:spPr>
                    <a:xfrm>
                      <a:off x="0" y="0"/>
                      <a:ext cx="4471419" cy="3340861"/>
                    </a:xfrm>
                    <a:prstGeom prst="rect">
                      <a:avLst/>
                    </a:prstGeom>
                  </pic:spPr>
                </pic:pic>
              </a:graphicData>
            </a:graphic>
          </wp:inline>
        </w:drawing>
      </w:r>
    </w:p>
    <w:p w14:paraId="0E4D2356" w14:textId="3CCCBAEA" w:rsidR="009A3E18" w:rsidRPr="009210D3" w:rsidRDefault="00EF3343" w:rsidP="009A3E18">
      <w:pPr>
        <w:jc w:val="center"/>
        <w:rPr>
          <w:b/>
          <w:bCs/>
          <w:noProof/>
          <w:sz w:val="24"/>
          <w:szCs w:val="24"/>
        </w:rPr>
      </w:pPr>
      <w:r>
        <w:rPr>
          <w:b/>
          <w:bCs/>
          <w:noProof/>
          <w:sz w:val="24"/>
          <w:szCs w:val="24"/>
        </w:rPr>
        <w:t>Rất nhiều ngoại lệ ở biến này. Tổng số volume trong 1 tài khoản đa phần nằm trong khoảng 1. Ta không thể loại bỏ ngoại lệ của biến này bởi vì các ngoại lệ này chính là các giao dịch gian lận, và một số người chơi chuyên nghiệp</w:t>
      </w:r>
      <w:r w:rsidR="00B46E2B">
        <w:rPr>
          <w:b/>
          <w:bCs/>
          <w:noProof/>
          <w:sz w:val="24"/>
          <w:szCs w:val="24"/>
        </w:rPr>
        <w:t>.</w:t>
      </w:r>
    </w:p>
    <w:p w14:paraId="5346E3F8" w14:textId="56E91886" w:rsidR="000604D2" w:rsidRDefault="009A3E18" w:rsidP="000604D2">
      <w:pPr>
        <w:jc w:val="center"/>
        <w:rPr>
          <w:noProof/>
        </w:rPr>
      </w:pPr>
      <w:r>
        <w:rPr>
          <w:noProof/>
        </w:rPr>
        <w:drawing>
          <wp:inline distT="0" distB="0" distL="0" distR="0" wp14:anchorId="3B48773C" wp14:editId="0520847E">
            <wp:extent cx="4954129" cy="332815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png"/>
                    <pic:cNvPicPr/>
                  </pic:nvPicPr>
                  <pic:blipFill>
                    <a:blip r:embed="rId24">
                      <a:extLst>
                        <a:ext uri="{28A0092B-C50C-407E-A947-70E740481C1C}">
                          <a14:useLocalDpi xmlns:a14="http://schemas.microsoft.com/office/drawing/2010/main" val="0"/>
                        </a:ext>
                      </a:extLst>
                    </a:blip>
                    <a:stretch>
                      <a:fillRect/>
                    </a:stretch>
                  </pic:blipFill>
                  <pic:spPr>
                    <a:xfrm>
                      <a:off x="0" y="0"/>
                      <a:ext cx="4954129" cy="3328158"/>
                    </a:xfrm>
                    <a:prstGeom prst="rect">
                      <a:avLst/>
                    </a:prstGeom>
                  </pic:spPr>
                </pic:pic>
              </a:graphicData>
            </a:graphic>
          </wp:inline>
        </w:drawing>
      </w:r>
    </w:p>
    <w:p w14:paraId="475EBE32" w14:textId="77777777" w:rsidR="009A3E18" w:rsidRDefault="009A3E18" w:rsidP="000604D2">
      <w:pPr>
        <w:jc w:val="center"/>
        <w:rPr>
          <w:noProof/>
        </w:rPr>
      </w:pPr>
    </w:p>
    <w:p w14:paraId="3DAF818B" w14:textId="773CD8B1" w:rsidR="00B46E2B" w:rsidRDefault="00B46E2B" w:rsidP="004C1BB9">
      <w:pPr>
        <w:rPr>
          <w:noProof/>
          <w:sz w:val="24"/>
          <w:szCs w:val="24"/>
        </w:rPr>
      </w:pPr>
      <w:r>
        <w:rPr>
          <w:noProof/>
          <w:sz w:val="24"/>
          <w:szCs w:val="24"/>
        </w:rPr>
        <w:lastRenderedPageBreak/>
        <w:t>Khác biệt khá rõ ràng giữa class gian lận và class không gian lận. class không gian lận có tổng số volume giao dịch giao động trong khoảng 0.84+-15. Trong khi đó class gian lận giao động trong khoảng 18+-8</w:t>
      </w:r>
      <w:r w:rsidR="00181EE4">
        <w:rPr>
          <w:noProof/>
          <w:sz w:val="24"/>
          <w:szCs w:val="24"/>
        </w:rPr>
        <w:t>.</w:t>
      </w:r>
    </w:p>
    <w:p w14:paraId="36F818B6" w14:textId="152B6ADE" w:rsidR="00D26100" w:rsidRPr="009210D3" w:rsidRDefault="00D26100" w:rsidP="004C1BB9">
      <w:pPr>
        <w:rPr>
          <w:b/>
          <w:bCs/>
          <w:noProof/>
          <w:sz w:val="24"/>
          <w:szCs w:val="24"/>
        </w:rPr>
      </w:pPr>
      <w:r w:rsidRPr="009210D3">
        <w:rPr>
          <w:b/>
          <w:bCs/>
          <w:noProof/>
          <w:sz w:val="24"/>
          <w:szCs w:val="24"/>
        </w:rPr>
        <w:t>Num_of_sym</w:t>
      </w:r>
    </w:p>
    <w:p w14:paraId="47ACAFA2" w14:textId="11472CCF" w:rsidR="00D26100" w:rsidRDefault="00D26100" w:rsidP="00052568">
      <w:pPr>
        <w:jc w:val="center"/>
        <w:rPr>
          <w:noProof/>
        </w:rPr>
      </w:pPr>
      <w:r>
        <w:rPr>
          <w:noProof/>
        </w:rPr>
        <w:drawing>
          <wp:inline distT="0" distB="0" distL="0" distR="0" wp14:anchorId="3B49C564" wp14:editId="14732CBE">
            <wp:extent cx="4534933" cy="3340861"/>
            <wp:effectExtent l="0" t="0" r="0" b="0"/>
            <wp:docPr id="13" name="Picture 13" descr="A picture containing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histo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534933" cy="3340861"/>
                    </a:xfrm>
                    <a:prstGeom prst="rect">
                      <a:avLst/>
                    </a:prstGeom>
                  </pic:spPr>
                </pic:pic>
              </a:graphicData>
            </a:graphic>
          </wp:inline>
        </w:drawing>
      </w:r>
    </w:p>
    <w:p w14:paraId="728EC7A1" w14:textId="3292FB96" w:rsidR="001F269A" w:rsidRDefault="001F269A" w:rsidP="00052568">
      <w:pPr>
        <w:jc w:val="center"/>
        <w:rPr>
          <w:noProof/>
        </w:rPr>
      </w:pPr>
      <w:r w:rsidRPr="009210D3">
        <w:rPr>
          <w:noProof/>
          <w:sz w:val="24"/>
          <w:szCs w:val="24"/>
        </w:rPr>
        <w:t>Chúng ta sẽ loại bỏ ngoại lệ ở biến này sau khi ở cả 2 class. Phần lớn là những giao dịch không có gian lận, ở tài khoản gian lận thì rất khó phân biệt được gian lận nếu không được xem xét qua một nhân viên chuyên nghiệp</w:t>
      </w:r>
      <w:r w:rsidR="00E2031A">
        <w:rPr>
          <w:noProof/>
          <w:sz w:val="24"/>
          <w:szCs w:val="24"/>
        </w:rPr>
        <w:t>.</w:t>
      </w:r>
    </w:p>
    <w:p w14:paraId="077DF98C" w14:textId="1F68F19B" w:rsidR="00052568" w:rsidRDefault="00052568" w:rsidP="00052568">
      <w:pPr>
        <w:jc w:val="center"/>
        <w:rPr>
          <w:noProof/>
        </w:rPr>
      </w:pPr>
      <w:r>
        <w:rPr>
          <w:noProof/>
        </w:rPr>
        <w:lastRenderedPageBreak/>
        <w:drawing>
          <wp:inline distT="0" distB="0" distL="0" distR="0" wp14:anchorId="18099636" wp14:editId="668EBDAC">
            <wp:extent cx="4865208" cy="336626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5.png"/>
                    <pic:cNvPicPr/>
                  </pic:nvPicPr>
                  <pic:blipFill>
                    <a:blip r:embed="rId26">
                      <a:extLst>
                        <a:ext uri="{28A0092B-C50C-407E-A947-70E740481C1C}">
                          <a14:useLocalDpi xmlns:a14="http://schemas.microsoft.com/office/drawing/2010/main" val="0"/>
                        </a:ext>
                      </a:extLst>
                    </a:blip>
                    <a:stretch>
                      <a:fillRect/>
                    </a:stretch>
                  </pic:blipFill>
                  <pic:spPr>
                    <a:xfrm>
                      <a:off x="0" y="0"/>
                      <a:ext cx="4865208" cy="3366267"/>
                    </a:xfrm>
                    <a:prstGeom prst="rect">
                      <a:avLst/>
                    </a:prstGeom>
                  </pic:spPr>
                </pic:pic>
              </a:graphicData>
            </a:graphic>
          </wp:inline>
        </w:drawing>
      </w:r>
    </w:p>
    <w:p w14:paraId="311AE7F4" w14:textId="38D65351" w:rsidR="00D26100" w:rsidRPr="009210D3" w:rsidRDefault="00D26100" w:rsidP="004C1BB9">
      <w:pPr>
        <w:rPr>
          <w:noProof/>
          <w:sz w:val="24"/>
          <w:szCs w:val="24"/>
        </w:rPr>
      </w:pPr>
      <w:r w:rsidRPr="009210D3">
        <w:rPr>
          <w:noProof/>
          <w:sz w:val="24"/>
          <w:szCs w:val="24"/>
        </w:rPr>
        <w:t>Theo kinh nghiệm, hầu hết các giao dịch gian lận chỉ giao dịch dưới 4 cặp tiền. Bởi vì giao dịch quá  nhiều cặp tiền rất khó kiểm soát được lời lỗ khi một loại tiền lời và các loại tiền khác lỗ.</w:t>
      </w:r>
    </w:p>
    <w:p w14:paraId="3ECB7A37" w14:textId="3B671BE3" w:rsidR="00573577" w:rsidRDefault="00573577" w:rsidP="004C1BB9">
      <w:pPr>
        <w:rPr>
          <w:noProof/>
        </w:rPr>
      </w:pPr>
      <w:r>
        <w:rPr>
          <w:noProof/>
        </w:rPr>
        <w:t>Biến Target</w:t>
      </w:r>
    </w:p>
    <w:p w14:paraId="7ADE65CE" w14:textId="3C35ECE3" w:rsidR="00573577" w:rsidRDefault="00573577" w:rsidP="004C1BB9">
      <w:pPr>
        <w:rPr>
          <w:noProof/>
        </w:rPr>
      </w:pPr>
      <w:r>
        <w:rPr>
          <w:noProof/>
        </w:rPr>
        <w:drawing>
          <wp:inline distT="0" distB="0" distL="0" distR="0" wp14:anchorId="3D6316D1" wp14:editId="4D658D15">
            <wp:extent cx="5093860" cy="3328158"/>
            <wp:effectExtent l="0" t="0" r="0" b="0"/>
            <wp:docPr id="14" name="Picture 14"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shap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093860" cy="3328158"/>
                    </a:xfrm>
                    <a:prstGeom prst="rect">
                      <a:avLst/>
                    </a:prstGeom>
                  </pic:spPr>
                </pic:pic>
              </a:graphicData>
            </a:graphic>
          </wp:inline>
        </w:drawing>
      </w:r>
    </w:p>
    <w:p w14:paraId="0361AF89" w14:textId="5383FD71" w:rsidR="00653FC5" w:rsidRPr="009210D3" w:rsidRDefault="00D036C8" w:rsidP="004C1BB9">
      <w:pPr>
        <w:rPr>
          <w:b/>
          <w:bCs/>
          <w:noProof/>
          <w:sz w:val="24"/>
          <w:szCs w:val="24"/>
        </w:rPr>
      </w:pPr>
      <w:r w:rsidRPr="009210D3">
        <w:rPr>
          <w:b/>
          <w:bCs/>
          <w:noProof/>
          <w:sz w:val="24"/>
          <w:szCs w:val="24"/>
        </w:rPr>
        <w:t xml:space="preserve">2.3.3 </w:t>
      </w:r>
      <w:r w:rsidR="00653FC5" w:rsidRPr="009210D3">
        <w:rPr>
          <w:b/>
          <w:bCs/>
          <w:noProof/>
          <w:sz w:val="24"/>
          <w:szCs w:val="24"/>
        </w:rPr>
        <w:t>Kết luận</w:t>
      </w:r>
    </w:p>
    <w:p w14:paraId="30397D3F" w14:textId="52DB5551" w:rsidR="00653FC5" w:rsidRPr="009210D3" w:rsidRDefault="00653FC5" w:rsidP="004C1BB9">
      <w:pPr>
        <w:rPr>
          <w:noProof/>
          <w:sz w:val="24"/>
          <w:szCs w:val="24"/>
        </w:rPr>
      </w:pPr>
      <w:r w:rsidRPr="009210D3">
        <w:rPr>
          <w:noProof/>
          <w:sz w:val="24"/>
          <w:szCs w:val="24"/>
        </w:rPr>
        <w:lastRenderedPageBreak/>
        <w:t>Các giao dịch gian lận thì sẽ thường mở ít giao dịch trong cùng 1 lần, với volume trung bình rất lớn trong khoảng từ 1-4, với balance và bonus nhỏ, và các cặp tiền thường được giao dịch có chứa EUR,GPB,USD,JPY là những cặp tiền có biến động tỉ giá trên profit lớn</w:t>
      </w:r>
      <w:r w:rsidR="008635AE" w:rsidRPr="009210D3">
        <w:rPr>
          <w:noProof/>
          <w:sz w:val="24"/>
          <w:szCs w:val="24"/>
        </w:rPr>
        <w:t>.</w:t>
      </w:r>
    </w:p>
    <w:p w14:paraId="4364ED07" w14:textId="3AB6E8AA" w:rsidR="00D9417E" w:rsidRPr="00F96536" w:rsidRDefault="00F96536" w:rsidP="004C1BB9">
      <w:pPr>
        <w:rPr>
          <w:b/>
          <w:bCs/>
          <w:noProof/>
          <w:sz w:val="28"/>
          <w:szCs w:val="28"/>
        </w:rPr>
      </w:pPr>
      <w:r w:rsidRPr="00F96536">
        <w:rPr>
          <w:b/>
          <w:bCs/>
          <w:noProof/>
          <w:sz w:val="28"/>
          <w:szCs w:val="28"/>
        </w:rPr>
        <w:t xml:space="preserve">2.4 </w:t>
      </w:r>
      <w:r w:rsidR="00D9417E" w:rsidRPr="00F96536">
        <w:rPr>
          <w:b/>
          <w:bCs/>
          <w:noProof/>
          <w:sz w:val="28"/>
          <w:szCs w:val="28"/>
        </w:rPr>
        <w:t>Feature Engineering</w:t>
      </w:r>
    </w:p>
    <w:p w14:paraId="6DE0D6DC" w14:textId="0F6C7A65" w:rsidR="00D9417E" w:rsidRPr="009210D3" w:rsidRDefault="00D9417E" w:rsidP="004C1BB9">
      <w:pPr>
        <w:rPr>
          <w:noProof/>
          <w:sz w:val="24"/>
          <w:szCs w:val="24"/>
        </w:rPr>
      </w:pPr>
      <w:r w:rsidRPr="009210D3">
        <w:rPr>
          <w:noProof/>
          <w:sz w:val="24"/>
          <w:szCs w:val="24"/>
        </w:rPr>
        <w:t>Biến đổi onehot encoder cho biến Symbol.</w:t>
      </w:r>
    </w:p>
    <w:p w14:paraId="4FA03CEC" w14:textId="3C76EE49" w:rsidR="00D9417E" w:rsidRPr="00F04FCE" w:rsidRDefault="00F04FCE" w:rsidP="004C1BB9">
      <w:pPr>
        <w:rPr>
          <w:b/>
          <w:bCs/>
          <w:sz w:val="32"/>
          <w:szCs w:val="32"/>
        </w:rPr>
      </w:pPr>
      <w:r w:rsidRPr="00F04FCE">
        <w:rPr>
          <w:b/>
          <w:bCs/>
          <w:sz w:val="32"/>
          <w:szCs w:val="32"/>
        </w:rPr>
        <w:t xml:space="preserve">3. </w:t>
      </w:r>
      <w:r w:rsidR="00D9417E" w:rsidRPr="00F04FCE">
        <w:rPr>
          <w:b/>
          <w:bCs/>
          <w:sz w:val="32"/>
          <w:szCs w:val="32"/>
        </w:rPr>
        <w:t>Modeling</w:t>
      </w:r>
    </w:p>
    <w:p w14:paraId="15039519" w14:textId="63328BC5" w:rsidR="00D9417E" w:rsidRPr="009210D3" w:rsidRDefault="003D60A2" w:rsidP="004C1BB9">
      <w:pPr>
        <w:rPr>
          <w:noProof/>
          <w:sz w:val="24"/>
          <w:szCs w:val="24"/>
        </w:rPr>
      </w:pPr>
      <w:r w:rsidRPr="009210D3">
        <w:rPr>
          <w:noProof/>
          <w:sz w:val="24"/>
          <w:szCs w:val="24"/>
        </w:rPr>
        <w:t>Chúng ta sử dụng classification để dư đoán giao dịch gian lận. Ở đây ta có trường hợp unbalance dataset. Chúng ta sẽ sử dụng với tất cả các thuật toán bao gồm naïve bayer,logistic, decision tree và radom forest classification.</w:t>
      </w:r>
    </w:p>
    <w:p w14:paraId="2528E573" w14:textId="68947AB4" w:rsidR="007E051D" w:rsidRDefault="00C93343" w:rsidP="00C93343">
      <w:pPr>
        <w:jc w:val="center"/>
        <w:rPr>
          <w:noProof/>
        </w:rPr>
      </w:pPr>
      <w:r>
        <w:rPr>
          <w:noProof/>
        </w:rPr>
        <w:lastRenderedPageBreak/>
        <w:drawing>
          <wp:inline distT="0" distB="0" distL="0" distR="0" wp14:anchorId="4E66FD8C" wp14:editId="57332654">
            <wp:extent cx="4738179" cy="3544107"/>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nb.png"/>
                    <pic:cNvPicPr/>
                  </pic:nvPicPr>
                  <pic:blipFill>
                    <a:blip r:embed="rId28">
                      <a:extLst>
                        <a:ext uri="{28A0092B-C50C-407E-A947-70E740481C1C}">
                          <a14:useLocalDpi xmlns:a14="http://schemas.microsoft.com/office/drawing/2010/main" val="0"/>
                        </a:ext>
                      </a:extLst>
                    </a:blip>
                    <a:stretch>
                      <a:fillRect/>
                    </a:stretch>
                  </pic:blipFill>
                  <pic:spPr>
                    <a:xfrm>
                      <a:off x="0" y="0"/>
                      <a:ext cx="4738179" cy="3544107"/>
                    </a:xfrm>
                    <a:prstGeom prst="rect">
                      <a:avLst/>
                    </a:prstGeom>
                  </pic:spPr>
                </pic:pic>
              </a:graphicData>
            </a:graphic>
          </wp:inline>
        </w:drawing>
      </w:r>
      <w:r>
        <w:rPr>
          <w:noProof/>
        </w:rPr>
        <w:drawing>
          <wp:inline distT="0" distB="0" distL="0" distR="0" wp14:anchorId="425B26DE" wp14:editId="1215C789">
            <wp:extent cx="4738179" cy="354410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lg.png"/>
                    <pic:cNvPicPr/>
                  </pic:nvPicPr>
                  <pic:blipFill>
                    <a:blip r:embed="rId29">
                      <a:extLst>
                        <a:ext uri="{28A0092B-C50C-407E-A947-70E740481C1C}">
                          <a14:useLocalDpi xmlns:a14="http://schemas.microsoft.com/office/drawing/2010/main" val="0"/>
                        </a:ext>
                      </a:extLst>
                    </a:blip>
                    <a:stretch>
                      <a:fillRect/>
                    </a:stretch>
                  </pic:blipFill>
                  <pic:spPr>
                    <a:xfrm>
                      <a:off x="0" y="0"/>
                      <a:ext cx="4738179" cy="3544107"/>
                    </a:xfrm>
                    <a:prstGeom prst="rect">
                      <a:avLst/>
                    </a:prstGeom>
                  </pic:spPr>
                </pic:pic>
              </a:graphicData>
            </a:graphic>
          </wp:inline>
        </w:drawing>
      </w:r>
    </w:p>
    <w:p w14:paraId="2334447A" w14:textId="529E9B7D" w:rsidR="00C93343" w:rsidRDefault="00C93343" w:rsidP="00C93343">
      <w:pPr>
        <w:jc w:val="center"/>
        <w:rPr>
          <w:noProof/>
        </w:rPr>
      </w:pPr>
      <w:r>
        <w:rPr>
          <w:noProof/>
        </w:rPr>
        <w:lastRenderedPageBreak/>
        <w:drawing>
          <wp:inline distT="0" distB="0" distL="0" distR="0" wp14:anchorId="1637B24F" wp14:editId="77A6BC9C">
            <wp:extent cx="4738179" cy="3544107"/>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dc.png"/>
                    <pic:cNvPicPr/>
                  </pic:nvPicPr>
                  <pic:blipFill>
                    <a:blip r:embed="rId30">
                      <a:extLst>
                        <a:ext uri="{28A0092B-C50C-407E-A947-70E740481C1C}">
                          <a14:useLocalDpi xmlns:a14="http://schemas.microsoft.com/office/drawing/2010/main" val="0"/>
                        </a:ext>
                      </a:extLst>
                    </a:blip>
                    <a:stretch>
                      <a:fillRect/>
                    </a:stretch>
                  </pic:blipFill>
                  <pic:spPr>
                    <a:xfrm>
                      <a:off x="0" y="0"/>
                      <a:ext cx="4738179" cy="3544107"/>
                    </a:xfrm>
                    <a:prstGeom prst="rect">
                      <a:avLst/>
                    </a:prstGeom>
                  </pic:spPr>
                </pic:pic>
              </a:graphicData>
            </a:graphic>
          </wp:inline>
        </w:drawing>
      </w:r>
    </w:p>
    <w:p w14:paraId="29BFFD21" w14:textId="37C00945" w:rsidR="00C93343" w:rsidRDefault="00C93343" w:rsidP="00C93343">
      <w:pPr>
        <w:jc w:val="center"/>
        <w:rPr>
          <w:noProof/>
        </w:rPr>
      </w:pPr>
      <w:r>
        <w:rPr>
          <w:noProof/>
        </w:rPr>
        <w:drawing>
          <wp:inline distT="0" distB="0" distL="0" distR="0" wp14:anchorId="5D3065A5" wp14:editId="4E55A5C1">
            <wp:extent cx="4738179" cy="3544107"/>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rdf.png"/>
                    <pic:cNvPicPr/>
                  </pic:nvPicPr>
                  <pic:blipFill>
                    <a:blip r:embed="rId31">
                      <a:extLst>
                        <a:ext uri="{28A0092B-C50C-407E-A947-70E740481C1C}">
                          <a14:useLocalDpi xmlns:a14="http://schemas.microsoft.com/office/drawing/2010/main" val="0"/>
                        </a:ext>
                      </a:extLst>
                    </a:blip>
                    <a:stretch>
                      <a:fillRect/>
                    </a:stretch>
                  </pic:blipFill>
                  <pic:spPr>
                    <a:xfrm>
                      <a:off x="0" y="0"/>
                      <a:ext cx="4738179" cy="3544107"/>
                    </a:xfrm>
                    <a:prstGeom prst="rect">
                      <a:avLst/>
                    </a:prstGeom>
                  </pic:spPr>
                </pic:pic>
              </a:graphicData>
            </a:graphic>
          </wp:inline>
        </w:drawing>
      </w:r>
    </w:p>
    <w:p w14:paraId="74543068" w14:textId="321F0366" w:rsidR="00EB1942" w:rsidRPr="009210D3" w:rsidRDefault="00EB1942" w:rsidP="00EB1942">
      <w:pPr>
        <w:rPr>
          <w:noProof/>
          <w:sz w:val="24"/>
          <w:szCs w:val="24"/>
        </w:rPr>
      </w:pPr>
      <w:r w:rsidRPr="009210D3">
        <w:rPr>
          <w:noProof/>
          <w:sz w:val="24"/>
          <w:szCs w:val="24"/>
        </w:rPr>
        <w:t>Thuật toán Random Forest cho ta kết quả tốt nhất. Xem xét các giao dịch thường bị lẫn lộn trong class 1 thì ta thấy được các giao dịch gian lận có số lượng number of order khá là cao với volume khá thấp chỉ bằng 1, 0.5. Rất dễ làm cho mô hình bị lẫn lộn với giao dịch thường.</w:t>
      </w:r>
      <w:r w:rsidR="00E33B70" w:rsidRPr="009210D3">
        <w:rPr>
          <w:noProof/>
          <w:sz w:val="24"/>
          <w:szCs w:val="24"/>
        </w:rPr>
        <w:t xml:space="preserve"> </w:t>
      </w:r>
      <w:r w:rsidRPr="009210D3">
        <w:rPr>
          <w:noProof/>
          <w:sz w:val="24"/>
          <w:szCs w:val="24"/>
        </w:rPr>
        <w:t xml:space="preserve">Các giao dịch bình thường bị lẫn lộn là gian lận thực chất là rất giống với giao dịch gian lận. Nên việc </w:t>
      </w:r>
      <w:r w:rsidRPr="009210D3">
        <w:rPr>
          <w:noProof/>
          <w:sz w:val="24"/>
          <w:szCs w:val="24"/>
        </w:rPr>
        <w:lastRenderedPageBreak/>
        <w:t>mô hình bị lẫn lộn là khá bình thường. Vì việc đánh giá gian lận hay không không chỉ phụ thuộc vào 1 giao dịch mà còn lịch sử các giao dịch trong tài khoản đó nữa. Và việc này rất cảm tính nên khó có thể chính xác 100%.</w:t>
      </w:r>
    </w:p>
    <w:p w14:paraId="6AD23F23" w14:textId="23D85830" w:rsidR="00903C44" w:rsidRPr="009210D3" w:rsidRDefault="00903C44" w:rsidP="00EB1942">
      <w:pPr>
        <w:rPr>
          <w:b/>
          <w:bCs/>
          <w:noProof/>
          <w:sz w:val="24"/>
          <w:szCs w:val="24"/>
        </w:rPr>
      </w:pPr>
      <w:r w:rsidRPr="009210D3">
        <w:rPr>
          <w:b/>
          <w:bCs/>
          <w:noProof/>
          <w:sz w:val="24"/>
          <w:szCs w:val="24"/>
        </w:rPr>
        <w:t>3.1 Cải tiến mô hình dựa trên thuật toán RANDOM FOREST</w:t>
      </w:r>
    </w:p>
    <w:p w14:paraId="3DBBE7A1" w14:textId="03290664" w:rsidR="001F4772" w:rsidRDefault="001F4772" w:rsidP="001F4772">
      <w:pPr>
        <w:jc w:val="center"/>
        <w:rPr>
          <w:b/>
          <w:bCs/>
          <w:noProof/>
        </w:rPr>
      </w:pPr>
      <w:r>
        <w:rPr>
          <w:b/>
          <w:bCs/>
          <w:noProof/>
        </w:rPr>
        <w:drawing>
          <wp:inline distT="0" distB="0" distL="0" distR="0" wp14:anchorId="27612FD6" wp14:editId="61871040">
            <wp:extent cx="5112385" cy="18923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12385" cy="1892300"/>
                    </a:xfrm>
                    <a:prstGeom prst="rect">
                      <a:avLst/>
                    </a:prstGeom>
                    <a:noFill/>
                    <a:ln>
                      <a:noFill/>
                    </a:ln>
                  </pic:spPr>
                </pic:pic>
              </a:graphicData>
            </a:graphic>
          </wp:inline>
        </w:drawing>
      </w:r>
    </w:p>
    <w:p w14:paraId="57E6D868" w14:textId="003FFF56" w:rsidR="001F4772" w:rsidRDefault="001F4772" w:rsidP="001F4772">
      <w:pPr>
        <w:jc w:val="center"/>
        <w:rPr>
          <w:b/>
          <w:bCs/>
          <w:noProof/>
          <w:sz w:val="20"/>
          <w:szCs w:val="20"/>
        </w:rPr>
      </w:pPr>
      <w:r w:rsidRPr="001F4772">
        <w:rPr>
          <w:b/>
          <w:bCs/>
          <w:noProof/>
          <w:sz w:val="20"/>
          <w:szCs w:val="20"/>
        </w:rPr>
        <w:t>Confusion matrix với adaboost</w:t>
      </w:r>
    </w:p>
    <w:p w14:paraId="32333B25" w14:textId="11DBAF0A" w:rsidR="00FE3B54" w:rsidRPr="009210D3" w:rsidRDefault="00CE3062" w:rsidP="001F4772">
      <w:pPr>
        <w:rPr>
          <w:noProof/>
          <w:sz w:val="24"/>
          <w:szCs w:val="24"/>
        </w:rPr>
      </w:pPr>
      <w:r w:rsidRPr="009210D3">
        <w:rPr>
          <w:noProof/>
          <w:sz w:val="24"/>
          <w:szCs w:val="24"/>
        </w:rPr>
        <w:t>Adaboost có giúp ta tăng Precision, Recall của class 1 lên 1%. Ta sẽ sử dụng Adaboost với Random forest</w:t>
      </w:r>
      <w:r w:rsidR="00FE3B54" w:rsidRPr="009210D3">
        <w:rPr>
          <w:noProof/>
          <w:sz w:val="24"/>
          <w:szCs w:val="24"/>
        </w:rPr>
        <w:t>.</w:t>
      </w:r>
    </w:p>
    <w:p w14:paraId="777D02A7" w14:textId="5B0A1B7B" w:rsidR="001F4772" w:rsidRPr="002D4D77" w:rsidRDefault="00FE3B54" w:rsidP="002D4D77">
      <w:pPr>
        <w:jc w:val="center"/>
        <w:rPr>
          <w:b/>
          <w:bCs/>
          <w:noProof/>
          <w:sz w:val="52"/>
          <w:szCs w:val="52"/>
        </w:rPr>
      </w:pPr>
      <w:r w:rsidRPr="009210D3">
        <w:rPr>
          <w:noProof/>
          <w:sz w:val="24"/>
          <w:szCs w:val="24"/>
        </w:rPr>
        <w:br w:type="column"/>
      </w:r>
      <w:r w:rsidRPr="002D4D77">
        <w:rPr>
          <w:b/>
          <w:bCs/>
          <w:noProof/>
          <w:sz w:val="52"/>
          <w:szCs w:val="52"/>
        </w:rPr>
        <w:lastRenderedPageBreak/>
        <w:t>GIẢI PHÁP 2</w:t>
      </w:r>
    </w:p>
    <w:p w14:paraId="1A0B1492" w14:textId="15B14671" w:rsidR="00D066A7" w:rsidRPr="00CF724B" w:rsidRDefault="006C6DAF" w:rsidP="008B0FF7">
      <w:pPr>
        <w:rPr>
          <w:noProof/>
        </w:rPr>
      </w:pPr>
      <w:r>
        <w:rPr>
          <w:noProof/>
        </w:rPr>
        <w:t xml:space="preserve">Chúng ta sẽ dựa trên độ sự giống nhau </w:t>
      </w:r>
      <w:r w:rsidR="001911F0">
        <w:rPr>
          <w:noProof/>
        </w:rPr>
        <w:t>của các giao dịch hiện tại trong một tài khoản</w:t>
      </w:r>
      <w:r w:rsidR="00D066A7">
        <w:rPr>
          <w:noProof/>
        </w:rPr>
        <w:t xml:space="preserve"> và thời gian trung bình của các giao dịch trong tài khoản đó.</w:t>
      </w:r>
      <w:r w:rsidR="00CF724B">
        <w:rPr>
          <w:noProof/>
        </w:rPr>
        <w:t xml:space="preserve"> Thuật toán sử dụng </w:t>
      </w:r>
      <w:r w:rsidR="00CF724B" w:rsidRPr="00CF724B">
        <w:rPr>
          <w:noProof/>
        </w:rPr>
        <w:t>NearestNeighbors</w:t>
      </w:r>
      <w:r w:rsidR="00CF724B">
        <w:rPr>
          <w:noProof/>
        </w:rPr>
        <w:t xml:space="preserve"> của thư viện sklearn</w:t>
      </w:r>
      <w:r w:rsidR="002E5347">
        <w:rPr>
          <w:noProof/>
        </w:rPr>
        <w:t>.</w:t>
      </w:r>
      <w:bookmarkStart w:id="0" w:name="_GoBack"/>
      <w:bookmarkEnd w:id="0"/>
    </w:p>
    <w:p w14:paraId="35F2E3A6" w14:textId="367433BD" w:rsidR="007040CD" w:rsidRPr="004507EF" w:rsidRDefault="00CF724B" w:rsidP="003E03E4">
      <w:pPr>
        <w:jc w:val="center"/>
        <w:rPr>
          <w:noProof/>
          <w:sz w:val="20"/>
          <w:szCs w:val="20"/>
        </w:rPr>
      </w:pPr>
      <w:r>
        <w:rPr>
          <w:noProof/>
          <w:sz w:val="20"/>
          <w:szCs w:val="20"/>
        </w:rPr>
        <w:drawing>
          <wp:inline distT="0" distB="0" distL="0" distR="0" wp14:anchorId="22F1B66C" wp14:editId="705A1E1B">
            <wp:extent cx="5067560" cy="2502029"/>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df.png"/>
                    <pic:cNvPicPr/>
                  </pic:nvPicPr>
                  <pic:blipFill>
                    <a:blip r:embed="rId33">
                      <a:extLst>
                        <a:ext uri="{28A0092B-C50C-407E-A947-70E740481C1C}">
                          <a14:useLocalDpi xmlns:a14="http://schemas.microsoft.com/office/drawing/2010/main" val="0"/>
                        </a:ext>
                      </a:extLst>
                    </a:blip>
                    <a:stretch>
                      <a:fillRect/>
                    </a:stretch>
                  </pic:blipFill>
                  <pic:spPr>
                    <a:xfrm>
                      <a:off x="0" y="0"/>
                      <a:ext cx="5067560" cy="2502029"/>
                    </a:xfrm>
                    <a:prstGeom prst="rect">
                      <a:avLst/>
                    </a:prstGeom>
                  </pic:spPr>
                </pic:pic>
              </a:graphicData>
            </a:graphic>
          </wp:inline>
        </w:drawing>
      </w:r>
    </w:p>
    <w:p w14:paraId="48B25FBC" w14:textId="69415293" w:rsidR="003E03E4" w:rsidRPr="004507EF" w:rsidRDefault="003E03E4" w:rsidP="003E03E4">
      <w:pPr>
        <w:jc w:val="center"/>
        <w:rPr>
          <w:b/>
          <w:bCs/>
          <w:noProof/>
          <w:sz w:val="20"/>
          <w:szCs w:val="20"/>
        </w:rPr>
      </w:pPr>
      <w:r w:rsidRPr="004507EF">
        <w:rPr>
          <w:b/>
          <w:bCs/>
          <w:noProof/>
          <w:sz w:val="20"/>
          <w:szCs w:val="20"/>
        </w:rPr>
        <w:t>Dataframe sau khi biến đổi</w:t>
      </w:r>
      <w:r w:rsidR="007B4F48" w:rsidRPr="004507EF">
        <w:rPr>
          <w:b/>
          <w:bCs/>
          <w:noProof/>
          <w:sz w:val="20"/>
          <w:szCs w:val="20"/>
        </w:rPr>
        <w:t>.</w:t>
      </w:r>
    </w:p>
    <w:p w14:paraId="0A09BBA7" w14:textId="4F9A62BD" w:rsidR="007B4F48" w:rsidRPr="004507EF" w:rsidRDefault="00AF2BE2" w:rsidP="007B4F48">
      <w:pPr>
        <w:rPr>
          <w:noProof/>
          <w:sz w:val="24"/>
          <w:szCs w:val="24"/>
        </w:rPr>
      </w:pPr>
      <w:r w:rsidRPr="004507EF">
        <w:rPr>
          <w:b/>
          <w:bCs/>
          <w:i/>
          <w:iCs/>
          <w:noProof/>
          <w:sz w:val="24"/>
          <w:szCs w:val="24"/>
          <w:u w:val="single"/>
        </w:rPr>
        <w:t>Kết luận</w:t>
      </w:r>
      <w:r w:rsidRPr="004507EF">
        <w:rPr>
          <w:noProof/>
          <w:sz w:val="24"/>
          <w:szCs w:val="24"/>
        </w:rPr>
        <w:t>: Giải pháp này giúp dò tìm được những cặp gian lận khó xác định và thường có thể bị bỏ qua bởi model. Nh</w:t>
      </w:r>
      <w:r w:rsidR="002D2CE2" w:rsidRPr="004507EF">
        <w:rPr>
          <w:noProof/>
          <w:sz w:val="24"/>
          <w:szCs w:val="24"/>
        </w:rPr>
        <w:t>ư</w:t>
      </w:r>
      <w:r w:rsidRPr="004507EF">
        <w:rPr>
          <w:noProof/>
          <w:sz w:val="24"/>
          <w:szCs w:val="24"/>
        </w:rPr>
        <w:t xml:space="preserve">ng có một rất nhiều account chơi rất nhỏ nên </w:t>
      </w:r>
      <w:r w:rsidR="002D2CE2" w:rsidRPr="004507EF">
        <w:rPr>
          <w:noProof/>
          <w:sz w:val="24"/>
          <w:szCs w:val="24"/>
        </w:rPr>
        <w:t>nên distance ở đây có thể cũng sẽ rất nhỏ hoặc bằng = 0 nhưng thực chất không phải là gian lận. Vì vậy người đánh giá cần lọc lại theo một số tiêu chí nhất định. Một số tiêu chí quan trọng là Sum_of_vol ta là tổng số volume giao dịch. Lấy theo các giao dịch gian lận thì min[Sum_of_vol]=2. Num_of_order &lt;= 15. Sum_of_sym &lt;=4.</w:t>
      </w:r>
      <w:r w:rsidR="009C06D1" w:rsidRPr="004507EF">
        <w:rPr>
          <w:noProof/>
          <w:sz w:val="24"/>
          <w:szCs w:val="24"/>
        </w:rPr>
        <w:t xml:space="preserve"> Ngoài ra, giải pháp này còn giúp hoàn thiện </w:t>
      </w:r>
      <w:r w:rsidR="00B01F3A" w:rsidRPr="004507EF">
        <w:rPr>
          <w:noProof/>
          <w:sz w:val="24"/>
          <w:szCs w:val="24"/>
        </w:rPr>
        <w:t>giải pháp 1</w:t>
      </w:r>
      <w:r w:rsidR="009C06D1" w:rsidRPr="004507EF">
        <w:rPr>
          <w:noProof/>
          <w:sz w:val="24"/>
          <w:szCs w:val="24"/>
        </w:rPr>
        <w:t xml:space="preserve"> khi giúp xác định được cặp giao dịch đối xứng khi ta biết được Account ID. Giúp chúng ta đánh giá một cách chính xác giao dịch là gian lận trong cùng sàn hay giao dịch gian lận với sàn khác vốn là một </w:t>
      </w:r>
      <w:r w:rsidR="00CB149C" w:rsidRPr="004507EF">
        <w:rPr>
          <w:noProof/>
          <w:sz w:val="24"/>
          <w:szCs w:val="24"/>
        </w:rPr>
        <w:t>công việc tốn khá nhiều thời gian.</w:t>
      </w:r>
    </w:p>
    <w:p w14:paraId="5386AA3F" w14:textId="68FABE57" w:rsidR="00B83C10" w:rsidRDefault="00B83C10">
      <w:pPr>
        <w:rPr>
          <w:noProof/>
        </w:rPr>
      </w:pPr>
      <w:r>
        <w:rPr>
          <w:noProof/>
        </w:rPr>
        <w:br w:type="page"/>
      </w:r>
    </w:p>
    <w:p w14:paraId="76650970" w14:textId="4332A481" w:rsidR="00CB149C" w:rsidRPr="00E703CF" w:rsidRDefault="00C97670" w:rsidP="00E703CF">
      <w:pPr>
        <w:jc w:val="center"/>
        <w:rPr>
          <w:b/>
          <w:bCs/>
          <w:noProof/>
          <w:sz w:val="52"/>
          <w:szCs w:val="52"/>
        </w:rPr>
      </w:pPr>
      <w:r w:rsidRPr="00E703CF">
        <w:rPr>
          <w:b/>
          <w:bCs/>
          <w:noProof/>
          <w:sz w:val="52"/>
          <w:szCs w:val="52"/>
        </w:rPr>
        <w:lastRenderedPageBreak/>
        <w:t>ĐÁNH GIÁ CẢ 2 GIẢI PHÁP VÀ KHẢ NĂNG ÁP DỤNG VÀO THỰC TẾ DOANH NGHIỆP</w:t>
      </w:r>
    </w:p>
    <w:p w14:paraId="09AFFF82" w14:textId="77777777" w:rsidR="00C97670" w:rsidRPr="007B4F48" w:rsidRDefault="00C97670" w:rsidP="007B4F48">
      <w:pPr>
        <w:rPr>
          <w:noProof/>
        </w:rPr>
      </w:pPr>
      <w:r>
        <w:rPr>
          <w:noProof/>
        </w:rPr>
        <w:tab/>
      </w:r>
      <w:r>
        <w:rPr>
          <w:noProof/>
        </w:rPr>
        <w:tab/>
      </w:r>
    </w:p>
    <w:tbl>
      <w:tblPr>
        <w:tblStyle w:val="TableGrid"/>
        <w:tblW w:w="0" w:type="auto"/>
        <w:tblLook w:val="04A0" w:firstRow="1" w:lastRow="0" w:firstColumn="1" w:lastColumn="0" w:noHBand="0" w:noVBand="1"/>
      </w:tblPr>
      <w:tblGrid>
        <w:gridCol w:w="3116"/>
        <w:gridCol w:w="3117"/>
        <w:gridCol w:w="3117"/>
      </w:tblGrid>
      <w:tr w:rsidR="00C97670" w14:paraId="6D991569" w14:textId="77777777" w:rsidTr="00A22928">
        <w:tc>
          <w:tcPr>
            <w:tcW w:w="3116" w:type="dxa"/>
            <w:shd w:val="clear" w:color="auto" w:fill="DBDBDB" w:themeFill="accent3" w:themeFillTint="66"/>
          </w:tcPr>
          <w:p w14:paraId="6D4C02AD" w14:textId="77777777" w:rsidR="00C97670" w:rsidRPr="004507EF" w:rsidRDefault="00C97670" w:rsidP="007B4F48">
            <w:pPr>
              <w:rPr>
                <w:noProof/>
                <w:sz w:val="24"/>
                <w:szCs w:val="24"/>
              </w:rPr>
            </w:pPr>
          </w:p>
        </w:tc>
        <w:tc>
          <w:tcPr>
            <w:tcW w:w="3117" w:type="dxa"/>
            <w:shd w:val="clear" w:color="auto" w:fill="DBDBDB" w:themeFill="accent3" w:themeFillTint="66"/>
          </w:tcPr>
          <w:p w14:paraId="180F94EC" w14:textId="1FAFD75B" w:rsidR="00C97670" w:rsidRPr="004507EF" w:rsidRDefault="00C97670" w:rsidP="001E6231">
            <w:pPr>
              <w:jc w:val="center"/>
              <w:rPr>
                <w:b/>
                <w:bCs/>
                <w:i/>
                <w:iCs/>
                <w:noProof/>
                <w:sz w:val="24"/>
                <w:szCs w:val="24"/>
                <w:u w:val="single"/>
              </w:rPr>
            </w:pPr>
            <w:r w:rsidRPr="004507EF">
              <w:rPr>
                <w:b/>
                <w:bCs/>
                <w:i/>
                <w:iCs/>
                <w:noProof/>
                <w:sz w:val="24"/>
                <w:szCs w:val="24"/>
                <w:u w:val="single"/>
              </w:rPr>
              <w:t>Giải pháp 1 ( Modeling )</w:t>
            </w:r>
          </w:p>
        </w:tc>
        <w:tc>
          <w:tcPr>
            <w:tcW w:w="3117" w:type="dxa"/>
            <w:shd w:val="clear" w:color="auto" w:fill="DBDBDB" w:themeFill="accent3" w:themeFillTint="66"/>
          </w:tcPr>
          <w:p w14:paraId="28D0CEC5" w14:textId="37C9CFC4" w:rsidR="00C97670" w:rsidRPr="004507EF" w:rsidRDefault="00C97670" w:rsidP="001E6231">
            <w:pPr>
              <w:jc w:val="center"/>
              <w:rPr>
                <w:b/>
                <w:bCs/>
                <w:i/>
                <w:iCs/>
                <w:noProof/>
                <w:sz w:val="24"/>
                <w:szCs w:val="24"/>
                <w:u w:val="single"/>
              </w:rPr>
            </w:pPr>
            <w:r w:rsidRPr="004507EF">
              <w:rPr>
                <w:b/>
                <w:bCs/>
                <w:i/>
                <w:iCs/>
                <w:noProof/>
                <w:sz w:val="24"/>
                <w:szCs w:val="24"/>
                <w:u w:val="single"/>
              </w:rPr>
              <w:t>Giải pháp 2 ( Nearest Find )</w:t>
            </w:r>
          </w:p>
        </w:tc>
      </w:tr>
      <w:tr w:rsidR="00C97670" w14:paraId="3FE4F015" w14:textId="77777777" w:rsidTr="00C97670">
        <w:tc>
          <w:tcPr>
            <w:tcW w:w="3116" w:type="dxa"/>
          </w:tcPr>
          <w:p w14:paraId="24D73FAD" w14:textId="0864A82D" w:rsidR="00C97670" w:rsidRPr="004507EF" w:rsidRDefault="00C97670" w:rsidP="007B4F48">
            <w:pPr>
              <w:rPr>
                <w:b/>
                <w:bCs/>
                <w:noProof/>
                <w:sz w:val="24"/>
                <w:szCs w:val="24"/>
              </w:rPr>
            </w:pPr>
            <w:r w:rsidRPr="004507EF">
              <w:rPr>
                <w:b/>
                <w:bCs/>
                <w:noProof/>
                <w:sz w:val="24"/>
                <w:szCs w:val="24"/>
              </w:rPr>
              <w:t xml:space="preserve">Ưu điểm </w:t>
            </w:r>
          </w:p>
        </w:tc>
        <w:tc>
          <w:tcPr>
            <w:tcW w:w="3117" w:type="dxa"/>
          </w:tcPr>
          <w:p w14:paraId="3BF2DBE4" w14:textId="77777777" w:rsidR="00C97670" w:rsidRPr="004507EF" w:rsidRDefault="001E6231" w:rsidP="001E6231">
            <w:pPr>
              <w:pStyle w:val="ListParagraph"/>
              <w:numPr>
                <w:ilvl w:val="0"/>
                <w:numId w:val="5"/>
              </w:numPr>
              <w:rPr>
                <w:noProof/>
                <w:sz w:val="24"/>
                <w:szCs w:val="24"/>
              </w:rPr>
            </w:pPr>
            <w:r w:rsidRPr="004507EF">
              <w:rPr>
                <w:noProof/>
                <w:sz w:val="24"/>
                <w:szCs w:val="24"/>
              </w:rPr>
              <w:t>Chi phí tính toán thấp, có thể áp dụng cho hệ thống trực tuyến.</w:t>
            </w:r>
          </w:p>
          <w:p w14:paraId="70B2A44A" w14:textId="3B6C4A4C" w:rsidR="001E6231" w:rsidRPr="004507EF" w:rsidRDefault="001E6231" w:rsidP="001E6231">
            <w:pPr>
              <w:pStyle w:val="ListParagraph"/>
              <w:numPr>
                <w:ilvl w:val="0"/>
                <w:numId w:val="5"/>
              </w:numPr>
              <w:rPr>
                <w:noProof/>
                <w:sz w:val="24"/>
                <w:szCs w:val="24"/>
              </w:rPr>
            </w:pPr>
            <w:r w:rsidRPr="004507EF">
              <w:rPr>
                <w:noProof/>
                <w:sz w:val="24"/>
                <w:szCs w:val="24"/>
              </w:rPr>
              <w:t>Có thể tìm ra các giao dịch gian lận bên ngoài sàn giao dịch</w:t>
            </w:r>
            <w:r w:rsidR="0023628F" w:rsidRPr="004507EF">
              <w:rPr>
                <w:noProof/>
                <w:sz w:val="24"/>
                <w:szCs w:val="24"/>
              </w:rPr>
              <w:t>.</w:t>
            </w:r>
          </w:p>
        </w:tc>
        <w:tc>
          <w:tcPr>
            <w:tcW w:w="3117" w:type="dxa"/>
          </w:tcPr>
          <w:p w14:paraId="10559FED" w14:textId="0720AF8F" w:rsidR="001E6231" w:rsidRPr="004507EF" w:rsidRDefault="001E6231" w:rsidP="001E6231">
            <w:pPr>
              <w:pStyle w:val="ListParagraph"/>
              <w:numPr>
                <w:ilvl w:val="0"/>
                <w:numId w:val="6"/>
              </w:numPr>
              <w:rPr>
                <w:noProof/>
                <w:sz w:val="24"/>
                <w:szCs w:val="24"/>
              </w:rPr>
            </w:pPr>
            <w:r w:rsidRPr="004507EF">
              <w:rPr>
                <w:noProof/>
                <w:sz w:val="24"/>
                <w:szCs w:val="24"/>
              </w:rPr>
              <w:t>Có thể tìm được các giao dịch gian lận bất thường. Có thể nói là ngoại lệ mà giải pháp 1 không thể tìm được.</w:t>
            </w:r>
          </w:p>
        </w:tc>
      </w:tr>
      <w:tr w:rsidR="00C97670" w14:paraId="42840515" w14:textId="77777777" w:rsidTr="00C97670">
        <w:tc>
          <w:tcPr>
            <w:tcW w:w="3116" w:type="dxa"/>
          </w:tcPr>
          <w:p w14:paraId="62E10839" w14:textId="32EC1553" w:rsidR="00C97670" w:rsidRPr="004507EF" w:rsidRDefault="00C97670" w:rsidP="007B4F48">
            <w:pPr>
              <w:rPr>
                <w:b/>
                <w:bCs/>
                <w:noProof/>
                <w:sz w:val="24"/>
                <w:szCs w:val="24"/>
              </w:rPr>
            </w:pPr>
            <w:r w:rsidRPr="004507EF">
              <w:rPr>
                <w:b/>
                <w:bCs/>
                <w:noProof/>
                <w:sz w:val="24"/>
                <w:szCs w:val="24"/>
              </w:rPr>
              <w:t>Nhược điểm</w:t>
            </w:r>
          </w:p>
        </w:tc>
        <w:tc>
          <w:tcPr>
            <w:tcW w:w="3117" w:type="dxa"/>
          </w:tcPr>
          <w:p w14:paraId="741A635B" w14:textId="77777777" w:rsidR="00C97670" w:rsidRPr="004507EF" w:rsidRDefault="0023628F" w:rsidP="0023628F">
            <w:pPr>
              <w:pStyle w:val="ListParagraph"/>
              <w:numPr>
                <w:ilvl w:val="0"/>
                <w:numId w:val="7"/>
              </w:numPr>
              <w:rPr>
                <w:noProof/>
                <w:sz w:val="24"/>
                <w:szCs w:val="24"/>
              </w:rPr>
            </w:pPr>
            <w:r w:rsidRPr="004507EF">
              <w:rPr>
                <w:noProof/>
                <w:sz w:val="24"/>
                <w:szCs w:val="24"/>
              </w:rPr>
              <w:t>Có thể không thể tìm ra các giao dịch gian lận bất thường. Ví dụ như những giao dịch gian lận với volume quá nhỏ.. thì mô hinh không thể tìm ra.</w:t>
            </w:r>
          </w:p>
          <w:p w14:paraId="6E0558AF" w14:textId="783EA950" w:rsidR="0023628F" w:rsidRPr="004507EF" w:rsidRDefault="0023628F" w:rsidP="00213848">
            <w:pPr>
              <w:pStyle w:val="ListParagraph"/>
              <w:numPr>
                <w:ilvl w:val="0"/>
                <w:numId w:val="7"/>
              </w:numPr>
              <w:rPr>
                <w:noProof/>
                <w:sz w:val="24"/>
                <w:szCs w:val="24"/>
              </w:rPr>
            </w:pPr>
            <w:r w:rsidRPr="004507EF">
              <w:rPr>
                <w:noProof/>
                <w:sz w:val="24"/>
                <w:szCs w:val="24"/>
              </w:rPr>
              <w:t>Mô hình phụ thuộc khá nhiều vào tỉ lệ giữa bonus và balance. Thông thường tỉ lệ là 1, ngược lại nếu tỉ lệ này là 2 thì mô hình không thể tìm được.</w:t>
            </w:r>
          </w:p>
        </w:tc>
        <w:tc>
          <w:tcPr>
            <w:tcW w:w="3117" w:type="dxa"/>
          </w:tcPr>
          <w:p w14:paraId="7ACAAF2D" w14:textId="77777777" w:rsidR="00C97670" w:rsidRPr="004507EF" w:rsidRDefault="00213848" w:rsidP="00213848">
            <w:pPr>
              <w:pStyle w:val="ListParagraph"/>
              <w:numPr>
                <w:ilvl w:val="0"/>
                <w:numId w:val="8"/>
              </w:numPr>
              <w:rPr>
                <w:noProof/>
                <w:sz w:val="24"/>
                <w:szCs w:val="24"/>
              </w:rPr>
            </w:pPr>
            <w:r w:rsidRPr="004507EF">
              <w:rPr>
                <w:noProof/>
                <w:sz w:val="24"/>
                <w:szCs w:val="24"/>
              </w:rPr>
              <w:t xml:space="preserve">Người sử dụng giải pháp 2 phải có kiến thức, kinh nghiệm về việc đánh giá gian lận để lọc các giao dịch theo điều kiện </w:t>
            </w:r>
            <w:r w:rsidR="00610F51" w:rsidRPr="004507EF">
              <w:rPr>
                <w:noProof/>
                <w:sz w:val="24"/>
                <w:szCs w:val="24"/>
              </w:rPr>
              <w:t>chính xác.</w:t>
            </w:r>
          </w:p>
          <w:p w14:paraId="2A7C72F2" w14:textId="77777777" w:rsidR="00610F51" w:rsidRPr="004507EF" w:rsidRDefault="00094915" w:rsidP="00213848">
            <w:pPr>
              <w:pStyle w:val="ListParagraph"/>
              <w:numPr>
                <w:ilvl w:val="0"/>
                <w:numId w:val="8"/>
              </w:numPr>
              <w:rPr>
                <w:noProof/>
                <w:sz w:val="24"/>
                <w:szCs w:val="24"/>
              </w:rPr>
            </w:pPr>
            <w:r w:rsidRPr="004507EF">
              <w:rPr>
                <w:noProof/>
                <w:sz w:val="24"/>
                <w:szCs w:val="24"/>
              </w:rPr>
              <w:t>Qua khá nhiều bước để biến đổi và tính toán distance đến các tài khoản đối xứng. Không thể áp dụng cho hệ thống trực tuyến.</w:t>
            </w:r>
          </w:p>
          <w:p w14:paraId="5E281394" w14:textId="11A34213" w:rsidR="00094915" w:rsidRPr="004507EF" w:rsidRDefault="00094915" w:rsidP="00213848">
            <w:pPr>
              <w:pStyle w:val="ListParagraph"/>
              <w:numPr>
                <w:ilvl w:val="0"/>
                <w:numId w:val="8"/>
              </w:numPr>
              <w:rPr>
                <w:noProof/>
                <w:sz w:val="24"/>
                <w:szCs w:val="24"/>
              </w:rPr>
            </w:pPr>
            <w:r w:rsidRPr="004507EF">
              <w:rPr>
                <w:noProof/>
                <w:sz w:val="24"/>
                <w:szCs w:val="24"/>
              </w:rPr>
              <w:t>Phải có người thực hiện và điều chỉnh TOOL của giải pháp này.</w:t>
            </w:r>
          </w:p>
        </w:tc>
      </w:tr>
      <w:tr w:rsidR="00094915" w14:paraId="54B6C92C" w14:textId="77777777" w:rsidTr="00C97670">
        <w:tc>
          <w:tcPr>
            <w:tcW w:w="3116" w:type="dxa"/>
          </w:tcPr>
          <w:p w14:paraId="0DA00A69" w14:textId="3929056C" w:rsidR="00094915" w:rsidRPr="004507EF" w:rsidRDefault="00094915" w:rsidP="007B4F48">
            <w:pPr>
              <w:rPr>
                <w:b/>
                <w:bCs/>
                <w:noProof/>
                <w:sz w:val="24"/>
                <w:szCs w:val="24"/>
              </w:rPr>
            </w:pPr>
            <w:r w:rsidRPr="004507EF">
              <w:rPr>
                <w:b/>
                <w:bCs/>
                <w:noProof/>
                <w:sz w:val="24"/>
                <w:szCs w:val="24"/>
              </w:rPr>
              <w:t>Khắc phục</w:t>
            </w:r>
          </w:p>
        </w:tc>
        <w:tc>
          <w:tcPr>
            <w:tcW w:w="3117" w:type="dxa"/>
          </w:tcPr>
          <w:p w14:paraId="4FBC1B96" w14:textId="2E0CAAEF" w:rsidR="00094915" w:rsidRPr="004507EF" w:rsidRDefault="00094915" w:rsidP="00094915">
            <w:pPr>
              <w:pStyle w:val="ListParagraph"/>
              <w:numPr>
                <w:ilvl w:val="0"/>
                <w:numId w:val="9"/>
              </w:numPr>
              <w:rPr>
                <w:noProof/>
                <w:sz w:val="24"/>
                <w:szCs w:val="24"/>
              </w:rPr>
            </w:pPr>
            <w:r w:rsidRPr="004507EF">
              <w:rPr>
                <w:noProof/>
                <w:sz w:val="24"/>
                <w:szCs w:val="24"/>
              </w:rPr>
              <w:t>Đối với tỉ lệ balance/bonus khác 1. Chúng ta có thể sử dụng giải pháp 2 trong 1 thời gian đầu để thu thập đủ dữ liệu cho tỉ lệ này và tạo ra 1 mô hình phù hợp với tỉ lệ này.</w:t>
            </w:r>
          </w:p>
        </w:tc>
        <w:tc>
          <w:tcPr>
            <w:tcW w:w="3117" w:type="dxa"/>
          </w:tcPr>
          <w:p w14:paraId="5C890EEB" w14:textId="77777777" w:rsidR="00094915" w:rsidRPr="004507EF" w:rsidRDefault="00094915" w:rsidP="00094915">
            <w:pPr>
              <w:pStyle w:val="ListParagraph"/>
              <w:numPr>
                <w:ilvl w:val="0"/>
                <w:numId w:val="10"/>
              </w:numPr>
              <w:rPr>
                <w:noProof/>
                <w:sz w:val="24"/>
                <w:szCs w:val="24"/>
              </w:rPr>
            </w:pPr>
            <w:r w:rsidRPr="004507EF">
              <w:rPr>
                <w:noProof/>
                <w:sz w:val="24"/>
                <w:szCs w:val="24"/>
              </w:rPr>
              <w:t>Sử dụng spark để tính toán nhanh hơn.</w:t>
            </w:r>
          </w:p>
          <w:p w14:paraId="7E7B213B" w14:textId="45892116" w:rsidR="00094915" w:rsidRPr="004507EF" w:rsidRDefault="00094915" w:rsidP="00094915">
            <w:pPr>
              <w:pStyle w:val="ListParagraph"/>
              <w:numPr>
                <w:ilvl w:val="0"/>
                <w:numId w:val="10"/>
              </w:numPr>
              <w:rPr>
                <w:noProof/>
                <w:sz w:val="24"/>
                <w:szCs w:val="24"/>
              </w:rPr>
            </w:pPr>
            <w:r w:rsidRPr="004507EF">
              <w:rPr>
                <w:noProof/>
                <w:sz w:val="24"/>
                <w:szCs w:val="24"/>
              </w:rPr>
              <w:t>Có thể cân nhắc việc tạo ra một mô hình dựa trên khoảng độ khác biệt này để có thể áp dụng cho mô hình trực tuyến.</w:t>
            </w:r>
          </w:p>
        </w:tc>
      </w:tr>
      <w:tr w:rsidR="006F0AF3" w14:paraId="546D6AE5" w14:textId="77777777" w:rsidTr="00940488">
        <w:tc>
          <w:tcPr>
            <w:tcW w:w="3116" w:type="dxa"/>
          </w:tcPr>
          <w:p w14:paraId="2850D3FA" w14:textId="3BBEC5CC" w:rsidR="006F0AF3" w:rsidRPr="004507EF" w:rsidRDefault="006F0AF3" w:rsidP="007B4F48">
            <w:pPr>
              <w:rPr>
                <w:b/>
                <w:bCs/>
                <w:noProof/>
                <w:sz w:val="24"/>
                <w:szCs w:val="24"/>
              </w:rPr>
            </w:pPr>
            <w:r w:rsidRPr="004507EF">
              <w:rPr>
                <w:b/>
                <w:bCs/>
                <w:noProof/>
                <w:sz w:val="24"/>
                <w:szCs w:val="24"/>
              </w:rPr>
              <w:t>Khả năng áp dụng vào thực tế</w:t>
            </w:r>
          </w:p>
        </w:tc>
        <w:tc>
          <w:tcPr>
            <w:tcW w:w="6234" w:type="dxa"/>
            <w:gridSpan w:val="2"/>
          </w:tcPr>
          <w:p w14:paraId="304B50F4" w14:textId="45005C76" w:rsidR="006F0AF3" w:rsidRPr="004507EF" w:rsidRDefault="006F0AF3" w:rsidP="006F0AF3">
            <w:pPr>
              <w:rPr>
                <w:noProof/>
                <w:sz w:val="24"/>
                <w:szCs w:val="24"/>
              </w:rPr>
            </w:pPr>
            <w:r w:rsidRPr="004507EF">
              <w:rPr>
                <w:noProof/>
                <w:sz w:val="24"/>
                <w:szCs w:val="24"/>
              </w:rPr>
              <w:t>Cả 2 giải pháp trên đều áp dụng rất tốt trong hệ thống hiện tại. Có thể cân nhắc sử dụng spark và một số hệ thống khác để cải thiện tốc độ của hệ thống.</w:t>
            </w:r>
          </w:p>
        </w:tc>
      </w:tr>
    </w:tbl>
    <w:p w14:paraId="08DDC03C" w14:textId="77AB823B" w:rsidR="00C97670" w:rsidRPr="007B4F48" w:rsidRDefault="00C97670" w:rsidP="007B4F48">
      <w:pPr>
        <w:rPr>
          <w:noProof/>
        </w:rPr>
      </w:pPr>
    </w:p>
    <w:sectPr w:rsidR="00C97670" w:rsidRPr="007B4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C0A6A"/>
    <w:multiLevelType w:val="hybridMultilevel"/>
    <w:tmpl w:val="96EA04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9779C5"/>
    <w:multiLevelType w:val="hybridMultilevel"/>
    <w:tmpl w:val="333E27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D0E5E0D"/>
    <w:multiLevelType w:val="hybridMultilevel"/>
    <w:tmpl w:val="B478DC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D4A60EF"/>
    <w:multiLevelType w:val="hybridMultilevel"/>
    <w:tmpl w:val="18062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C81648"/>
    <w:multiLevelType w:val="hybridMultilevel"/>
    <w:tmpl w:val="B43001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DD5621A"/>
    <w:multiLevelType w:val="hybridMultilevel"/>
    <w:tmpl w:val="96EA04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FA02D46"/>
    <w:multiLevelType w:val="hybridMultilevel"/>
    <w:tmpl w:val="333E27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AAA2409"/>
    <w:multiLevelType w:val="hybridMultilevel"/>
    <w:tmpl w:val="15A25EC4"/>
    <w:lvl w:ilvl="0" w:tplc="0409000F">
      <w:start w:val="1"/>
      <w:numFmt w:val="decimal"/>
      <w:lvlText w:val="%1."/>
      <w:lvlJc w:val="left"/>
      <w:pPr>
        <w:ind w:left="720" w:hanging="360"/>
      </w:pPr>
    </w:lvl>
    <w:lvl w:ilvl="1" w:tplc="0409000F">
      <w:start w:val="1"/>
      <w:numFmt w:val="decimal"/>
      <w:lvlText w:val="%2."/>
      <w:lvlJc w:val="left"/>
      <w:pPr>
        <w:ind w:left="1440" w:hanging="360"/>
      </w:pPr>
      <w:rPr>
        <w:b/>
        <w:bCs/>
        <w:sz w:val="22"/>
        <w:szCs w:val="22"/>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8A6217"/>
    <w:multiLevelType w:val="hybridMultilevel"/>
    <w:tmpl w:val="44A01D40"/>
    <w:lvl w:ilvl="0" w:tplc="76D42C8A">
      <w:start w:val="1"/>
      <w:numFmt w:val="lowerLetter"/>
      <w:lvlText w:val="%1."/>
      <w:lvlJc w:val="left"/>
      <w:pPr>
        <w:ind w:left="1080" w:hanging="360"/>
      </w:pPr>
      <w:rPr>
        <w:b/>
        <w:bCs/>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8D12987"/>
    <w:multiLevelType w:val="hybridMultilevel"/>
    <w:tmpl w:val="A7527738"/>
    <w:lvl w:ilvl="0" w:tplc="76D42C8A">
      <w:start w:val="1"/>
      <w:numFmt w:val="lowerLetter"/>
      <w:lvlText w:val="%1."/>
      <w:lvlJc w:val="left"/>
      <w:pPr>
        <w:ind w:left="720" w:hanging="360"/>
      </w:pPr>
      <w:rPr>
        <w:b/>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3"/>
  </w:num>
  <w:num w:numId="4">
    <w:abstractNumId w:val="9"/>
  </w:num>
  <w:num w:numId="5">
    <w:abstractNumId w:val="2"/>
  </w:num>
  <w:num w:numId="6">
    <w:abstractNumId w:val="4"/>
  </w:num>
  <w:num w:numId="7">
    <w:abstractNumId w:val="1"/>
  </w:num>
  <w:num w:numId="8">
    <w:abstractNumId w:val="6"/>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60A"/>
    <w:rsid w:val="00034C70"/>
    <w:rsid w:val="0003544A"/>
    <w:rsid w:val="0004342B"/>
    <w:rsid w:val="00052568"/>
    <w:rsid w:val="000604D2"/>
    <w:rsid w:val="00062CB6"/>
    <w:rsid w:val="00063907"/>
    <w:rsid w:val="00094915"/>
    <w:rsid w:val="000F4B6A"/>
    <w:rsid w:val="00111DB4"/>
    <w:rsid w:val="00160FD5"/>
    <w:rsid w:val="00181EE4"/>
    <w:rsid w:val="001911F0"/>
    <w:rsid w:val="001A5D9D"/>
    <w:rsid w:val="001D1A04"/>
    <w:rsid w:val="001E096B"/>
    <w:rsid w:val="001E16C3"/>
    <w:rsid w:val="001E2E1E"/>
    <w:rsid w:val="001E6231"/>
    <w:rsid w:val="001F269A"/>
    <w:rsid w:val="001F4772"/>
    <w:rsid w:val="00210DDF"/>
    <w:rsid w:val="00213848"/>
    <w:rsid w:val="0022147E"/>
    <w:rsid w:val="00226716"/>
    <w:rsid w:val="00227868"/>
    <w:rsid w:val="0023223B"/>
    <w:rsid w:val="0023628F"/>
    <w:rsid w:val="002661BD"/>
    <w:rsid w:val="002A21C5"/>
    <w:rsid w:val="002B5ECD"/>
    <w:rsid w:val="002D2CE2"/>
    <w:rsid w:val="002D4D77"/>
    <w:rsid w:val="002E5347"/>
    <w:rsid w:val="00324C58"/>
    <w:rsid w:val="003312A9"/>
    <w:rsid w:val="003621B8"/>
    <w:rsid w:val="00371268"/>
    <w:rsid w:val="00372E90"/>
    <w:rsid w:val="00387538"/>
    <w:rsid w:val="003A42D7"/>
    <w:rsid w:val="003B073D"/>
    <w:rsid w:val="003C369D"/>
    <w:rsid w:val="003D60A2"/>
    <w:rsid w:val="003E03E4"/>
    <w:rsid w:val="0040227A"/>
    <w:rsid w:val="004507BC"/>
    <w:rsid w:val="004507EF"/>
    <w:rsid w:val="004C1BB9"/>
    <w:rsid w:val="004D7698"/>
    <w:rsid w:val="005020AF"/>
    <w:rsid w:val="00512827"/>
    <w:rsid w:val="005155C6"/>
    <w:rsid w:val="00532D86"/>
    <w:rsid w:val="005477B4"/>
    <w:rsid w:val="00550160"/>
    <w:rsid w:val="005722F9"/>
    <w:rsid w:val="00573577"/>
    <w:rsid w:val="00573866"/>
    <w:rsid w:val="005E01D7"/>
    <w:rsid w:val="005E4561"/>
    <w:rsid w:val="005F232F"/>
    <w:rsid w:val="00610F51"/>
    <w:rsid w:val="006114F0"/>
    <w:rsid w:val="00653FC5"/>
    <w:rsid w:val="00673D55"/>
    <w:rsid w:val="0067729E"/>
    <w:rsid w:val="00694ADA"/>
    <w:rsid w:val="006C53E1"/>
    <w:rsid w:val="006C6DAF"/>
    <w:rsid w:val="006D5351"/>
    <w:rsid w:val="006E2649"/>
    <w:rsid w:val="006E5D80"/>
    <w:rsid w:val="006F0AF3"/>
    <w:rsid w:val="006F11C2"/>
    <w:rsid w:val="006F4ECD"/>
    <w:rsid w:val="007040CD"/>
    <w:rsid w:val="007100DF"/>
    <w:rsid w:val="00775E08"/>
    <w:rsid w:val="007A2F7E"/>
    <w:rsid w:val="007A377A"/>
    <w:rsid w:val="007B4F48"/>
    <w:rsid w:val="007D3A2F"/>
    <w:rsid w:val="007E051D"/>
    <w:rsid w:val="007F5639"/>
    <w:rsid w:val="00807099"/>
    <w:rsid w:val="008157E5"/>
    <w:rsid w:val="00822C42"/>
    <w:rsid w:val="00824FD2"/>
    <w:rsid w:val="008372E5"/>
    <w:rsid w:val="0083793C"/>
    <w:rsid w:val="00843C3E"/>
    <w:rsid w:val="00844BF9"/>
    <w:rsid w:val="00857B14"/>
    <w:rsid w:val="008635AE"/>
    <w:rsid w:val="0089697E"/>
    <w:rsid w:val="008B0FF7"/>
    <w:rsid w:val="008B155E"/>
    <w:rsid w:val="008D3970"/>
    <w:rsid w:val="00903C44"/>
    <w:rsid w:val="009210D3"/>
    <w:rsid w:val="00966001"/>
    <w:rsid w:val="009803D0"/>
    <w:rsid w:val="00982A97"/>
    <w:rsid w:val="0098470C"/>
    <w:rsid w:val="009863A3"/>
    <w:rsid w:val="009A3E18"/>
    <w:rsid w:val="009C06D1"/>
    <w:rsid w:val="009D614C"/>
    <w:rsid w:val="009D6A63"/>
    <w:rsid w:val="00A22928"/>
    <w:rsid w:val="00A567F0"/>
    <w:rsid w:val="00AA3D00"/>
    <w:rsid w:val="00AD4799"/>
    <w:rsid w:val="00AE1919"/>
    <w:rsid w:val="00AF2BE2"/>
    <w:rsid w:val="00B01F3A"/>
    <w:rsid w:val="00B135E3"/>
    <w:rsid w:val="00B46E2B"/>
    <w:rsid w:val="00B63FEE"/>
    <w:rsid w:val="00B83C10"/>
    <w:rsid w:val="00BD10B6"/>
    <w:rsid w:val="00BD7A16"/>
    <w:rsid w:val="00BF0D29"/>
    <w:rsid w:val="00C053B8"/>
    <w:rsid w:val="00C12D98"/>
    <w:rsid w:val="00C5702F"/>
    <w:rsid w:val="00C93343"/>
    <w:rsid w:val="00C97670"/>
    <w:rsid w:val="00CB149C"/>
    <w:rsid w:val="00CC77F5"/>
    <w:rsid w:val="00CD1012"/>
    <w:rsid w:val="00CE3062"/>
    <w:rsid w:val="00CE5604"/>
    <w:rsid w:val="00CF724B"/>
    <w:rsid w:val="00D036C8"/>
    <w:rsid w:val="00D066A7"/>
    <w:rsid w:val="00D149C4"/>
    <w:rsid w:val="00D157F3"/>
    <w:rsid w:val="00D26100"/>
    <w:rsid w:val="00D40987"/>
    <w:rsid w:val="00D47AE9"/>
    <w:rsid w:val="00D91960"/>
    <w:rsid w:val="00D9417E"/>
    <w:rsid w:val="00DB6E8A"/>
    <w:rsid w:val="00DD38CB"/>
    <w:rsid w:val="00DF2F19"/>
    <w:rsid w:val="00E2031A"/>
    <w:rsid w:val="00E22A67"/>
    <w:rsid w:val="00E33B70"/>
    <w:rsid w:val="00E34D55"/>
    <w:rsid w:val="00E703CF"/>
    <w:rsid w:val="00E7636D"/>
    <w:rsid w:val="00EB1022"/>
    <w:rsid w:val="00EB1942"/>
    <w:rsid w:val="00EB1C24"/>
    <w:rsid w:val="00ED2020"/>
    <w:rsid w:val="00ED5DFB"/>
    <w:rsid w:val="00EE023A"/>
    <w:rsid w:val="00EF3343"/>
    <w:rsid w:val="00F04FCE"/>
    <w:rsid w:val="00F07F57"/>
    <w:rsid w:val="00F237E6"/>
    <w:rsid w:val="00F37F0F"/>
    <w:rsid w:val="00F42DF1"/>
    <w:rsid w:val="00F4780F"/>
    <w:rsid w:val="00F50E18"/>
    <w:rsid w:val="00F7160A"/>
    <w:rsid w:val="00F823A8"/>
    <w:rsid w:val="00F82759"/>
    <w:rsid w:val="00F96536"/>
    <w:rsid w:val="00FC54EF"/>
    <w:rsid w:val="00FE3B54"/>
    <w:rsid w:val="00FE4A5A"/>
    <w:rsid w:val="00FF5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CE93E"/>
  <w15:chartTrackingRefBased/>
  <w15:docId w15:val="{84EB207C-6EFA-46A1-BC7A-BC57BDC47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qFormat/>
    <w:rsid w:val="006F11C2"/>
    <w:pPr>
      <w:keepNext/>
      <w:spacing w:before="120" w:after="120" w:line="240" w:lineRule="auto"/>
      <w:outlineLvl w:val="0"/>
    </w:pPr>
    <w:rPr>
      <w:rFonts w:eastAsiaTheme="majorEastAsia" w:cstheme="majorBidi"/>
      <w:b/>
      <w:bCs/>
      <w:kern w:val="32"/>
      <w:sz w:val="26"/>
      <w:szCs w:val="32"/>
    </w:rPr>
  </w:style>
  <w:style w:type="paragraph" w:styleId="Heading2">
    <w:name w:val="heading 2"/>
    <w:basedOn w:val="Normal"/>
    <w:next w:val="Normal"/>
    <w:link w:val="Heading2Char"/>
    <w:autoRedefine/>
    <w:unhideWhenUsed/>
    <w:qFormat/>
    <w:rsid w:val="006F11C2"/>
    <w:pPr>
      <w:keepNext/>
      <w:spacing w:before="120" w:after="120" w:line="240" w:lineRule="auto"/>
      <w:outlineLvl w:val="1"/>
    </w:pPr>
    <w:rPr>
      <w:rFonts w:eastAsiaTheme="majorEastAsia" w:cstheme="majorBidi"/>
      <w:b/>
      <w:bCs/>
      <w:iCs/>
      <w:sz w:val="26"/>
      <w:szCs w:val="28"/>
    </w:rPr>
  </w:style>
  <w:style w:type="paragraph" w:styleId="Heading3">
    <w:name w:val="heading 3"/>
    <w:basedOn w:val="Normal"/>
    <w:next w:val="Normal"/>
    <w:link w:val="Heading3Char"/>
    <w:autoRedefine/>
    <w:qFormat/>
    <w:rsid w:val="006F11C2"/>
    <w:pPr>
      <w:keepNext/>
      <w:spacing w:before="120" w:after="120" w:line="240" w:lineRule="auto"/>
      <w:outlineLvl w:val="2"/>
    </w:pPr>
    <w:rPr>
      <w:rFonts w:ascii="Times New Roman" w:eastAsia="SimSun" w:hAnsi="Times New Roman" w:cs="Arial"/>
      <w:b/>
      <w:bCs/>
      <w:i/>
      <w:sz w:val="26"/>
      <w:szCs w:val="26"/>
      <w:lang w:eastAsia="zh-CN"/>
    </w:rPr>
  </w:style>
  <w:style w:type="paragraph" w:styleId="Heading4">
    <w:name w:val="heading 4"/>
    <w:basedOn w:val="Normal"/>
    <w:next w:val="Normal"/>
    <w:link w:val="Heading4Char"/>
    <w:autoRedefine/>
    <w:unhideWhenUsed/>
    <w:qFormat/>
    <w:rsid w:val="006F11C2"/>
    <w:pPr>
      <w:keepNext/>
      <w:spacing w:before="120" w:after="120" w:line="240" w:lineRule="auto"/>
      <w:outlineLvl w:val="3"/>
    </w:pPr>
    <w:rPr>
      <w:rFonts w:eastAsiaTheme="minorEastAsia"/>
      <w:b/>
      <w:bCs/>
      <w:i/>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6F11C2"/>
    <w:rPr>
      <w:rFonts w:eastAsiaTheme="minorEastAsia"/>
      <w:b/>
      <w:bCs/>
      <w:i/>
      <w:sz w:val="26"/>
      <w:szCs w:val="28"/>
    </w:rPr>
  </w:style>
  <w:style w:type="character" w:customStyle="1" w:styleId="Heading3Char">
    <w:name w:val="Heading 3 Char"/>
    <w:basedOn w:val="DefaultParagraphFont"/>
    <w:link w:val="Heading3"/>
    <w:rsid w:val="006F11C2"/>
    <w:rPr>
      <w:rFonts w:ascii="Times New Roman" w:eastAsia="SimSun" w:hAnsi="Times New Roman" w:cs="Arial"/>
      <w:b/>
      <w:bCs/>
      <w:i/>
      <w:sz w:val="26"/>
      <w:szCs w:val="26"/>
      <w:lang w:eastAsia="zh-CN"/>
    </w:rPr>
  </w:style>
  <w:style w:type="character" w:customStyle="1" w:styleId="Heading1Char">
    <w:name w:val="Heading 1 Char"/>
    <w:basedOn w:val="DefaultParagraphFont"/>
    <w:link w:val="Heading1"/>
    <w:rsid w:val="006F11C2"/>
    <w:rPr>
      <w:rFonts w:eastAsiaTheme="majorEastAsia" w:cstheme="majorBidi"/>
      <w:b/>
      <w:bCs/>
      <w:kern w:val="32"/>
      <w:sz w:val="26"/>
      <w:szCs w:val="32"/>
    </w:rPr>
  </w:style>
  <w:style w:type="character" w:customStyle="1" w:styleId="Heading2Char">
    <w:name w:val="Heading 2 Char"/>
    <w:basedOn w:val="DefaultParagraphFont"/>
    <w:link w:val="Heading2"/>
    <w:rsid w:val="006F11C2"/>
    <w:rPr>
      <w:rFonts w:eastAsiaTheme="majorEastAsia" w:cstheme="majorBidi"/>
      <w:b/>
      <w:bCs/>
      <w:iCs/>
      <w:sz w:val="26"/>
      <w:szCs w:val="28"/>
    </w:rPr>
  </w:style>
  <w:style w:type="paragraph" w:styleId="ListParagraph">
    <w:name w:val="List Paragraph"/>
    <w:basedOn w:val="Normal"/>
    <w:uiPriority w:val="34"/>
    <w:qFormat/>
    <w:rsid w:val="009D614C"/>
    <w:pPr>
      <w:ind w:left="720"/>
      <w:contextualSpacing/>
    </w:pPr>
  </w:style>
  <w:style w:type="table" w:styleId="TableGrid">
    <w:name w:val="Table Grid"/>
    <w:basedOn w:val="TableNormal"/>
    <w:uiPriority w:val="39"/>
    <w:rsid w:val="005F23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E3B54"/>
    <w:rPr>
      <w:sz w:val="16"/>
      <w:szCs w:val="16"/>
    </w:rPr>
  </w:style>
  <w:style w:type="paragraph" w:styleId="CommentText">
    <w:name w:val="annotation text"/>
    <w:basedOn w:val="Normal"/>
    <w:link w:val="CommentTextChar"/>
    <w:uiPriority w:val="99"/>
    <w:semiHidden/>
    <w:unhideWhenUsed/>
    <w:rsid w:val="00FE3B54"/>
    <w:pPr>
      <w:spacing w:line="240" w:lineRule="auto"/>
    </w:pPr>
    <w:rPr>
      <w:sz w:val="20"/>
      <w:szCs w:val="20"/>
    </w:rPr>
  </w:style>
  <w:style w:type="character" w:customStyle="1" w:styleId="CommentTextChar">
    <w:name w:val="Comment Text Char"/>
    <w:basedOn w:val="DefaultParagraphFont"/>
    <w:link w:val="CommentText"/>
    <w:uiPriority w:val="99"/>
    <w:semiHidden/>
    <w:rsid w:val="00FE3B54"/>
    <w:rPr>
      <w:sz w:val="20"/>
      <w:szCs w:val="20"/>
    </w:rPr>
  </w:style>
  <w:style w:type="paragraph" w:styleId="CommentSubject">
    <w:name w:val="annotation subject"/>
    <w:basedOn w:val="CommentText"/>
    <w:next w:val="CommentText"/>
    <w:link w:val="CommentSubjectChar"/>
    <w:uiPriority w:val="99"/>
    <w:semiHidden/>
    <w:unhideWhenUsed/>
    <w:rsid w:val="00FE3B54"/>
    <w:rPr>
      <w:b/>
      <w:bCs/>
    </w:rPr>
  </w:style>
  <w:style w:type="character" w:customStyle="1" w:styleId="CommentSubjectChar">
    <w:name w:val="Comment Subject Char"/>
    <w:basedOn w:val="CommentTextChar"/>
    <w:link w:val="CommentSubject"/>
    <w:uiPriority w:val="99"/>
    <w:semiHidden/>
    <w:rsid w:val="00FE3B54"/>
    <w:rPr>
      <w:b/>
      <w:bCs/>
      <w:sz w:val="20"/>
      <w:szCs w:val="20"/>
    </w:rPr>
  </w:style>
  <w:style w:type="paragraph" w:styleId="BalloonText">
    <w:name w:val="Balloon Text"/>
    <w:basedOn w:val="Normal"/>
    <w:link w:val="BalloonTextChar"/>
    <w:uiPriority w:val="99"/>
    <w:semiHidden/>
    <w:unhideWhenUsed/>
    <w:rsid w:val="00FE3B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3B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32271">
      <w:bodyDiv w:val="1"/>
      <w:marLeft w:val="0"/>
      <w:marRight w:val="0"/>
      <w:marTop w:val="0"/>
      <w:marBottom w:val="0"/>
      <w:divBdr>
        <w:top w:val="none" w:sz="0" w:space="0" w:color="auto"/>
        <w:left w:val="none" w:sz="0" w:space="0" w:color="auto"/>
        <w:bottom w:val="none" w:sz="0" w:space="0" w:color="auto"/>
        <w:right w:val="none" w:sz="0" w:space="0" w:color="auto"/>
      </w:divBdr>
    </w:div>
    <w:div w:id="757287190">
      <w:bodyDiv w:val="1"/>
      <w:marLeft w:val="0"/>
      <w:marRight w:val="0"/>
      <w:marTop w:val="0"/>
      <w:marBottom w:val="0"/>
      <w:divBdr>
        <w:top w:val="none" w:sz="0" w:space="0" w:color="auto"/>
        <w:left w:val="none" w:sz="0" w:space="0" w:color="auto"/>
        <w:bottom w:val="none" w:sz="0" w:space="0" w:color="auto"/>
        <w:right w:val="none" w:sz="0" w:space="0" w:color="auto"/>
      </w:divBdr>
    </w:div>
    <w:div w:id="804736860">
      <w:bodyDiv w:val="1"/>
      <w:marLeft w:val="0"/>
      <w:marRight w:val="0"/>
      <w:marTop w:val="0"/>
      <w:marBottom w:val="0"/>
      <w:divBdr>
        <w:top w:val="none" w:sz="0" w:space="0" w:color="auto"/>
        <w:left w:val="none" w:sz="0" w:space="0" w:color="auto"/>
        <w:bottom w:val="none" w:sz="0" w:space="0" w:color="auto"/>
        <w:right w:val="none" w:sz="0" w:space="0" w:color="auto"/>
      </w:divBdr>
    </w:div>
    <w:div w:id="848787244">
      <w:bodyDiv w:val="1"/>
      <w:marLeft w:val="0"/>
      <w:marRight w:val="0"/>
      <w:marTop w:val="0"/>
      <w:marBottom w:val="0"/>
      <w:divBdr>
        <w:top w:val="none" w:sz="0" w:space="0" w:color="auto"/>
        <w:left w:val="none" w:sz="0" w:space="0" w:color="auto"/>
        <w:bottom w:val="none" w:sz="0" w:space="0" w:color="auto"/>
        <w:right w:val="none" w:sz="0" w:space="0" w:color="auto"/>
      </w:divBdr>
    </w:div>
    <w:div w:id="1019892030">
      <w:bodyDiv w:val="1"/>
      <w:marLeft w:val="0"/>
      <w:marRight w:val="0"/>
      <w:marTop w:val="0"/>
      <w:marBottom w:val="0"/>
      <w:divBdr>
        <w:top w:val="none" w:sz="0" w:space="0" w:color="auto"/>
        <w:left w:val="none" w:sz="0" w:space="0" w:color="auto"/>
        <w:bottom w:val="none" w:sz="0" w:space="0" w:color="auto"/>
        <w:right w:val="none" w:sz="0" w:space="0" w:color="auto"/>
      </w:divBdr>
    </w:div>
    <w:div w:id="1103693240">
      <w:bodyDiv w:val="1"/>
      <w:marLeft w:val="0"/>
      <w:marRight w:val="0"/>
      <w:marTop w:val="0"/>
      <w:marBottom w:val="0"/>
      <w:divBdr>
        <w:top w:val="none" w:sz="0" w:space="0" w:color="auto"/>
        <w:left w:val="none" w:sz="0" w:space="0" w:color="auto"/>
        <w:bottom w:val="none" w:sz="0" w:space="0" w:color="auto"/>
        <w:right w:val="none" w:sz="0" w:space="0" w:color="auto"/>
      </w:divBdr>
    </w:div>
    <w:div w:id="1358895049">
      <w:bodyDiv w:val="1"/>
      <w:marLeft w:val="0"/>
      <w:marRight w:val="0"/>
      <w:marTop w:val="0"/>
      <w:marBottom w:val="0"/>
      <w:divBdr>
        <w:top w:val="none" w:sz="0" w:space="0" w:color="auto"/>
        <w:left w:val="none" w:sz="0" w:space="0" w:color="auto"/>
        <w:bottom w:val="none" w:sz="0" w:space="0" w:color="auto"/>
        <w:right w:val="none" w:sz="0" w:space="0" w:color="auto"/>
      </w:divBdr>
    </w:div>
    <w:div w:id="1480002457">
      <w:bodyDiv w:val="1"/>
      <w:marLeft w:val="0"/>
      <w:marRight w:val="0"/>
      <w:marTop w:val="0"/>
      <w:marBottom w:val="0"/>
      <w:divBdr>
        <w:top w:val="none" w:sz="0" w:space="0" w:color="auto"/>
        <w:left w:val="none" w:sz="0" w:space="0" w:color="auto"/>
        <w:bottom w:val="none" w:sz="0" w:space="0" w:color="auto"/>
        <w:right w:val="none" w:sz="0" w:space="0" w:color="auto"/>
      </w:divBdr>
    </w:div>
    <w:div w:id="1693795588">
      <w:bodyDiv w:val="1"/>
      <w:marLeft w:val="0"/>
      <w:marRight w:val="0"/>
      <w:marTop w:val="0"/>
      <w:marBottom w:val="0"/>
      <w:divBdr>
        <w:top w:val="none" w:sz="0" w:space="0" w:color="auto"/>
        <w:left w:val="none" w:sz="0" w:space="0" w:color="auto"/>
        <w:bottom w:val="none" w:sz="0" w:space="0" w:color="auto"/>
        <w:right w:val="none" w:sz="0" w:space="0" w:color="auto"/>
      </w:divBdr>
    </w:div>
    <w:div w:id="1906915576">
      <w:bodyDiv w:val="1"/>
      <w:marLeft w:val="0"/>
      <w:marRight w:val="0"/>
      <w:marTop w:val="0"/>
      <w:marBottom w:val="0"/>
      <w:divBdr>
        <w:top w:val="none" w:sz="0" w:space="0" w:color="auto"/>
        <w:left w:val="none" w:sz="0" w:space="0" w:color="auto"/>
        <w:bottom w:val="none" w:sz="0" w:space="0" w:color="auto"/>
        <w:right w:val="none" w:sz="0" w:space="0" w:color="auto"/>
      </w:divBdr>
    </w:div>
    <w:div w:id="2025086676">
      <w:bodyDiv w:val="1"/>
      <w:marLeft w:val="0"/>
      <w:marRight w:val="0"/>
      <w:marTop w:val="0"/>
      <w:marBottom w:val="0"/>
      <w:divBdr>
        <w:top w:val="none" w:sz="0" w:space="0" w:color="auto"/>
        <w:left w:val="none" w:sz="0" w:space="0" w:color="auto"/>
        <w:bottom w:val="none" w:sz="0" w:space="0" w:color="auto"/>
        <w:right w:val="none" w:sz="0" w:space="0" w:color="auto"/>
      </w:divBdr>
    </w:div>
    <w:div w:id="211251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600</TotalTime>
  <Pages>23</Pages>
  <Words>1987</Words>
  <Characters>11331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Hoang</dc:creator>
  <cp:keywords/>
  <dc:description/>
  <cp:lastModifiedBy>Admin</cp:lastModifiedBy>
  <cp:revision>148</cp:revision>
  <dcterms:created xsi:type="dcterms:W3CDTF">2020-11-23T09:45:00Z</dcterms:created>
  <dcterms:modified xsi:type="dcterms:W3CDTF">2020-11-26T06:21:00Z</dcterms:modified>
</cp:coreProperties>
</file>