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41D628" wp14:paraId="36B01474" wp14:textId="0FF2F25E">
      <w:pPr>
        <w:jc w:val="center"/>
      </w:pPr>
      <w:r w:rsidRPr="4941D628" w:rsidR="199D8B4D">
        <w:rPr>
          <w:rFonts w:ascii="Times New Roman" w:hAnsi="Times New Roman" w:eastAsia="Times New Roman" w:cs="Times New Roman" w:asciiTheme="minorAscii" w:hAnsiTheme="minorAscii" w:eastAsiaTheme="minorAscii" w:cstheme="minorAscii"/>
          <w:b w:val="1"/>
          <w:bCs w:val="1"/>
          <w:sz w:val="48"/>
          <w:szCs w:val="48"/>
        </w:rPr>
        <w:t>BÀI TẬP TÓM TẮT HAI BÀI BÁO</w:t>
      </w:r>
    </w:p>
    <w:p w:rsidR="4941D628" w:rsidP="4941D628" w:rsidRDefault="4941D628" w14:paraId="3A3C9886" w14:textId="2C681F8B">
      <w:pPr>
        <w:jc w:val="center"/>
        <w:rPr>
          <w:rFonts w:ascii="Times New Roman" w:hAnsi="Times New Roman" w:eastAsia="Times New Roman" w:cs="Times New Roman" w:asciiTheme="minorAscii" w:hAnsiTheme="minorAscii" w:eastAsiaTheme="minorAscii" w:cstheme="minorAscii"/>
          <w:b w:val="1"/>
          <w:bCs w:val="1"/>
          <w:sz w:val="48"/>
          <w:szCs w:val="48"/>
        </w:rPr>
      </w:pPr>
    </w:p>
    <w:p w:rsidR="4941D628" w:rsidP="4941D628" w:rsidRDefault="4941D628" w14:paraId="1EF10529" w14:textId="3F15C01D">
      <w:pPr>
        <w:jc w:val="center"/>
        <w:rPr>
          <w:rFonts w:ascii="Times New Roman" w:hAnsi="Times New Roman" w:eastAsia="Times New Roman" w:cs="Times New Roman" w:asciiTheme="minorAscii" w:hAnsiTheme="minorAscii" w:eastAsiaTheme="minorAscii" w:cstheme="minorAscii"/>
          <w:b w:val="1"/>
          <w:bCs w:val="1"/>
          <w:sz w:val="24"/>
          <w:szCs w:val="24"/>
        </w:rPr>
      </w:pPr>
    </w:p>
    <w:p w:rsidR="199D8B4D" w:rsidP="4941D628" w:rsidRDefault="199D8B4D" w14:paraId="74336B73" w14:textId="7E86948C">
      <w:pPr>
        <w:pStyle w:val="Normal"/>
        <w:jc w:val="center"/>
      </w:pPr>
      <w:r w:rsidRPr="4941D628" w:rsidR="199D8B4D">
        <w:rPr>
          <w:rFonts w:ascii="Times New Roman" w:hAnsi="Times New Roman" w:eastAsia="Times New Roman" w:cs="Times New Roman" w:asciiTheme="minorAscii" w:hAnsiTheme="minorAscii" w:eastAsiaTheme="minorAscii" w:cstheme="minorAscii"/>
          <w:b w:val="0"/>
          <w:bCs w:val="0"/>
          <w:sz w:val="24"/>
          <w:szCs w:val="24"/>
        </w:rPr>
        <w:t>Họ Tên : Vũ Gia Huy</w:t>
      </w:r>
    </w:p>
    <w:p w:rsidR="199D8B4D" w:rsidP="4941D628" w:rsidRDefault="199D8B4D" w14:paraId="6469BB98" w14:textId="45542908">
      <w:pPr>
        <w:pStyle w:val="Normal"/>
        <w:jc w:val="center"/>
      </w:pPr>
      <w:r w:rsidRPr="4941D628" w:rsidR="199D8B4D">
        <w:rPr>
          <w:rFonts w:ascii="Times New Roman" w:hAnsi="Times New Roman" w:eastAsia="Times New Roman" w:cs="Times New Roman" w:asciiTheme="minorAscii" w:hAnsiTheme="minorAscii" w:eastAsiaTheme="minorAscii" w:cstheme="minorAscii"/>
          <w:b w:val="0"/>
          <w:bCs w:val="0"/>
          <w:sz w:val="24"/>
          <w:szCs w:val="24"/>
        </w:rPr>
        <w:t>MSSV: 3123411125</w:t>
      </w:r>
    </w:p>
    <w:p w:rsidR="199D8B4D" w:rsidP="4941D628" w:rsidRDefault="199D8B4D" w14:paraId="6974D67D" w14:textId="01EE501E">
      <w:pPr>
        <w:pStyle w:val="Normal"/>
        <w:jc w:val="center"/>
      </w:pPr>
      <w:r w:rsidRPr="4941D628" w:rsidR="199D8B4D">
        <w:rPr>
          <w:rFonts w:ascii="Times New Roman" w:hAnsi="Times New Roman" w:eastAsia="Times New Roman" w:cs="Times New Roman" w:asciiTheme="minorAscii" w:hAnsiTheme="minorAscii" w:eastAsiaTheme="minorAscii" w:cstheme="minorAscii"/>
          <w:b w:val="0"/>
          <w:bCs w:val="0"/>
          <w:sz w:val="24"/>
          <w:szCs w:val="24"/>
        </w:rPr>
        <w:t>Lớp: DCT123C3</w:t>
      </w:r>
    </w:p>
    <w:p w:rsidR="4941D628" w:rsidRDefault="4941D628" w14:paraId="1B2571F2" w14:textId="0A733AEA">
      <w:r>
        <w:br w:type="page"/>
      </w:r>
    </w:p>
    <w:p w:rsidR="178E966E" w:rsidP="4941D628" w:rsidRDefault="178E966E" w14:paraId="7A0087D4" w14:textId="12506C70">
      <w:pPr>
        <w:pStyle w:val="Normal"/>
        <w:jc w:val="center"/>
      </w:pPr>
      <w:r w:rsidRPr="4941D628" w:rsidR="178E966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F1F1F"/>
          <w:sz w:val="48"/>
          <w:szCs w:val="48"/>
          <w:lang w:val="vi-VN"/>
        </w:rPr>
        <w:t xml:space="preserve">Giải </w:t>
      </w:r>
      <w:r w:rsidRPr="4941D628" w:rsidR="178E966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F1F1F"/>
          <w:sz w:val="48"/>
          <w:szCs w:val="48"/>
          <w:lang w:val="vi-VN"/>
        </w:rPr>
        <w:t>Nobel</w:t>
      </w:r>
      <w:r w:rsidRPr="4941D628" w:rsidR="178E966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F1F1F"/>
          <w:sz w:val="48"/>
          <w:szCs w:val="48"/>
          <w:lang w:val="vi-VN"/>
        </w:rPr>
        <w:t xml:space="preserve"> vật lý 2024</w:t>
      </w:r>
    </w:p>
    <w:p w:rsidR="178E966E" w:rsidP="4941D628" w:rsidRDefault="178E966E" w14:paraId="348B6DFA" w14:textId="55008D82">
      <w:pPr>
        <w:pStyle w:val="Heading2"/>
        <w:spacing w:before="299" w:beforeAutospacing="off" w:after="299" w:afterAutospacing="off"/>
        <w:jc w:val="left"/>
      </w:pPr>
      <w:r w:rsidRPr="4941D628" w:rsidR="178E966E">
        <w:rPr>
          <w:rFonts w:ascii="Times New Roman" w:hAnsi="Times New Roman" w:eastAsia="Times New Roman" w:cs="Times New Roman"/>
          <w:b w:val="1"/>
          <w:bCs w:val="1"/>
          <w:noProof w:val="0"/>
          <w:sz w:val="36"/>
          <w:szCs w:val="36"/>
          <w:lang w:val="vi-VN"/>
        </w:rPr>
        <w:t>1. Tóm tắt ý chính</w:t>
      </w:r>
    </w:p>
    <w:p w:rsidR="178E966E" w:rsidP="4941D628" w:rsidRDefault="178E966E" w14:paraId="4681C13B" w14:textId="64304EE5">
      <w:pPr>
        <w:spacing w:before="240" w:beforeAutospacing="off" w:after="240" w:afterAutospacing="off"/>
        <w:jc w:val="left"/>
      </w:pPr>
      <w:r w:rsidRPr="4941D628" w:rsidR="178E966E">
        <w:rPr>
          <w:rFonts w:ascii="Times New Roman" w:hAnsi="Times New Roman" w:eastAsia="Times New Roman" w:cs="Times New Roman"/>
          <w:noProof w:val="0"/>
          <w:sz w:val="24"/>
          <w:szCs w:val="24"/>
          <w:lang w:val="vi-VN"/>
        </w:rPr>
        <w:t xml:space="preserve">Nobel Vật lý 2024 được trao cho John J. Hopfield và Geoffrey Hinton nhờ những nghiên cứu đặt nền móng cho </w:t>
      </w:r>
      <w:r w:rsidRPr="4941D628" w:rsidR="178E966E">
        <w:rPr>
          <w:rFonts w:ascii="Times New Roman" w:hAnsi="Times New Roman" w:eastAsia="Times New Roman" w:cs="Times New Roman"/>
          <w:b w:val="1"/>
          <w:bCs w:val="1"/>
          <w:noProof w:val="0"/>
          <w:sz w:val="24"/>
          <w:szCs w:val="24"/>
          <w:lang w:val="vi-VN"/>
        </w:rPr>
        <w:t>mạng nơ-ron nhân tạo</w:t>
      </w:r>
      <w:r w:rsidRPr="4941D628" w:rsidR="178E966E">
        <w:rPr>
          <w:rFonts w:ascii="Times New Roman" w:hAnsi="Times New Roman" w:eastAsia="Times New Roman" w:cs="Times New Roman"/>
          <w:noProof w:val="0"/>
          <w:sz w:val="24"/>
          <w:szCs w:val="24"/>
          <w:lang w:val="vi-VN"/>
        </w:rPr>
        <w:t xml:space="preserve">, một công nghệ đang được sử dụng rộng rãi trong học máy và trí tuệ nhân tạo. Hai nhà khoa học đã vận dụng các ý tưởng từ vật lý để giúp máy tính có thể lưu trữ, nhận diện và tìm ra các đặc điểm trong dữ liệu. </w:t>
      </w:r>
    </w:p>
    <w:p w:rsidR="178E966E" w:rsidP="4941D628" w:rsidRDefault="178E966E" w14:paraId="331935D4" w14:textId="77CA71A7">
      <w:pPr>
        <w:pStyle w:val="Heading2"/>
        <w:spacing w:before="299" w:beforeAutospacing="off" w:after="299" w:afterAutospacing="off"/>
        <w:jc w:val="left"/>
      </w:pPr>
      <w:r w:rsidRPr="4941D628" w:rsidR="178E966E">
        <w:rPr>
          <w:rFonts w:ascii="Times New Roman" w:hAnsi="Times New Roman" w:eastAsia="Times New Roman" w:cs="Times New Roman"/>
          <w:b w:val="1"/>
          <w:bCs w:val="1"/>
          <w:noProof w:val="0"/>
          <w:sz w:val="36"/>
          <w:szCs w:val="36"/>
          <w:lang w:val="vi-VN"/>
        </w:rPr>
        <w:t>2. Những luận điểm chính</w:t>
      </w:r>
    </w:p>
    <w:p w:rsidR="178E966E" w:rsidP="4941D628" w:rsidRDefault="178E966E" w14:paraId="64182F13" w14:textId="666ABC85">
      <w:pPr>
        <w:pStyle w:val="ListParagraph"/>
        <w:numPr>
          <w:ilvl w:val="0"/>
          <w:numId w:val="1"/>
        </w:numPr>
        <w:spacing w:before="0" w:beforeAutospacing="off" w:after="0" w:afterAutospacing="off"/>
        <w:jc w:val="left"/>
        <w:rPr>
          <w:rFonts w:ascii="Times New Roman" w:hAnsi="Times New Roman" w:eastAsia="Times New Roman" w:cs="Times New Roman"/>
          <w:noProof w:val="0"/>
          <w:sz w:val="24"/>
          <w:szCs w:val="24"/>
          <w:lang w:val="vi-VN"/>
        </w:rPr>
      </w:pPr>
      <w:r w:rsidRPr="4941D628" w:rsidR="178E966E">
        <w:rPr>
          <w:rFonts w:ascii="Times New Roman" w:hAnsi="Times New Roman" w:eastAsia="Times New Roman" w:cs="Times New Roman"/>
          <w:b w:val="1"/>
          <w:bCs w:val="1"/>
          <w:noProof w:val="0"/>
          <w:sz w:val="24"/>
          <w:szCs w:val="24"/>
          <w:lang w:val="vi-VN"/>
        </w:rPr>
        <w:t>John J. Hopfield</w:t>
      </w:r>
      <w:r w:rsidRPr="4941D628" w:rsidR="178E966E">
        <w:rPr>
          <w:rFonts w:ascii="Times New Roman" w:hAnsi="Times New Roman" w:eastAsia="Times New Roman" w:cs="Times New Roman"/>
          <w:noProof w:val="0"/>
          <w:sz w:val="24"/>
          <w:szCs w:val="24"/>
          <w:lang w:val="vi-VN"/>
        </w:rPr>
        <w:t xml:space="preserve"> phát triển </w:t>
      </w:r>
      <w:r w:rsidRPr="4941D628" w:rsidR="178E966E">
        <w:rPr>
          <w:rFonts w:ascii="Times New Roman" w:hAnsi="Times New Roman" w:eastAsia="Times New Roman" w:cs="Times New Roman"/>
          <w:i w:val="1"/>
          <w:iCs w:val="1"/>
          <w:noProof w:val="0"/>
          <w:sz w:val="24"/>
          <w:szCs w:val="24"/>
          <w:lang w:val="vi-VN"/>
        </w:rPr>
        <w:t>Hopfield network</w:t>
      </w:r>
      <w:r w:rsidRPr="4941D628" w:rsidR="178E966E">
        <w:rPr>
          <w:rFonts w:ascii="Times New Roman" w:hAnsi="Times New Roman" w:eastAsia="Times New Roman" w:cs="Times New Roman"/>
          <w:noProof w:val="0"/>
          <w:sz w:val="24"/>
          <w:szCs w:val="24"/>
          <w:lang w:val="vi-VN"/>
        </w:rPr>
        <w:t xml:space="preserve">, một loại mạng có khả năng lưu và khôi phục các mẫu dữ liệu. Có thể hình dung đơn giản là nếu đưa vào một bức ảnh bị thiếu hoặc bị nhiễu, mạng có thể xử lý từng bước để tìm lại hình ảnh gần giống với bản gốc. </w:t>
      </w:r>
    </w:p>
    <w:p w:rsidR="178E966E" w:rsidP="4941D628" w:rsidRDefault="178E966E" w14:paraId="2E1D0A58" w14:textId="45B4FE45">
      <w:pPr>
        <w:pStyle w:val="ListParagraph"/>
        <w:numPr>
          <w:ilvl w:val="0"/>
          <w:numId w:val="1"/>
        </w:numPr>
        <w:spacing w:before="0" w:beforeAutospacing="off" w:after="0" w:afterAutospacing="off"/>
        <w:jc w:val="left"/>
        <w:rPr>
          <w:rFonts w:ascii="Times New Roman" w:hAnsi="Times New Roman" w:eastAsia="Times New Roman" w:cs="Times New Roman"/>
          <w:noProof w:val="0"/>
          <w:sz w:val="24"/>
          <w:szCs w:val="24"/>
          <w:lang w:val="vi-VN"/>
        </w:rPr>
      </w:pPr>
      <w:r w:rsidRPr="4941D628" w:rsidR="178E966E">
        <w:rPr>
          <w:rFonts w:ascii="Times New Roman" w:hAnsi="Times New Roman" w:eastAsia="Times New Roman" w:cs="Times New Roman"/>
          <w:b w:val="1"/>
          <w:bCs w:val="1"/>
          <w:noProof w:val="0"/>
          <w:sz w:val="24"/>
          <w:szCs w:val="24"/>
          <w:lang w:val="vi-VN"/>
        </w:rPr>
        <w:t>Geoffrey Hinton</w:t>
      </w:r>
      <w:r w:rsidRPr="4941D628" w:rsidR="178E966E">
        <w:rPr>
          <w:rFonts w:ascii="Times New Roman" w:hAnsi="Times New Roman" w:eastAsia="Times New Roman" w:cs="Times New Roman"/>
          <w:noProof w:val="0"/>
          <w:sz w:val="24"/>
          <w:szCs w:val="24"/>
          <w:lang w:val="vi-VN"/>
        </w:rPr>
        <w:t xml:space="preserve"> phát triển tiếp ý tưởng của Hopfield để tạo ra </w:t>
      </w:r>
      <w:r w:rsidRPr="4941D628" w:rsidR="178E966E">
        <w:rPr>
          <w:rFonts w:ascii="Times New Roman" w:hAnsi="Times New Roman" w:eastAsia="Times New Roman" w:cs="Times New Roman"/>
          <w:i w:val="1"/>
          <w:iCs w:val="1"/>
          <w:noProof w:val="0"/>
          <w:sz w:val="24"/>
          <w:szCs w:val="24"/>
          <w:lang w:val="vi-VN"/>
        </w:rPr>
        <w:t>Boltzmann machine</w:t>
      </w:r>
      <w:r w:rsidRPr="4941D628" w:rsidR="178E966E">
        <w:rPr>
          <w:rFonts w:ascii="Times New Roman" w:hAnsi="Times New Roman" w:eastAsia="Times New Roman" w:cs="Times New Roman"/>
          <w:noProof w:val="0"/>
          <w:sz w:val="24"/>
          <w:szCs w:val="24"/>
          <w:lang w:val="vi-VN"/>
        </w:rPr>
        <w:t xml:space="preserve">. Mạng này có khả năng học cách nhận biết những đặc điểm thường xuất hiện trong dữ liệu và có thể dùng để phân loại hình ảnh hoặc tạo ra những dữ liệu mới có đặc điểm tương tự dữ liệu đã học. </w:t>
      </w:r>
    </w:p>
    <w:p w:rsidR="178E966E" w:rsidP="4941D628" w:rsidRDefault="178E966E" w14:paraId="441AE1E9" w14:textId="6293AE91">
      <w:pPr>
        <w:pStyle w:val="ListParagraph"/>
        <w:numPr>
          <w:ilvl w:val="0"/>
          <w:numId w:val="1"/>
        </w:numPr>
        <w:spacing w:before="0" w:beforeAutospacing="off" w:after="0" w:afterAutospacing="off"/>
        <w:jc w:val="left"/>
        <w:rPr>
          <w:rFonts w:ascii="Times New Roman" w:hAnsi="Times New Roman" w:eastAsia="Times New Roman" w:cs="Times New Roman"/>
          <w:noProof w:val="0"/>
          <w:sz w:val="24"/>
          <w:szCs w:val="24"/>
          <w:lang w:val="vi-VN"/>
        </w:rPr>
      </w:pPr>
      <w:r w:rsidRPr="4941D628" w:rsidR="178E966E">
        <w:rPr>
          <w:rFonts w:ascii="Times New Roman" w:hAnsi="Times New Roman" w:eastAsia="Times New Roman" w:cs="Times New Roman"/>
          <w:noProof w:val="0"/>
          <w:sz w:val="24"/>
          <w:szCs w:val="24"/>
          <w:lang w:val="vi-VN"/>
        </w:rPr>
        <w:t xml:space="preserve">Điểm đặc biệt trong công trình của hai nhà khoa học là họ </w:t>
      </w:r>
      <w:r w:rsidRPr="4941D628" w:rsidR="178E966E">
        <w:rPr>
          <w:rFonts w:ascii="Times New Roman" w:hAnsi="Times New Roman" w:eastAsia="Times New Roman" w:cs="Times New Roman"/>
          <w:b w:val="1"/>
          <w:bCs w:val="1"/>
          <w:noProof w:val="0"/>
          <w:sz w:val="24"/>
          <w:szCs w:val="24"/>
          <w:lang w:val="vi-VN"/>
        </w:rPr>
        <w:t>đưa các nguyên lý của vật lý vào việc xây dựng mạng nơ-ron nhân tạo</w:t>
      </w:r>
      <w:r w:rsidRPr="4941D628" w:rsidR="178E966E">
        <w:rPr>
          <w:rFonts w:ascii="Times New Roman" w:hAnsi="Times New Roman" w:eastAsia="Times New Roman" w:cs="Times New Roman"/>
          <w:noProof w:val="0"/>
          <w:sz w:val="24"/>
          <w:szCs w:val="24"/>
          <w:lang w:val="vi-VN"/>
        </w:rPr>
        <w:t xml:space="preserve">. Các nút trong mạng được ví như tế bào thần kinh, còn các kết nối giữa chúng giống như các khớp nối thần kinh và có thể mạnh lên hoặc yếu đi trong quá trình huấn luyện. </w:t>
      </w:r>
    </w:p>
    <w:p w:rsidR="178E966E" w:rsidP="4941D628" w:rsidRDefault="178E966E" w14:paraId="26913D37" w14:textId="28DD0F04">
      <w:pPr>
        <w:pStyle w:val="ListParagraph"/>
        <w:numPr>
          <w:ilvl w:val="0"/>
          <w:numId w:val="1"/>
        </w:numPr>
        <w:spacing w:before="0" w:beforeAutospacing="off" w:after="0" w:afterAutospacing="off"/>
        <w:jc w:val="left"/>
        <w:rPr>
          <w:rFonts w:ascii="Times New Roman" w:hAnsi="Times New Roman" w:eastAsia="Times New Roman" w:cs="Times New Roman"/>
          <w:noProof w:val="0"/>
          <w:sz w:val="24"/>
          <w:szCs w:val="24"/>
          <w:lang w:val="vi-VN"/>
        </w:rPr>
      </w:pPr>
      <w:r w:rsidRPr="4941D628" w:rsidR="178E966E">
        <w:rPr>
          <w:rFonts w:ascii="Times New Roman" w:hAnsi="Times New Roman" w:eastAsia="Times New Roman" w:cs="Times New Roman"/>
          <w:noProof w:val="0"/>
          <w:sz w:val="24"/>
          <w:szCs w:val="24"/>
          <w:lang w:val="vi-VN"/>
        </w:rPr>
        <w:t xml:space="preserve">Những nghiên cứu này được thực hiện từ những năm </w:t>
      </w:r>
      <w:r w:rsidRPr="4941D628" w:rsidR="178E966E">
        <w:rPr>
          <w:rFonts w:ascii="Times New Roman" w:hAnsi="Times New Roman" w:eastAsia="Times New Roman" w:cs="Times New Roman"/>
          <w:b w:val="1"/>
          <w:bCs w:val="1"/>
          <w:noProof w:val="0"/>
          <w:sz w:val="24"/>
          <w:szCs w:val="24"/>
          <w:lang w:val="vi-VN"/>
        </w:rPr>
        <w:t>1980</w:t>
      </w:r>
      <w:r w:rsidRPr="4941D628" w:rsidR="178E966E">
        <w:rPr>
          <w:rFonts w:ascii="Times New Roman" w:hAnsi="Times New Roman" w:eastAsia="Times New Roman" w:cs="Times New Roman"/>
          <w:noProof w:val="0"/>
          <w:sz w:val="24"/>
          <w:szCs w:val="24"/>
          <w:lang w:val="vi-VN"/>
        </w:rPr>
        <w:t xml:space="preserve">, khá lâu trước khi AI trở thành một chủ đề quen thuộc như hiện nay. Công trình của Hinton sau đó góp phần thúc đẩy sự phát triển mạnh mẽ của học máy. </w:t>
      </w:r>
    </w:p>
    <w:p w:rsidR="178E966E" w:rsidP="4941D628" w:rsidRDefault="178E966E" w14:paraId="1C4186AB" w14:textId="0AC79C2B">
      <w:pPr>
        <w:pStyle w:val="ListParagraph"/>
        <w:numPr>
          <w:ilvl w:val="0"/>
          <w:numId w:val="1"/>
        </w:numPr>
        <w:spacing w:before="0" w:beforeAutospacing="off" w:after="0" w:afterAutospacing="off"/>
        <w:jc w:val="left"/>
        <w:rPr>
          <w:rFonts w:ascii="Times New Roman" w:hAnsi="Times New Roman" w:eastAsia="Times New Roman" w:cs="Times New Roman"/>
          <w:noProof w:val="0"/>
          <w:sz w:val="24"/>
          <w:szCs w:val="24"/>
          <w:lang w:val="vi-VN"/>
        </w:rPr>
      </w:pPr>
      <w:r w:rsidRPr="4941D628" w:rsidR="178E966E">
        <w:rPr>
          <w:rFonts w:ascii="Times New Roman" w:hAnsi="Times New Roman" w:eastAsia="Times New Roman" w:cs="Times New Roman"/>
          <w:noProof w:val="0"/>
          <w:sz w:val="24"/>
          <w:szCs w:val="24"/>
          <w:lang w:val="vi-VN"/>
        </w:rPr>
        <w:t xml:space="preserve">Các thành quả này không chỉ có ý nghĩa trong lĩnh vực AI. Hiện nay, </w:t>
      </w:r>
      <w:r w:rsidRPr="4941D628" w:rsidR="178E966E">
        <w:rPr>
          <w:rFonts w:ascii="Times New Roman" w:hAnsi="Times New Roman" w:eastAsia="Times New Roman" w:cs="Times New Roman"/>
          <w:b w:val="1"/>
          <w:bCs w:val="1"/>
          <w:noProof w:val="0"/>
          <w:sz w:val="24"/>
          <w:szCs w:val="24"/>
          <w:lang w:val="vi-VN"/>
        </w:rPr>
        <w:t>mạng nơ-ron nhân tạo còn được sử dụng trong vật lý</w:t>
      </w:r>
      <w:r w:rsidRPr="4941D628" w:rsidR="178E966E">
        <w:rPr>
          <w:rFonts w:ascii="Times New Roman" w:hAnsi="Times New Roman" w:eastAsia="Times New Roman" w:cs="Times New Roman"/>
          <w:noProof w:val="0"/>
          <w:sz w:val="24"/>
          <w:szCs w:val="24"/>
          <w:lang w:val="vi-VN"/>
        </w:rPr>
        <w:t xml:space="preserve">, chẳng hạn để nghiên cứu và phát triển những vật liệu có các tính chất được mong muốn. </w:t>
      </w:r>
    </w:p>
    <w:p w:rsidR="178E966E" w:rsidP="4941D628" w:rsidRDefault="178E966E" w14:paraId="083E53A6" w14:textId="4D825AA0">
      <w:pPr>
        <w:pStyle w:val="Heading2"/>
        <w:spacing w:before="299" w:beforeAutospacing="off" w:after="299" w:afterAutospacing="off"/>
        <w:jc w:val="left"/>
      </w:pPr>
      <w:r w:rsidRPr="4941D628" w:rsidR="178E966E">
        <w:rPr>
          <w:rFonts w:ascii="Times New Roman" w:hAnsi="Times New Roman" w:eastAsia="Times New Roman" w:cs="Times New Roman"/>
          <w:b w:val="1"/>
          <w:bCs w:val="1"/>
          <w:noProof w:val="0"/>
          <w:sz w:val="36"/>
          <w:szCs w:val="36"/>
          <w:lang w:val="vi-VN"/>
        </w:rPr>
        <w:t>3. Bài học và ý nghĩa thực tế</w:t>
      </w:r>
    </w:p>
    <w:p w:rsidR="178E966E" w:rsidP="4941D628" w:rsidRDefault="178E966E" w14:paraId="6996F6CD" w14:textId="57E606C9">
      <w:pPr>
        <w:spacing w:before="240" w:beforeAutospacing="off" w:after="240" w:afterAutospacing="off"/>
        <w:jc w:val="left"/>
      </w:pPr>
      <w:r w:rsidRPr="4941D628" w:rsidR="178E966E">
        <w:rPr>
          <w:rFonts w:ascii="Times New Roman" w:hAnsi="Times New Roman" w:eastAsia="Times New Roman" w:cs="Times New Roman"/>
          <w:noProof w:val="0"/>
          <w:sz w:val="24"/>
          <w:szCs w:val="24"/>
          <w:lang w:val="vi-VN"/>
        </w:rPr>
        <w:t xml:space="preserve">Với góc nhìn của một sinh viên, điều mình thấy đáng học nhất từ bài báo là một ý tưởng hay không nhất thiết phải cho ra kết quả ngay lập tức. Hopfield và Hinton đã nghiên cứu mạng nơ-ron từ hàng chục năm trước, trong khi đến sau này công nghệ AI mới thực sự phát triển mạnh và được ứng dụng rộng rãi. Thực ra, câu chuyện này khá gần với việc học ở đại học: có những kiến thức lúc mới học tưởng như rất xa thực tế, nhưng nếu mình hiểu được bản chất và biết kết hợp nó với những lĩnh vực khác thì sau này lại có thể tạo ra những ứng dụng rất lớn. Việc kết hợp </w:t>
      </w:r>
      <w:r w:rsidRPr="4941D628" w:rsidR="178E966E">
        <w:rPr>
          <w:rFonts w:ascii="Times New Roman" w:hAnsi="Times New Roman" w:eastAsia="Times New Roman" w:cs="Times New Roman"/>
          <w:b w:val="1"/>
          <w:bCs w:val="1"/>
          <w:noProof w:val="0"/>
          <w:sz w:val="24"/>
          <w:szCs w:val="24"/>
          <w:lang w:val="vi-VN"/>
        </w:rPr>
        <w:t>vật lý, toán học và khoa học máy tính</w:t>
      </w:r>
      <w:r w:rsidRPr="4941D628" w:rsidR="178E966E">
        <w:rPr>
          <w:rFonts w:ascii="Times New Roman" w:hAnsi="Times New Roman" w:eastAsia="Times New Roman" w:cs="Times New Roman"/>
          <w:noProof w:val="0"/>
          <w:sz w:val="24"/>
          <w:szCs w:val="24"/>
          <w:lang w:val="vi-VN"/>
        </w:rPr>
        <w:t xml:space="preserve"> trong công trình của hai nhà khoa học cũng cho thấy sinh viên không nên chỉ học một lĩnh vực theo kiểu tách biệt, mà nên biết liên hệ kiến thức giữa các môn để giải quyết vấn đề tốt hơn.</w:t>
      </w:r>
    </w:p>
    <w:p w:rsidR="178E966E" w:rsidP="4941D628" w:rsidRDefault="178E966E" w14:paraId="32DF7D2A" w14:textId="6BF64E9D">
      <w:pPr>
        <w:pStyle w:val="Normal"/>
        <w:jc w:val="center"/>
      </w:pPr>
      <w:r w:rsidRPr="4941D628" w:rsidR="178E966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F1F1F"/>
          <w:sz w:val="48"/>
          <w:szCs w:val="48"/>
          <w:lang w:val="vi-VN"/>
        </w:rPr>
        <w:t>Deep Learning Review  - Yan Lecun</w:t>
      </w:r>
    </w:p>
    <w:p w:rsidR="02B8C2A4" w:rsidP="4941D628" w:rsidRDefault="02B8C2A4" w14:paraId="41C82C5D" w14:textId="6AB2072B">
      <w:pPr>
        <w:pStyle w:val="Heading2"/>
        <w:spacing w:before="299" w:beforeAutospacing="off" w:after="299" w:afterAutospacing="off"/>
        <w:jc w:val="left"/>
      </w:pPr>
      <w:r w:rsidRPr="4941D628" w:rsidR="02B8C2A4">
        <w:rPr>
          <w:rFonts w:ascii="Times New Roman" w:hAnsi="Times New Roman" w:eastAsia="Times New Roman" w:cs="Times New Roman"/>
          <w:b w:val="1"/>
          <w:bCs w:val="1"/>
          <w:noProof w:val="0"/>
          <w:sz w:val="36"/>
          <w:szCs w:val="36"/>
          <w:lang w:val="vi-VN"/>
        </w:rPr>
        <w:t>1. Tóm tắt ý chính</w:t>
      </w:r>
    </w:p>
    <w:p w:rsidR="66DB532C" w:rsidP="4941D628" w:rsidRDefault="66DB532C" w14:paraId="2228A2BD" w14:textId="2B0FF9DA">
      <w:pPr>
        <w:pStyle w:val="Normal"/>
        <w:spacing w:before="240" w:beforeAutospacing="off" w:after="240" w:afterAutospacing="off"/>
        <w:jc w:val="left"/>
      </w:pPr>
      <w:r w:rsidRPr="4941D628" w:rsidR="66DB532C">
        <w:rPr>
          <w:rFonts w:ascii="Times New Roman" w:hAnsi="Times New Roman" w:eastAsia="Times New Roman" w:cs="Times New Roman"/>
          <w:noProof w:val="0"/>
          <w:sz w:val="24"/>
          <w:szCs w:val="24"/>
          <w:lang w:val="vi-VN"/>
        </w:rPr>
        <w:t xml:space="preserve">Bài báo giới thiệu quá trình phát triển của </w:t>
      </w:r>
      <w:r w:rsidRPr="4941D628" w:rsidR="66DB532C">
        <w:rPr>
          <w:rFonts w:ascii="Times New Roman" w:hAnsi="Times New Roman" w:eastAsia="Times New Roman" w:cs="Times New Roman"/>
          <w:b w:val="1"/>
          <w:bCs w:val="1"/>
          <w:noProof w:val="0"/>
          <w:sz w:val="24"/>
          <w:szCs w:val="24"/>
          <w:lang w:val="vi-VN"/>
        </w:rPr>
        <w:t>Deep Learning</w:t>
      </w:r>
      <w:r w:rsidRPr="4941D628" w:rsidR="66DB532C">
        <w:rPr>
          <w:rFonts w:ascii="Times New Roman" w:hAnsi="Times New Roman" w:eastAsia="Times New Roman" w:cs="Times New Roman"/>
          <w:noProof w:val="0"/>
          <w:sz w:val="24"/>
          <w:szCs w:val="24"/>
          <w:lang w:val="vi-VN"/>
        </w:rPr>
        <w:t xml:space="preserve"> và cách các mạng nơ-ron nhiều lớp có thể tự học đặc trưng từ dữ liệu thay vì phải thiết kế thủ công. Công nghệ này đã được ứng dụng hiệu quả trong nhận dạng hình ảnh, xử lý tiếng nói, ngôn ngữ và nhiều bài toán khác.</w:t>
      </w:r>
    </w:p>
    <w:p w:rsidR="02B8C2A4" w:rsidP="4941D628" w:rsidRDefault="02B8C2A4" w14:paraId="57E8943B" w14:textId="34E4657A">
      <w:pPr>
        <w:pStyle w:val="Heading2"/>
        <w:spacing w:before="299" w:beforeAutospacing="off" w:after="299" w:afterAutospacing="off"/>
        <w:jc w:val="left"/>
      </w:pPr>
      <w:r w:rsidRPr="4941D628" w:rsidR="02B8C2A4">
        <w:rPr>
          <w:rFonts w:ascii="Times New Roman" w:hAnsi="Times New Roman" w:eastAsia="Times New Roman" w:cs="Times New Roman"/>
          <w:b w:val="1"/>
          <w:bCs w:val="1"/>
          <w:noProof w:val="0"/>
          <w:sz w:val="36"/>
          <w:szCs w:val="36"/>
          <w:lang w:val="vi-VN"/>
        </w:rPr>
        <w:t>2. Những luận điểm chính</w:t>
      </w:r>
    </w:p>
    <w:p w:rsidR="7652F01A" w:rsidP="4941D628" w:rsidRDefault="7652F01A" w14:paraId="69780484" w14:textId="38A33144">
      <w:pPr>
        <w:pStyle w:val="ListParagraph"/>
        <w:numPr>
          <w:ilvl w:val="0"/>
          <w:numId w:val="2"/>
        </w:numPr>
        <w:spacing w:before="240" w:beforeAutospacing="off" w:after="240" w:afterAutospacing="off"/>
        <w:jc w:val="left"/>
        <w:rPr>
          <w:noProof w:val="0"/>
          <w:lang w:val="vi-VN"/>
        </w:rPr>
      </w:pPr>
      <w:r w:rsidRPr="4941D628" w:rsidR="7652F01A">
        <w:rPr>
          <w:b w:val="1"/>
          <w:bCs w:val="1"/>
          <w:noProof w:val="0"/>
          <w:lang w:val="vi-VN"/>
        </w:rPr>
        <w:t>Tự học đặc trưng:</w:t>
      </w:r>
      <w:r w:rsidRPr="4941D628" w:rsidR="7652F01A">
        <w:rPr>
          <w:noProof w:val="0"/>
          <w:lang w:val="vi-VN"/>
        </w:rPr>
        <w:t xml:space="preserve"> Deep Learning sử dụng nhiều lớp xử lý để biến đổi dữ liệu thành những biểu diễn ngày càng phù hợp với nhiệm vụ. Nhờ vậy, con người không cần xác định trước tất cả đặc trưng cần thiết.</w:t>
      </w:r>
    </w:p>
    <w:p w:rsidR="7652F01A" w:rsidP="4941D628" w:rsidRDefault="7652F01A" w14:paraId="1FF1BB44" w14:textId="18327ECC">
      <w:pPr>
        <w:pStyle w:val="ListParagraph"/>
        <w:numPr>
          <w:ilvl w:val="0"/>
          <w:numId w:val="2"/>
        </w:numPr>
        <w:spacing w:before="0" w:beforeAutospacing="off" w:after="0" w:afterAutospacing="off"/>
        <w:rPr>
          <w:noProof w:val="0"/>
          <w:lang w:val="vi-VN"/>
        </w:rPr>
      </w:pPr>
      <w:r w:rsidRPr="4941D628" w:rsidR="7652F01A">
        <w:rPr>
          <w:b w:val="1"/>
          <w:bCs w:val="1"/>
          <w:noProof w:val="0"/>
          <w:lang w:val="vi-VN"/>
        </w:rPr>
        <w:t>Backpropagation:</w:t>
      </w:r>
      <w:r w:rsidRPr="4941D628" w:rsidR="7652F01A">
        <w:rPr>
          <w:noProof w:val="0"/>
          <w:lang w:val="vi-VN"/>
        </w:rPr>
        <w:t xml:space="preserve"> Đây là phương pháp quan trọng để huấn luyện mạng nơ-ron nhiều lớp. Sai số của mô hình được truyền ngược qua các lớp để điều chỉnh trọng số và giúp mạng học tốt hơn.</w:t>
      </w:r>
    </w:p>
    <w:p w:rsidR="7652F01A" w:rsidP="4941D628" w:rsidRDefault="7652F01A" w14:paraId="5952CCDB" w14:textId="0C915B3B">
      <w:pPr>
        <w:pStyle w:val="ListParagraph"/>
        <w:numPr>
          <w:ilvl w:val="0"/>
          <w:numId w:val="2"/>
        </w:numPr>
        <w:spacing w:before="0" w:beforeAutospacing="off" w:after="0" w:afterAutospacing="off"/>
        <w:rPr>
          <w:noProof w:val="0"/>
          <w:lang w:val="vi-VN"/>
        </w:rPr>
      </w:pPr>
      <w:r w:rsidRPr="4941D628" w:rsidR="7652F01A">
        <w:rPr>
          <w:b w:val="1"/>
          <w:bCs w:val="1"/>
          <w:noProof w:val="0"/>
          <w:lang w:val="vi-VN"/>
        </w:rPr>
        <w:t>CNN và nhận dạng hình ảnh:</w:t>
      </w:r>
      <w:r w:rsidRPr="4941D628" w:rsidR="7652F01A">
        <w:rPr>
          <w:noProof w:val="0"/>
          <w:lang w:val="vi-VN"/>
        </w:rPr>
        <w:t xml:space="preserve"> Mạng nơ-ron tích chập (CNN) đặc biệt hiệu quả với dữ liệu hình ảnh. Kết quả nổi bật tại cuộc thi ImageNet năm 2012 đã làm giảm mạnh lỗi nhận dạng và thúc đẩy Deep Learning được sử dụng rộng rãi hơn.</w:t>
      </w:r>
    </w:p>
    <w:p w:rsidR="7652F01A" w:rsidP="4941D628" w:rsidRDefault="7652F01A" w14:paraId="42A15CCB" w14:textId="2B66CCF4">
      <w:pPr>
        <w:pStyle w:val="ListParagraph"/>
        <w:numPr>
          <w:ilvl w:val="0"/>
          <w:numId w:val="2"/>
        </w:numPr>
        <w:spacing w:before="0" w:beforeAutospacing="off" w:after="0" w:afterAutospacing="off"/>
        <w:rPr>
          <w:noProof w:val="0"/>
          <w:lang w:val="vi-VN"/>
        </w:rPr>
      </w:pPr>
      <w:r w:rsidRPr="4941D628" w:rsidR="7652F01A">
        <w:rPr>
          <w:b w:val="1"/>
          <w:bCs w:val="1"/>
          <w:noProof w:val="0"/>
          <w:lang w:val="vi-VN"/>
        </w:rPr>
        <w:t>RNN và LSTM:</w:t>
      </w:r>
      <w:r w:rsidRPr="4941D628" w:rsidR="7652F01A">
        <w:rPr>
          <w:noProof w:val="0"/>
          <w:lang w:val="vi-VN"/>
        </w:rPr>
        <w:t xml:space="preserve"> RNN phù hợp với dữ liệu có tính tuần tự như tiếng nói và ngôn ngữ. Tuy nhiên, RNN có thể gặp vấn đề khi học các mối quan hệ xa trong chuỗi. LSTM được phát triển với cơ chế bộ nhớ và cổng điều khiển để xử lý tốt hơn những phụ thuộc dài hạn.</w:t>
      </w:r>
    </w:p>
    <w:p w:rsidR="7652F01A" w:rsidP="4941D628" w:rsidRDefault="7652F01A" w14:paraId="2AE76B46" w14:textId="2E52B078">
      <w:pPr>
        <w:pStyle w:val="ListParagraph"/>
        <w:numPr>
          <w:ilvl w:val="0"/>
          <w:numId w:val="2"/>
        </w:numPr>
        <w:spacing w:before="0" w:beforeAutospacing="off" w:after="0" w:afterAutospacing="off"/>
        <w:rPr>
          <w:noProof w:val="0"/>
          <w:lang w:val="vi-VN"/>
        </w:rPr>
      </w:pPr>
      <w:r w:rsidRPr="4941D628" w:rsidR="7652F01A">
        <w:rPr>
          <w:b w:val="1"/>
          <w:bCs w:val="1"/>
          <w:noProof w:val="0"/>
          <w:lang w:val="vi-VN"/>
        </w:rPr>
        <w:t>Mở rộng sang nhiều nhiệm vụ:</w:t>
      </w:r>
      <w:r w:rsidRPr="4941D628" w:rsidR="7652F01A">
        <w:rPr>
          <w:noProof w:val="0"/>
          <w:lang w:val="vi-VN"/>
        </w:rPr>
        <w:t xml:space="preserve"> </w:t>
      </w:r>
      <w:r w:rsidRPr="4941D628" w:rsidR="7652F01A">
        <w:rPr>
          <w:noProof w:val="0"/>
          <w:lang w:val="vi-VN"/>
        </w:rPr>
        <w:t>Deep</w:t>
      </w:r>
      <w:r w:rsidRPr="4941D628" w:rsidR="7652F01A">
        <w:rPr>
          <w:noProof w:val="0"/>
          <w:lang w:val="vi-VN"/>
        </w:rPr>
        <w:t xml:space="preserve"> </w:t>
      </w:r>
      <w:r w:rsidRPr="4941D628" w:rsidR="7652F01A">
        <w:rPr>
          <w:noProof w:val="0"/>
          <w:lang w:val="vi-VN"/>
        </w:rPr>
        <w:t>Learning</w:t>
      </w:r>
      <w:r w:rsidRPr="4941D628" w:rsidR="7652F01A">
        <w:rPr>
          <w:noProof w:val="0"/>
          <w:lang w:val="vi-VN"/>
        </w:rPr>
        <w:t xml:space="preserve"> không chỉ dùng để nhận dạng mà còn được áp dụng cho dịch máy, mô hình ngôn ngữ, hỏi đáp và các bài toán cần suy luận. Tác giả cũng cho rằng học không giám sát và khả năng kết hợp học biểu diễn với suy luận sẽ tiếp tục được phát triển.</w:t>
      </w:r>
    </w:p>
    <w:p w:rsidR="02B8C2A4" w:rsidP="4941D628" w:rsidRDefault="02B8C2A4" w14:paraId="30242C96" w14:textId="49A03BA5">
      <w:pPr>
        <w:pStyle w:val="Heading2"/>
        <w:spacing w:before="299" w:beforeAutospacing="off" w:after="299" w:afterAutospacing="off"/>
        <w:jc w:val="left"/>
      </w:pPr>
      <w:r w:rsidRPr="4941D628" w:rsidR="02B8C2A4">
        <w:rPr>
          <w:rFonts w:ascii="Times New Roman" w:hAnsi="Times New Roman" w:eastAsia="Times New Roman" w:cs="Times New Roman"/>
          <w:b w:val="1"/>
          <w:bCs w:val="1"/>
          <w:noProof w:val="0"/>
          <w:sz w:val="36"/>
          <w:szCs w:val="36"/>
          <w:lang w:val="vi-VN"/>
        </w:rPr>
        <w:t>3. Bài học và ý nghĩa thực tế</w:t>
      </w:r>
    </w:p>
    <w:p w:rsidR="5BDD05D2" w:rsidP="4941D628" w:rsidRDefault="5BDD05D2" w14:paraId="6E127FCB" w14:textId="11D3A547">
      <w:pPr>
        <w:pStyle w:val="Normal"/>
        <w:spacing w:before="240" w:beforeAutospacing="off" w:after="240" w:afterAutospacing="off"/>
        <w:jc w:val="left"/>
      </w:pPr>
      <w:r w:rsidRPr="4941D628" w:rsidR="5BDD05D2">
        <w:rPr>
          <w:rFonts w:ascii="Times New Roman" w:hAnsi="Times New Roman" w:eastAsia="Times New Roman" w:cs="Times New Roman"/>
          <w:noProof w:val="0"/>
          <w:sz w:val="24"/>
          <w:szCs w:val="24"/>
          <w:lang w:val="vi-VN"/>
        </w:rPr>
        <w:t xml:space="preserve">Qua bài báo, có thể thấy Deep Learning không xuất hiện trong một thời gian ngắn mà là kết quả của nhiều năm nghiên cứu về mạng nơ-ron, thuật toán và cách máy tính học từ dữ liệu. Với sinh viên, điều này cho thấy việc nắm vững kiến thức nền tảng về </w:t>
      </w:r>
      <w:r w:rsidRPr="4941D628" w:rsidR="5BDD05D2">
        <w:rPr>
          <w:rFonts w:ascii="Times New Roman" w:hAnsi="Times New Roman" w:eastAsia="Times New Roman" w:cs="Times New Roman"/>
          <w:b w:val="1"/>
          <w:bCs w:val="1"/>
          <w:noProof w:val="0"/>
          <w:sz w:val="24"/>
          <w:szCs w:val="24"/>
          <w:lang w:val="vi-VN"/>
        </w:rPr>
        <w:t>lập trình, thuật toán và dữ liệu</w:t>
      </w:r>
      <w:r w:rsidRPr="4941D628" w:rsidR="5BDD05D2">
        <w:rPr>
          <w:rFonts w:ascii="Times New Roman" w:hAnsi="Times New Roman" w:eastAsia="Times New Roman" w:cs="Times New Roman"/>
          <w:noProof w:val="0"/>
          <w:sz w:val="24"/>
          <w:szCs w:val="24"/>
          <w:lang w:val="vi-VN"/>
        </w:rPr>
        <w:t xml:space="preserve"> rất cần thiết. Đồng thời, khi AI ngày càng được ứng dụng rộng rãi, khả năng tự học và cập nhật kiến thức cũng trở nên quan trọng hơn.</w:t>
      </w:r>
    </w:p>
    <w:p w:rsidR="4941D628" w:rsidP="4941D628" w:rsidRDefault="4941D628" w14:paraId="6488B43C" w14:textId="24ECE217">
      <w:pPr>
        <w:pStyle w:val="Normal"/>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1F1F1F"/>
          <w:sz w:val="24"/>
          <w:szCs w:val="24"/>
          <w:lang w:val="vi-VN"/>
        </w:rPr>
      </w:pPr>
    </w:p>
    <w:sectPr>
      <w:pgSz w:w="11906" w:h="16838" w:orient="portrait"/>
      <w:pgMar w:top="1440" w:right="1440" w:bottom="1440" w:left="1440" w:header="720" w:footer="720" w:gutter="0"/>
      <w:cols w:space="720"/>
      <w:docGrid w:linePitch="360"/>
      <w:pgBorders w:display="firstPage" w:offsetFrom="page">
        <w:top w:val="single" w:color="000000" w:sz="48" w:space="24"/>
        <w:left w:val="single" w:color="000000" w:sz="48" w:space="24"/>
        <w:bottom w:val="single" w:color="000000" w:sz="48" w:space="24"/>
        <w:right w:val="single" w:color="000000" w:sz="4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b0fe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473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9AD873"/>
    <w:rsid w:val="00E81EF1"/>
    <w:rsid w:val="02B8C2A4"/>
    <w:rsid w:val="053DB002"/>
    <w:rsid w:val="14FF89A6"/>
    <w:rsid w:val="178E966E"/>
    <w:rsid w:val="199D8B4D"/>
    <w:rsid w:val="1CEB8CC5"/>
    <w:rsid w:val="220300BA"/>
    <w:rsid w:val="24CDB4E0"/>
    <w:rsid w:val="299C3D1E"/>
    <w:rsid w:val="38E6B4DF"/>
    <w:rsid w:val="3A6D2125"/>
    <w:rsid w:val="3E9AD873"/>
    <w:rsid w:val="45F7C8C3"/>
    <w:rsid w:val="4941D628"/>
    <w:rsid w:val="551E0A88"/>
    <w:rsid w:val="5BDD05D2"/>
    <w:rsid w:val="5C6957A7"/>
    <w:rsid w:val="626A68E2"/>
    <w:rsid w:val="662FB5CC"/>
    <w:rsid w:val="66DB532C"/>
    <w:rsid w:val="7652F01A"/>
    <w:rsid w:val="7D28E2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84F9D"/>
  <w15:chartTrackingRefBased/>
  <w15:docId w15:val="{820957D9-708B-46C2-8B77-7781E87320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941D62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941D62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64fbade14b849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2026-09-12T10:44:46.0918873Z</dcterms:created>
  <dcterms:modified xsi:type="dcterms:W3CDTF">2026-09-12T11:06:02.1305960Z</dcterms:modified>
  <dc:creator>vugiahuyboivaoday@gmail.com</dc:creator>
  <lastModifiedBy>vugiahuyboivaoday@gmail.com</lastModifiedBy>
</coreProperties>
</file>