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2D46" w14:textId="72E34A58" w:rsidR="008021E1" w:rsidRPr="003F4577" w:rsidRDefault="008021E1" w:rsidP="001E2C5E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0E47D2B5" w14:textId="77777777" w:rsidTr="007F1C2F">
        <w:tc>
          <w:tcPr>
            <w:tcW w:w="5194" w:type="dxa"/>
          </w:tcPr>
          <w:p w14:paraId="40A98EED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43DCF24A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520A83AB" w14:textId="77777777" w:rsidTr="007F1C2F">
        <w:tc>
          <w:tcPr>
            <w:tcW w:w="5194" w:type="dxa"/>
          </w:tcPr>
          <w:p w14:paraId="746B2AB7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4E529AD4" w14:textId="71D094F4" w:rsidR="00597A02" w:rsidRPr="003F4577" w:rsidRDefault="00A969AF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06.11</w:t>
            </w:r>
            <w:r w:rsidR="008E6A70" w:rsidRPr="003F4577">
              <w:rPr>
                <w:lang w:val="it-IT"/>
              </w:rPr>
              <w:t>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14:paraId="786A09FD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1597044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0E2B12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630AB2" w14:paraId="20CBDC77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7667EF" w14:textId="47879B9E" w:rsidR="00EA4F7B" w:rsidRDefault="00A969AF" w:rsidP="00EA4F7B">
            <w:pPr>
              <w:pStyle w:val="Nessunaspaziatura"/>
              <w:ind w:left="731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Questa mattina inizialmente ho controllato il funzionamento della pagina di richiesta dei corsi da parte degli allievi, e ho ottimizzato il codice in modo da correggere eventuali problemi e rendere più leggibile e “snello” il codice in </w:t>
            </w:r>
            <w:r w:rsidR="00EA4F7B">
              <w:rPr>
                <w:b w:val="0"/>
                <w:bCs w:val="0"/>
                <w:lang w:val="it-IT"/>
              </w:rPr>
              <w:t>sé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34C50A38" w14:textId="77777777" w:rsidR="00284019" w:rsidRDefault="00EA4F7B" w:rsidP="00EA4F7B">
            <w:pPr>
              <w:pStyle w:val="Nessunaspaziatura"/>
              <w:ind w:left="-120"/>
              <w:jc w:val="center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0CC89CCC" wp14:editId="0063CB5D">
                  <wp:extent cx="6111240" cy="2880360"/>
                  <wp:effectExtent l="0" t="0" r="381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A8D46" w14:textId="77777777" w:rsidR="00EA4F7B" w:rsidRDefault="00EA4F7B" w:rsidP="00EA4F7B">
            <w:pPr>
              <w:pStyle w:val="Nessunaspaziatura"/>
              <w:ind w:left="73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è la parte che è cambiata del codice, la parte finale.</w:t>
            </w:r>
          </w:p>
          <w:p w14:paraId="623914B2" w14:textId="77777777" w:rsidR="00195DC4" w:rsidRDefault="00EA4F7B" w:rsidP="00195DC4">
            <w:pPr>
              <w:pStyle w:val="Nessunaspaziatura"/>
              <w:ind w:left="73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Se si paragona alla versione precedente si può notare che è molto più piccola ed è stato aggiunto un controllo. Il controllo aggiunto è quello dello spazio libero nel corso, che viene controllato con una variabile booleana, se non c’è spazio viene portata a </w:t>
            </w:r>
            <w:r w:rsidR="00630AB2">
              <w:rPr>
                <w:b w:val="0"/>
                <w:lang w:val="it-IT"/>
              </w:rPr>
              <w:t>“</w:t>
            </w:r>
            <w:r>
              <w:rPr>
                <w:b w:val="0"/>
                <w:lang w:val="it-IT"/>
              </w:rPr>
              <w:t>fals</w:t>
            </w:r>
            <w:r w:rsidR="00630AB2">
              <w:rPr>
                <w:b w:val="0"/>
                <w:lang w:val="it-IT"/>
              </w:rPr>
              <w:t>e” in caso contrario registra l’utente e smette di controllare. Alla fine del ciclo controlla de nessun corso era libero ne crea uno e inserisce l’utente in una funzione esterna, come fa anche se non esistono corsi come quello richiesto.</w:t>
            </w:r>
          </w:p>
          <w:p w14:paraId="606B027D" w14:textId="77777777" w:rsidR="00195DC4" w:rsidRDefault="006077B5" w:rsidP="00195DC4">
            <w:pPr>
              <w:pStyle w:val="Nessunaspaziatura"/>
              <w:ind w:left="731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Durante i controlli mi sono accorto di un errore nei controlli degli input della pagina, spiegati nella sezione “problemi riscontrati e soluzioni adottate.</w:t>
            </w:r>
          </w:p>
          <w:p w14:paraId="57542217" w14:textId="4016638D" w:rsidR="006077B5" w:rsidRDefault="006077B5" w:rsidP="006077B5">
            <w:pPr>
              <w:pStyle w:val="Nessunaspaziatura"/>
              <w:ind w:left="731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Una volta finito questo problema ho messo a posto la pagina del docente di creazione dei corsi, in modo che al cambio della materia vengano mostrati a fianco le categorie annesse, come nella pagina di ricerca dei corsi dell’allievo.</w:t>
            </w:r>
            <w:r w:rsidR="0071170B">
              <w:rPr>
                <w:b w:val="0"/>
                <w:bCs w:val="0"/>
                <w:lang w:val="it-IT"/>
              </w:rPr>
              <w:t xml:space="preserve"> Nel farlo però ho riscontrato un problema, spiegato ella parte seguente.</w:t>
            </w:r>
          </w:p>
          <w:p w14:paraId="6A2E39B6" w14:textId="77777777" w:rsidR="006077B5" w:rsidRDefault="006077B5" w:rsidP="006077B5">
            <w:pPr>
              <w:pStyle w:val="Nessunaspaziatura"/>
              <w:ind w:left="731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Dopodiché ho iniziato a lavorare alle pagine dell’amministratore.</w:t>
            </w:r>
          </w:p>
          <w:p w14:paraId="70218A1D" w14:textId="2D68FC23" w:rsidR="002121F1" w:rsidRDefault="002121F1" w:rsidP="006077B5">
            <w:pPr>
              <w:pStyle w:val="Nessunaspaziatura"/>
              <w:ind w:left="73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Inizialmente ho creato l</w:t>
            </w:r>
            <w:r w:rsidR="00B31420">
              <w:rPr>
                <w:b w:val="0"/>
                <w:lang w:val="it-IT"/>
              </w:rPr>
              <w:t>’</w:t>
            </w:r>
            <w:proofErr w:type="spellStart"/>
            <w:r w:rsidR="00B31420">
              <w:rPr>
                <w:b w:val="0"/>
                <w:lang w:val="it-IT"/>
              </w:rPr>
              <w:t>instestazione</w:t>
            </w:r>
            <w:proofErr w:type="spellEnd"/>
            <w:r>
              <w:rPr>
                <w:b w:val="0"/>
                <w:lang w:val="it-IT"/>
              </w:rPr>
              <w:t xml:space="preserve"> molto simile a quelli degli altri utenti ma </w:t>
            </w:r>
            <w:r w:rsidR="00B31420">
              <w:rPr>
                <w:b w:val="0"/>
                <w:lang w:val="it-IT"/>
              </w:rPr>
              <w:t>con differenze nei nomi delle pagine, poi ho creato la classe model e il caso nel login per accedere alla pagina principale, quella dei coach, al login</w:t>
            </w:r>
            <w:r w:rsidR="000C273F">
              <w:rPr>
                <w:b w:val="0"/>
                <w:lang w:val="it-IT"/>
              </w:rPr>
              <w:t>, e le funzioni nel “model” che fanno accedere alle relative pagine.</w:t>
            </w:r>
          </w:p>
          <w:p w14:paraId="764B9E67" w14:textId="77777777" w:rsidR="000C273F" w:rsidRDefault="000C273F" w:rsidP="000C273F">
            <w:pPr>
              <w:pStyle w:val="Nessunaspaziatura"/>
              <w:ind w:left="-120"/>
              <w:jc w:val="center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lastRenderedPageBreak/>
              <w:drawing>
                <wp:inline distT="0" distB="0" distL="0" distR="0" wp14:anchorId="66B2DD81" wp14:editId="4C637302">
                  <wp:extent cx="6111240" cy="2575560"/>
                  <wp:effectExtent l="0" t="0" r="381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E8E8F" w14:textId="77777777" w:rsidR="000C273F" w:rsidRDefault="000C273F" w:rsidP="006077B5">
            <w:pPr>
              <w:pStyle w:val="Nessunaspaziatura"/>
              <w:ind w:left="73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è la funzione che va ad aprire le pagine per mostrare la lista dei coach.</w:t>
            </w:r>
          </w:p>
          <w:p w14:paraId="2E616D82" w14:textId="23651CA6" w:rsidR="000C273F" w:rsidRDefault="000C273F" w:rsidP="000C273F">
            <w:pPr>
              <w:pStyle w:val="Nessunaspaziatura"/>
              <w:ind w:left="-120"/>
              <w:jc w:val="center"/>
              <w:rPr>
                <w:bCs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7908D655" wp14:editId="631374C9">
                  <wp:extent cx="6111240" cy="2644140"/>
                  <wp:effectExtent l="0" t="0" r="3810" b="381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FCB75" w14:textId="7367CD75" w:rsidR="000C273F" w:rsidRPr="000C273F" w:rsidRDefault="000C273F" w:rsidP="006077B5">
            <w:pPr>
              <w:pStyle w:val="Nessunaspaziatura"/>
              <w:ind w:left="731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funzione che apre le pagine per mostrare le informazioni degli allievi.</w:t>
            </w:r>
          </w:p>
          <w:p w14:paraId="2F7D72BE" w14:textId="22C940D0" w:rsidR="000C273F" w:rsidRDefault="000C273F" w:rsidP="000C273F">
            <w:pPr>
              <w:pStyle w:val="Nessunaspaziatura"/>
              <w:ind w:left="-120"/>
              <w:jc w:val="center"/>
              <w:rPr>
                <w:bCs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1DC824D0" wp14:editId="2238F5DA">
                  <wp:extent cx="6111240" cy="2575560"/>
                  <wp:effectExtent l="0" t="0" r="381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DE1D6" w14:textId="77777777" w:rsidR="000C273F" w:rsidRDefault="000C273F" w:rsidP="006077B5">
            <w:pPr>
              <w:pStyle w:val="Nessunaspaziatura"/>
              <w:ind w:left="73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è la funzione che apre tutto il necessario per mostrare la pagina di tutti i corsi.</w:t>
            </w:r>
          </w:p>
          <w:p w14:paraId="0E2DA4FD" w14:textId="77777777" w:rsidR="00FE3B9F" w:rsidRDefault="00FE3B9F" w:rsidP="00FE3B9F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Una volta finito con la creazione dell’apertura delle pagine ho creato la grafica delle pagine, essendo che devono essere tutte molto simili.</w:t>
            </w:r>
          </w:p>
          <w:p w14:paraId="081F3403" w14:textId="77777777" w:rsidR="00FE3B9F" w:rsidRDefault="00FE3B9F" w:rsidP="00FE3B9F">
            <w:pPr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lastRenderedPageBreak/>
              <w:drawing>
                <wp:inline distT="0" distB="0" distL="0" distR="0" wp14:anchorId="1945E4C8" wp14:editId="296681A2">
                  <wp:extent cx="6118860" cy="1783080"/>
                  <wp:effectExtent l="0" t="0" r="0" b="762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B101D" w14:textId="77777777" w:rsidR="00FE3B9F" w:rsidRPr="00EA1FA7" w:rsidRDefault="00FE3B9F" w:rsidP="00FE3B9F">
            <w:pPr>
              <w:ind w:left="731"/>
              <w:jc w:val="both"/>
            </w:pPr>
            <w:r>
              <w:rPr>
                <w:b w:val="0"/>
                <w:bCs w:val="0"/>
              </w:rPr>
              <w:t>Questa è la prima pagina che appare al login dell’amministratore, la pagina che mostra tutti i coach e permette di accederci e modificarla, l’intestazione delle pagine è la stessa per tutte l’unica differenza è il titolo che varia a dipendenza della pagina aperta</w:t>
            </w:r>
            <w:r>
              <w:t>.</w:t>
            </w:r>
          </w:p>
          <w:p w14:paraId="4CDBCAA0" w14:textId="77777777" w:rsidR="0095186C" w:rsidRDefault="0095186C" w:rsidP="0095186C">
            <w:pPr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1C2442E4" wp14:editId="3626EA36">
                  <wp:extent cx="6118860" cy="206502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93C43" w14:textId="77777777" w:rsidR="0095186C" w:rsidRPr="00EA1FA7" w:rsidRDefault="0095186C" w:rsidP="0095186C">
            <w:pPr>
              <w:ind w:left="73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Questa è la pagina che mostra tutti gli allievi registrati e </w:t>
            </w:r>
            <w:proofErr w:type="spellStart"/>
            <w:r>
              <w:rPr>
                <w:b w:val="0"/>
                <w:bCs w:val="0"/>
              </w:rPr>
              <w:t>da</w:t>
            </w:r>
            <w:proofErr w:type="spellEnd"/>
            <w:r>
              <w:rPr>
                <w:b w:val="0"/>
                <w:bCs w:val="0"/>
              </w:rPr>
              <w:t xml:space="preserve"> la possibilità </w:t>
            </w:r>
            <w:proofErr w:type="gramStart"/>
            <w:r>
              <w:rPr>
                <w:b w:val="0"/>
                <w:bCs w:val="0"/>
              </w:rPr>
              <w:t>d accedervi</w:t>
            </w:r>
            <w:proofErr w:type="gramEnd"/>
            <w:r>
              <w:rPr>
                <w:b w:val="0"/>
                <w:bCs w:val="0"/>
              </w:rPr>
              <w:t xml:space="preserve"> per modificare le impostazioni o aggiungere corsi.</w:t>
            </w:r>
          </w:p>
          <w:p w14:paraId="42898B8A" w14:textId="77777777" w:rsidR="0095186C" w:rsidRDefault="0095186C" w:rsidP="0095186C">
            <w:pPr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0DF3FB1A" wp14:editId="63F4D3FC">
                  <wp:extent cx="6118860" cy="2072640"/>
                  <wp:effectExtent l="0" t="0" r="0" b="381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B05A0" w14:textId="77777777" w:rsidR="0095186C" w:rsidRDefault="0095186C" w:rsidP="0095186C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Questa è la pagina che mostra tutti i corsi esistenti.</w:t>
            </w:r>
          </w:p>
          <w:p w14:paraId="6ED39274" w14:textId="77777777" w:rsidR="0095186C" w:rsidRDefault="0095186C" w:rsidP="0095186C">
            <w:pPr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lastRenderedPageBreak/>
              <w:drawing>
                <wp:inline distT="0" distB="0" distL="0" distR="0" wp14:anchorId="42754596" wp14:editId="27FB5992">
                  <wp:extent cx="6118860" cy="2225040"/>
                  <wp:effectExtent l="0" t="0" r="0" b="381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A66959" w14:textId="63392E07" w:rsidR="0095186C" w:rsidRDefault="0095186C" w:rsidP="0095186C">
            <w:pPr>
              <w:ind w:left="731"/>
              <w:jc w:val="both"/>
            </w:pPr>
            <w:r>
              <w:rPr>
                <w:b w:val="0"/>
                <w:bCs w:val="0"/>
              </w:rPr>
              <w:t xml:space="preserve">Questa è la funzione presente nel file </w:t>
            </w:r>
            <w:proofErr w:type="spellStart"/>
            <w:r>
              <w:rPr>
                <w:b w:val="0"/>
                <w:bCs w:val="0"/>
              </w:rPr>
              <w:t>javascript</w:t>
            </w:r>
            <w:proofErr w:type="spellEnd"/>
            <w:r>
              <w:rPr>
                <w:b w:val="0"/>
                <w:bCs w:val="0"/>
              </w:rPr>
              <w:t xml:space="preserve"> che viene richiamata </w:t>
            </w:r>
            <w:r>
              <w:rPr>
                <w:b w:val="0"/>
                <w:bCs w:val="0"/>
              </w:rPr>
              <w:t>dalle pagine “corsi” e “coach”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dopo aver creato tutto il resto, si occupa di, con l’ausilio di </w:t>
            </w:r>
            <w:proofErr w:type="spellStart"/>
            <w:r>
              <w:rPr>
                <w:b w:val="0"/>
                <w:bCs w:val="0"/>
              </w:rPr>
              <w:t>ajax</w:t>
            </w:r>
            <w:proofErr w:type="spellEnd"/>
            <w:r>
              <w:rPr>
                <w:b w:val="0"/>
                <w:bCs w:val="0"/>
              </w:rPr>
              <w:t>, fare una richiesta http alla funzione che prende tutti gli utenti e le relative informazioni, in base al tipo che gli viene passato tramite il POST.</w:t>
            </w:r>
          </w:p>
          <w:p w14:paraId="23A7B81C" w14:textId="588FEE4F" w:rsidR="0095186C" w:rsidRDefault="0095186C" w:rsidP="0095186C">
            <w:pPr>
              <w:ind w:left="-120"/>
              <w:jc w:val="center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50ED102" wp14:editId="36468C2B">
                  <wp:extent cx="6111240" cy="3680460"/>
                  <wp:effectExtent l="0" t="0" r="381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B63A9F" w14:textId="240D1C75" w:rsidR="0095186C" w:rsidRDefault="0095186C" w:rsidP="0095186C">
            <w:pPr>
              <w:ind w:left="731"/>
              <w:jc w:val="both"/>
            </w:pPr>
            <w:r>
              <w:rPr>
                <w:b w:val="0"/>
                <w:bCs w:val="0"/>
              </w:rPr>
              <w:t>Questa funzione viene richiamata dal POST nella funziona JavaScript mostrata sopra, e si occupa semplicemente di controllare chi ci accede e prendere i dati degli utenti che prende dal database la funzione in “Connection” codificarli in JSON e stamparli, in modo che Ajax riesca ad interpretarli come visto precedentemente.</w:t>
            </w:r>
          </w:p>
          <w:p w14:paraId="26097279" w14:textId="0332AEEE" w:rsidR="0095186C" w:rsidRDefault="0095186C" w:rsidP="0095186C">
            <w:pPr>
              <w:ind w:left="-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ECEE16" wp14:editId="77E765A0">
                  <wp:extent cx="6118860" cy="4320540"/>
                  <wp:effectExtent l="0" t="0" r="0" b="381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1DCD7" w14:textId="369C1D7E" w:rsidR="0095186C" w:rsidRPr="00FE3B9F" w:rsidRDefault="0095186C" w:rsidP="0095186C">
            <w:pPr>
              <w:ind w:left="73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classe connection per prendere gli utenti ho semplicemente modificato la già esistente funzione “</w:t>
            </w:r>
            <w:proofErr w:type="spellStart"/>
            <w:r>
              <w:rPr>
                <w:b w:val="0"/>
                <w:bCs w:val="0"/>
              </w:rPr>
              <w:t>getUser</w:t>
            </w:r>
            <w:proofErr w:type="spellEnd"/>
            <w:r>
              <w:rPr>
                <w:b w:val="0"/>
                <w:bCs w:val="0"/>
              </w:rPr>
              <w:t>” in modo che controllasse se viene passato un tipo, in caso positivo fa la “SELECT” in base ad esso invece che in base alla email.</w:t>
            </w:r>
          </w:p>
          <w:p w14:paraId="6E8BE22C" w14:textId="77777777" w:rsidR="00FE3B9F" w:rsidRDefault="0095186C" w:rsidP="0095186C">
            <w:pPr>
              <w:pStyle w:val="Nessunaspaziatura"/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6B129E35" wp14:editId="444C3AAF">
                  <wp:extent cx="6111240" cy="2202180"/>
                  <wp:effectExtent l="0" t="0" r="3810" b="762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9A789" w14:textId="061E02D1" w:rsidR="0095186C" w:rsidRDefault="0095186C" w:rsidP="0095186C">
            <w:pPr>
              <w:pStyle w:val="Nessunaspaziatura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 xml:space="preserve">Questa funzione di JavaScript fa la stessa cosa dell’altra ma prende i corsi e imposta in modo diverso i dati che inserisce all’interno del select, perché ne riceve altri, e in più non manda niente </w:t>
            </w:r>
            <w:r w:rsidR="00DC18CF">
              <w:rPr>
                <w:b w:val="0"/>
              </w:rPr>
              <w:t>quando fa il “</w:t>
            </w:r>
            <w:proofErr w:type="spellStart"/>
            <w:proofErr w:type="gramStart"/>
            <w:r w:rsidR="00DC18CF">
              <w:rPr>
                <w:b w:val="0"/>
              </w:rPr>
              <w:t>send</w:t>
            </w:r>
            <w:proofErr w:type="spellEnd"/>
            <w:r w:rsidR="00DC18CF">
              <w:rPr>
                <w:b w:val="0"/>
              </w:rPr>
              <w:t>(</w:t>
            </w:r>
            <w:proofErr w:type="gramEnd"/>
            <w:r w:rsidR="00DC18CF">
              <w:rPr>
                <w:b w:val="0"/>
              </w:rPr>
              <w:t>)”</w:t>
            </w:r>
            <w:r>
              <w:rPr>
                <w:b w:val="0"/>
              </w:rPr>
              <w:t>.</w:t>
            </w:r>
          </w:p>
          <w:p w14:paraId="1ACFA3D3" w14:textId="68A7DADF" w:rsidR="0095186C" w:rsidRDefault="00DC18CF" w:rsidP="00DC18CF">
            <w:pPr>
              <w:pStyle w:val="Nessunaspaziatura"/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lastRenderedPageBreak/>
              <w:drawing>
                <wp:inline distT="0" distB="0" distL="0" distR="0" wp14:anchorId="58C277B4" wp14:editId="66B5D48C">
                  <wp:extent cx="6118860" cy="397002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0454D" w14:textId="212534BB" w:rsidR="00DC18CF" w:rsidRPr="00DC18CF" w:rsidRDefault="00DC18CF" w:rsidP="00DC18CF">
            <w:pPr>
              <w:pStyle w:val="Nessunaspaziatura"/>
              <w:ind w:left="73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Questa è la funzione della model dell’amministratore che si occupa di prendere i dati dalla funzione nella classe “Connection” di tutti i corsi esistenti.</w:t>
            </w:r>
          </w:p>
          <w:p w14:paraId="5F40D684" w14:textId="450FE12B" w:rsidR="00DC18CF" w:rsidRDefault="00DC18CF" w:rsidP="00DC18CF">
            <w:pPr>
              <w:pStyle w:val="Nessunaspaziatura"/>
              <w:ind w:left="-120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46AE854C" wp14:editId="7265C3A7">
                  <wp:extent cx="6118860" cy="2209800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29430" w14:textId="52A47BC6" w:rsidR="00DC18CF" w:rsidRPr="00FE3B9F" w:rsidRDefault="00DC18CF" w:rsidP="00DC18CF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Questa funzione è quella che si occupa di prendere tutti i dati di tutti i corsi e inserirli all’interno di un array per poi ritornarli.</w:t>
            </w:r>
          </w:p>
        </w:tc>
      </w:tr>
    </w:tbl>
    <w:p w14:paraId="47D591B4" w14:textId="50AA1E61"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2413E3A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438360" w14:textId="1824E7EF" w:rsidR="00F77875" w:rsidRPr="003F4577" w:rsidRDefault="00B93652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 e soluzioni adottate</w:t>
            </w:r>
          </w:p>
        </w:tc>
      </w:tr>
      <w:tr w:rsidR="00F77875" w:rsidRPr="00D05F1D" w14:paraId="62154531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7C8B2F" w14:textId="129A5E18" w:rsidR="00024380" w:rsidRDefault="006077B5" w:rsidP="00D67A65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Un primo problema che ho riscontrato è stato</w:t>
            </w:r>
            <w:r w:rsidR="008C5B06">
              <w:rPr>
                <w:b w:val="0"/>
              </w:rPr>
              <w:t xml:space="preserve"> nella pagina della richiesta dei corsi, perché nel controllo dell’input numerico non veniva controllato che non c’erano scritte lettere, come si poteva fare in </w:t>
            </w:r>
            <w:r w:rsidR="00B31420">
              <w:rPr>
                <w:b w:val="0"/>
              </w:rPr>
              <w:t>Edge</w:t>
            </w:r>
            <w:r w:rsidR="008C5B06">
              <w:rPr>
                <w:b w:val="0"/>
              </w:rPr>
              <w:t>, questo perché il nome della funzione dichiarata al click di un bottone all’interno dell’input e il nome della funzione effettiva erano diversi, per mettere a posto questo mi è bastato scriverle uguali.</w:t>
            </w:r>
          </w:p>
          <w:p w14:paraId="41EC55D7" w14:textId="77777777" w:rsidR="00E41F9A" w:rsidRDefault="0071170B" w:rsidP="00D67A65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 xml:space="preserve">Mentre mettevo la visualizzazione delle categorie </w:t>
            </w:r>
            <w:r w:rsidR="00870175">
              <w:rPr>
                <w:b w:val="0"/>
              </w:rPr>
              <w:t xml:space="preserve">all’interno della pagina </w:t>
            </w:r>
            <w:r w:rsidR="00DE02CA">
              <w:rPr>
                <w:b w:val="0"/>
              </w:rPr>
              <w:t>di creazione dei corsi</w:t>
            </w:r>
            <w:r w:rsidR="00656F3A">
              <w:rPr>
                <w:b w:val="0"/>
              </w:rPr>
              <w:t xml:space="preserve"> ho incontrato un errore, </w:t>
            </w:r>
            <w:r w:rsidR="004231B8">
              <w:rPr>
                <w:b w:val="0"/>
              </w:rPr>
              <w:t xml:space="preserve">dato dai controlli che facevo, in modo che poteva accedere alla funzione per </w:t>
            </w:r>
            <w:r w:rsidR="004231B8">
              <w:rPr>
                <w:b w:val="0"/>
              </w:rPr>
              <w:lastRenderedPageBreak/>
              <w:t xml:space="preserve">prendere </w:t>
            </w:r>
            <w:r w:rsidR="00FC309A">
              <w:rPr>
                <w:b w:val="0"/>
              </w:rPr>
              <w:t>le categorie solo l’allievo, mentre dovrebbero poterci accedere tutti, quindi una volta tolto quel controllo tutto è tornato a posto.</w:t>
            </w:r>
          </w:p>
          <w:p w14:paraId="0925194C" w14:textId="6F4840D6" w:rsidR="0071170B" w:rsidRDefault="00E41F9A" w:rsidP="00E41F9A">
            <w:pPr>
              <w:ind w:left="-120"/>
              <w:jc w:val="center"/>
              <w:rPr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3515834F" wp14:editId="2429571D">
                  <wp:extent cx="6118860" cy="234696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F744F" w14:textId="77777777" w:rsidR="00FE3B9F" w:rsidRDefault="00E41F9A" w:rsidP="0095186C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Questa è la funzione attuale che prende le categorie dalla funzione che si collega al database, senza controlli.</w:t>
            </w:r>
            <w:r w:rsidR="0095186C" w:rsidRPr="00EA1FA7">
              <w:rPr>
                <w:b w:val="0"/>
              </w:rPr>
              <w:t xml:space="preserve"> </w:t>
            </w:r>
          </w:p>
          <w:p w14:paraId="0C70E531" w14:textId="7CC094DB" w:rsidR="00DC18CF" w:rsidRPr="00EA1FA7" w:rsidRDefault="00DC18CF" w:rsidP="0095186C">
            <w:pPr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Ho avuto alcuni problemi con JSON, quando dovevo </w:t>
            </w:r>
            <w:proofErr w:type="spellStart"/>
            <w:r>
              <w:rPr>
                <w:b w:val="0"/>
              </w:rPr>
              <w:t>parsare</w:t>
            </w:r>
            <w:proofErr w:type="spellEnd"/>
            <w:r>
              <w:rPr>
                <w:b w:val="0"/>
              </w:rPr>
              <w:t xml:space="preserve"> ciò che mi ritornava il server in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, perché non dovevo fare lo stesso passaggio dell’altro ma uno in meno essendo che passavo già un array, e mi bastava </w:t>
            </w:r>
            <w:proofErr w:type="spellStart"/>
            <w:r>
              <w:rPr>
                <w:b w:val="0"/>
              </w:rPr>
              <w:t>parsarlo</w:t>
            </w:r>
            <w:proofErr w:type="spellEnd"/>
            <w:r>
              <w:rPr>
                <w:b w:val="0"/>
              </w:rPr>
              <w:t xml:space="preserve"> e non ritrasformarlo in un array.</w:t>
            </w:r>
          </w:p>
        </w:tc>
      </w:tr>
    </w:tbl>
    <w:p w14:paraId="650C5213" w14:textId="77777777" w:rsidR="0039441A" w:rsidRPr="00B11CA0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2AD291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B5849C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6A14009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0F3293" w14:textId="1FFD0139" w:rsidR="000B1567" w:rsidRPr="007F5D1D" w:rsidRDefault="00E63B56" w:rsidP="00D67A65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Sono in line</w:t>
            </w:r>
            <w:r w:rsidR="00DC18CF">
              <w:rPr>
                <w:b w:val="0"/>
                <w:lang w:val="it-IT"/>
              </w:rPr>
              <w:t xml:space="preserve">a con il </w:t>
            </w:r>
            <w:proofErr w:type="spellStart"/>
            <w:r w:rsidR="00DC18CF">
              <w:rPr>
                <w:b w:val="0"/>
                <w:lang w:val="it-IT"/>
              </w:rPr>
              <w:t>gantt</w:t>
            </w:r>
            <w:proofErr w:type="spellEnd"/>
            <w:r w:rsidR="00DC18CF">
              <w:rPr>
                <w:b w:val="0"/>
                <w:lang w:val="it-IT"/>
              </w:rPr>
              <w:t>, ho fatto alcune cose oggi che avrei dovuto iniziare più avanti ma ho spostato altre cose per le prossime lezioni.</w:t>
            </w:r>
          </w:p>
        </w:tc>
      </w:tr>
    </w:tbl>
    <w:p w14:paraId="1C67ED90" w14:textId="77777777" w:rsidR="00AB580C" w:rsidRPr="003F4577" w:rsidRDefault="00AB580C" w:rsidP="0039441A">
      <w:pPr>
        <w:rPr>
          <w:lang w:val="it-IT"/>
        </w:rPr>
      </w:pPr>
    </w:p>
    <w:p w14:paraId="5A116A14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4BFF7E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1F6704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8F1D3F" w:rsidRPr="003F4577" w14:paraId="626B514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74A249D" w14:textId="00EFE543" w:rsidR="008F1D3F" w:rsidRPr="00652576" w:rsidRDefault="00DC18CF" w:rsidP="00D67A65">
            <w:pPr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Iniziare l’implementazione della connessione ai coach dell’amministratore.</w:t>
            </w:r>
          </w:p>
        </w:tc>
      </w:tr>
    </w:tbl>
    <w:p w14:paraId="34D33671" w14:textId="77777777"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95CBB" w14:textId="77777777" w:rsidR="000E41B1" w:rsidRDefault="000E41B1" w:rsidP="00DC1A1A">
      <w:pPr>
        <w:spacing w:after="0" w:line="240" w:lineRule="auto"/>
      </w:pPr>
      <w:r>
        <w:separator/>
      </w:r>
    </w:p>
  </w:endnote>
  <w:endnote w:type="continuationSeparator" w:id="0">
    <w:p w14:paraId="1DEC4652" w14:textId="77777777" w:rsidR="000E41B1" w:rsidRDefault="000E41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F9BD" w14:textId="77777777" w:rsidR="003F50A2" w:rsidRDefault="000E41B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F50A2">
          <w:t>Nome Progetto: Gestione ripetizioni</w:t>
        </w:r>
      </w:sdtContent>
    </w:sdt>
    <w:r w:rsidR="003F50A2">
      <w:tab/>
    </w:r>
    <w:r w:rsidR="003F50A2">
      <w:tab/>
    </w:r>
    <w:r w:rsidR="003F50A2">
      <w:tab/>
    </w:r>
    <w:r w:rsidR="003F50A2">
      <w:tab/>
    </w:r>
    <w:r w:rsidR="003F50A2">
      <w:tab/>
    </w:r>
    <w:r w:rsidR="003F50A2">
      <w:tab/>
    </w:r>
    <w:r w:rsidR="003F50A2">
      <w:tab/>
    </w:r>
    <w:r w:rsidR="003F50A2">
      <w:tab/>
    </w:r>
    <w:r w:rsidR="003F50A2">
      <w:tab/>
    </w:r>
    <w:r w:rsidR="003F50A2">
      <w:tab/>
    </w:r>
    <w:r w:rsidR="003F50A2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D38FA" w14:textId="77777777" w:rsidR="000E41B1" w:rsidRDefault="000E41B1" w:rsidP="00DC1A1A">
      <w:pPr>
        <w:spacing w:after="0" w:line="240" w:lineRule="auto"/>
      </w:pPr>
      <w:r>
        <w:separator/>
      </w:r>
    </w:p>
  </w:footnote>
  <w:footnote w:type="continuationSeparator" w:id="0">
    <w:p w14:paraId="055FCFD8" w14:textId="77777777" w:rsidR="000E41B1" w:rsidRDefault="000E41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0DA2" w14:textId="77777777" w:rsidR="003F50A2" w:rsidRPr="00C04A89" w:rsidRDefault="003F50A2" w:rsidP="00C04A89">
    <w:pPr>
      <w:rPr>
        <w:shd w:val="clear" w:color="auto" w:fill="000000" w:themeFill="text1"/>
      </w:rPr>
    </w:pPr>
    <w:r>
      <w:t>Giairo Mauro I4AC</w:t>
    </w:r>
  </w:p>
  <w:p w14:paraId="78A9B8DE" w14:textId="77777777" w:rsidR="003F50A2" w:rsidRDefault="003F50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A6E"/>
    <w:multiLevelType w:val="hybridMultilevel"/>
    <w:tmpl w:val="62609C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40D"/>
    <w:multiLevelType w:val="hybridMultilevel"/>
    <w:tmpl w:val="C77C5596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0"/>
  </w:num>
  <w:num w:numId="20">
    <w:abstractNumId w:val="4"/>
  </w:num>
  <w:num w:numId="21">
    <w:abstractNumId w:val="21"/>
  </w:num>
  <w:num w:numId="22">
    <w:abstractNumId w:val="16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1A2E"/>
    <w:rsid w:val="000158A6"/>
    <w:rsid w:val="00024380"/>
    <w:rsid w:val="000244EB"/>
    <w:rsid w:val="00025DC2"/>
    <w:rsid w:val="00027A63"/>
    <w:rsid w:val="000308FC"/>
    <w:rsid w:val="00030C7F"/>
    <w:rsid w:val="0003124C"/>
    <w:rsid w:val="000338F8"/>
    <w:rsid w:val="00040C15"/>
    <w:rsid w:val="00041296"/>
    <w:rsid w:val="00050D8D"/>
    <w:rsid w:val="00050E71"/>
    <w:rsid w:val="00052607"/>
    <w:rsid w:val="00053156"/>
    <w:rsid w:val="00055151"/>
    <w:rsid w:val="00060FDE"/>
    <w:rsid w:val="00064C75"/>
    <w:rsid w:val="00065D85"/>
    <w:rsid w:val="00067112"/>
    <w:rsid w:val="00072292"/>
    <w:rsid w:val="000740BD"/>
    <w:rsid w:val="00076909"/>
    <w:rsid w:val="00076BE1"/>
    <w:rsid w:val="000774D8"/>
    <w:rsid w:val="00077C11"/>
    <w:rsid w:val="00081A72"/>
    <w:rsid w:val="000831E6"/>
    <w:rsid w:val="00086F96"/>
    <w:rsid w:val="000972F0"/>
    <w:rsid w:val="000A3A4C"/>
    <w:rsid w:val="000A4009"/>
    <w:rsid w:val="000B1567"/>
    <w:rsid w:val="000B1A1B"/>
    <w:rsid w:val="000B56F7"/>
    <w:rsid w:val="000C0851"/>
    <w:rsid w:val="000C0F11"/>
    <w:rsid w:val="000C2046"/>
    <w:rsid w:val="000C273F"/>
    <w:rsid w:val="000C58D3"/>
    <w:rsid w:val="000C64FB"/>
    <w:rsid w:val="000E0ED6"/>
    <w:rsid w:val="000E28C5"/>
    <w:rsid w:val="000E36FD"/>
    <w:rsid w:val="000E41B1"/>
    <w:rsid w:val="000E5C25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40F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2F7"/>
    <w:rsid w:val="001821A5"/>
    <w:rsid w:val="00182BD5"/>
    <w:rsid w:val="00187BB9"/>
    <w:rsid w:val="00191055"/>
    <w:rsid w:val="00191AC6"/>
    <w:rsid w:val="00191D01"/>
    <w:rsid w:val="001938A9"/>
    <w:rsid w:val="00195DC4"/>
    <w:rsid w:val="001A0F03"/>
    <w:rsid w:val="001A60B8"/>
    <w:rsid w:val="001A65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D36A4"/>
    <w:rsid w:val="001D3891"/>
    <w:rsid w:val="001D5EDC"/>
    <w:rsid w:val="001E2C5E"/>
    <w:rsid w:val="001E37BA"/>
    <w:rsid w:val="001F0C55"/>
    <w:rsid w:val="001F10BD"/>
    <w:rsid w:val="001F1928"/>
    <w:rsid w:val="001F2D9A"/>
    <w:rsid w:val="001F3ED5"/>
    <w:rsid w:val="001F74BF"/>
    <w:rsid w:val="001F769A"/>
    <w:rsid w:val="00201E7C"/>
    <w:rsid w:val="00207019"/>
    <w:rsid w:val="002121F1"/>
    <w:rsid w:val="00214FB7"/>
    <w:rsid w:val="0022098C"/>
    <w:rsid w:val="00227D6A"/>
    <w:rsid w:val="002301A0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19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06510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BD8"/>
    <w:rsid w:val="00355BAC"/>
    <w:rsid w:val="003576C0"/>
    <w:rsid w:val="00366E50"/>
    <w:rsid w:val="00373821"/>
    <w:rsid w:val="003744C2"/>
    <w:rsid w:val="003765A1"/>
    <w:rsid w:val="00381B70"/>
    <w:rsid w:val="0039111E"/>
    <w:rsid w:val="00393FE0"/>
    <w:rsid w:val="0039441A"/>
    <w:rsid w:val="003968C5"/>
    <w:rsid w:val="003A6246"/>
    <w:rsid w:val="003A69AE"/>
    <w:rsid w:val="003B1F9E"/>
    <w:rsid w:val="003B2BF7"/>
    <w:rsid w:val="003B591B"/>
    <w:rsid w:val="003B6FDD"/>
    <w:rsid w:val="003B77EB"/>
    <w:rsid w:val="003C1500"/>
    <w:rsid w:val="003C32F1"/>
    <w:rsid w:val="003C501D"/>
    <w:rsid w:val="003C740C"/>
    <w:rsid w:val="003D0B4F"/>
    <w:rsid w:val="003D1312"/>
    <w:rsid w:val="003E187E"/>
    <w:rsid w:val="003E2B0F"/>
    <w:rsid w:val="003E7194"/>
    <w:rsid w:val="003F0CE4"/>
    <w:rsid w:val="003F4577"/>
    <w:rsid w:val="003F50A2"/>
    <w:rsid w:val="003F53A3"/>
    <w:rsid w:val="003F5B04"/>
    <w:rsid w:val="0040345D"/>
    <w:rsid w:val="00410B71"/>
    <w:rsid w:val="00412A6B"/>
    <w:rsid w:val="00412F64"/>
    <w:rsid w:val="00415D9F"/>
    <w:rsid w:val="0041641D"/>
    <w:rsid w:val="004231B8"/>
    <w:rsid w:val="00425EF1"/>
    <w:rsid w:val="00426D79"/>
    <w:rsid w:val="00431849"/>
    <w:rsid w:val="00445ED5"/>
    <w:rsid w:val="004464D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0642"/>
    <w:rsid w:val="004849AF"/>
    <w:rsid w:val="00484EBD"/>
    <w:rsid w:val="00487EAB"/>
    <w:rsid w:val="00494801"/>
    <w:rsid w:val="00494D0D"/>
    <w:rsid w:val="004A003F"/>
    <w:rsid w:val="004A0D31"/>
    <w:rsid w:val="004A2C5D"/>
    <w:rsid w:val="004A4D3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F4B"/>
    <w:rsid w:val="004F2929"/>
    <w:rsid w:val="004F312B"/>
    <w:rsid w:val="004F3170"/>
    <w:rsid w:val="004F685E"/>
    <w:rsid w:val="004F7D1A"/>
    <w:rsid w:val="00503DDB"/>
    <w:rsid w:val="005130F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36B3"/>
    <w:rsid w:val="005470D0"/>
    <w:rsid w:val="00547FBE"/>
    <w:rsid w:val="005530D2"/>
    <w:rsid w:val="00554101"/>
    <w:rsid w:val="00554715"/>
    <w:rsid w:val="00554D01"/>
    <w:rsid w:val="00562D8A"/>
    <w:rsid w:val="0056429F"/>
    <w:rsid w:val="005661FF"/>
    <w:rsid w:val="0056633C"/>
    <w:rsid w:val="0057760E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750"/>
    <w:rsid w:val="00597A02"/>
    <w:rsid w:val="005A1596"/>
    <w:rsid w:val="005A28A8"/>
    <w:rsid w:val="005A3B89"/>
    <w:rsid w:val="005B35F0"/>
    <w:rsid w:val="005B40C0"/>
    <w:rsid w:val="005C21FC"/>
    <w:rsid w:val="005C7AFF"/>
    <w:rsid w:val="005E2FE4"/>
    <w:rsid w:val="005E65B3"/>
    <w:rsid w:val="005F23C0"/>
    <w:rsid w:val="005F3214"/>
    <w:rsid w:val="005F3B91"/>
    <w:rsid w:val="00600399"/>
    <w:rsid w:val="00603952"/>
    <w:rsid w:val="006077B5"/>
    <w:rsid w:val="00610CDD"/>
    <w:rsid w:val="0061342D"/>
    <w:rsid w:val="00614A41"/>
    <w:rsid w:val="00615E89"/>
    <w:rsid w:val="0061659F"/>
    <w:rsid w:val="0061671A"/>
    <w:rsid w:val="0061791B"/>
    <w:rsid w:val="006203CF"/>
    <w:rsid w:val="006222A5"/>
    <w:rsid w:val="00625D79"/>
    <w:rsid w:val="00626BFB"/>
    <w:rsid w:val="00630AB2"/>
    <w:rsid w:val="00632797"/>
    <w:rsid w:val="006350DA"/>
    <w:rsid w:val="00646F06"/>
    <w:rsid w:val="00647F5F"/>
    <w:rsid w:val="00651120"/>
    <w:rsid w:val="00651302"/>
    <w:rsid w:val="006520C7"/>
    <w:rsid w:val="00652576"/>
    <w:rsid w:val="00653443"/>
    <w:rsid w:val="00653AB1"/>
    <w:rsid w:val="006554DB"/>
    <w:rsid w:val="00655D6D"/>
    <w:rsid w:val="00655E9E"/>
    <w:rsid w:val="00656F3A"/>
    <w:rsid w:val="00663897"/>
    <w:rsid w:val="00672EE4"/>
    <w:rsid w:val="0067366D"/>
    <w:rsid w:val="00677E70"/>
    <w:rsid w:val="00681FED"/>
    <w:rsid w:val="0068235D"/>
    <w:rsid w:val="00686C5A"/>
    <w:rsid w:val="006873C1"/>
    <w:rsid w:val="006911F8"/>
    <w:rsid w:val="00694A8B"/>
    <w:rsid w:val="006951DA"/>
    <w:rsid w:val="006A3E4C"/>
    <w:rsid w:val="006A6D54"/>
    <w:rsid w:val="006B1FCF"/>
    <w:rsid w:val="006C21CD"/>
    <w:rsid w:val="006C2CE2"/>
    <w:rsid w:val="006C3133"/>
    <w:rsid w:val="006C5EA8"/>
    <w:rsid w:val="006E26E1"/>
    <w:rsid w:val="006E6A55"/>
    <w:rsid w:val="006E7481"/>
    <w:rsid w:val="006E75AE"/>
    <w:rsid w:val="006F52C0"/>
    <w:rsid w:val="006F6B84"/>
    <w:rsid w:val="006F7899"/>
    <w:rsid w:val="007012C3"/>
    <w:rsid w:val="00701FB8"/>
    <w:rsid w:val="007061C8"/>
    <w:rsid w:val="0070729B"/>
    <w:rsid w:val="007106C9"/>
    <w:rsid w:val="0071170B"/>
    <w:rsid w:val="007133BD"/>
    <w:rsid w:val="00715ABE"/>
    <w:rsid w:val="00717A11"/>
    <w:rsid w:val="00721145"/>
    <w:rsid w:val="00725FB5"/>
    <w:rsid w:val="00727DC9"/>
    <w:rsid w:val="00730543"/>
    <w:rsid w:val="0073127A"/>
    <w:rsid w:val="00732D3A"/>
    <w:rsid w:val="00734194"/>
    <w:rsid w:val="00735723"/>
    <w:rsid w:val="00735B0A"/>
    <w:rsid w:val="0074073A"/>
    <w:rsid w:val="00740C68"/>
    <w:rsid w:val="00743163"/>
    <w:rsid w:val="0074596A"/>
    <w:rsid w:val="007527EE"/>
    <w:rsid w:val="007547E5"/>
    <w:rsid w:val="00757BB4"/>
    <w:rsid w:val="007663EC"/>
    <w:rsid w:val="00766C4A"/>
    <w:rsid w:val="0077055E"/>
    <w:rsid w:val="007756F8"/>
    <w:rsid w:val="00775FE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A3CEB"/>
    <w:rsid w:val="007B261B"/>
    <w:rsid w:val="007B2BA1"/>
    <w:rsid w:val="007B2F2B"/>
    <w:rsid w:val="007B359E"/>
    <w:rsid w:val="007B6BEB"/>
    <w:rsid w:val="007C260E"/>
    <w:rsid w:val="007C610E"/>
    <w:rsid w:val="007C643C"/>
    <w:rsid w:val="007C6BBD"/>
    <w:rsid w:val="007C6E9E"/>
    <w:rsid w:val="007D0B73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5D1D"/>
    <w:rsid w:val="007F7B75"/>
    <w:rsid w:val="00800995"/>
    <w:rsid w:val="008021E1"/>
    <w:rsid w:val="00804EA5"/>
    <w:rsid w:val="00806A15"/>
    <w:rsid w:val="00806DCA"/>
    <w:rsid w:val="008125D8"/>
    <w:rsid w:val="00812BB5"/>
    <w:rsid w:val="0081495E"/>
    <w:rsid w:val="00815C72"/>
    <w:rsid w:val="00820FE7"/>
    <w:rsid w:val="008215A2"/>
    <w:rsid w:val="008236E0"/>
    <w:rsid w:val="00824D84"/>
    <w:rsid w:val="0082575E"/>
    <w:rsid w:val="0083012F"/>
    <w:rsid w:val="00830B7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0175"/>
    <w:rsid w:val="00870224"/>
    <w:rsid w:val="00871F0B"/>
    <w:rsid w:val="00875875"/>
    <w:rsid w:val="008777B1"/>
    <w:rsid w:val="00881BF6"/>
    <w:rsid w:val="0088519E"/>
    <w:rsid w:val="00886EC4"/>
    <w:rsid w:val="00886F2C"/>
    <w:rsid w:val="00887C13"/>
    <w:rsid w:val="008920DA"/>
    <w:rsid w:val="008A6B1C"/>
    <w:rsid w:val="008B2B2F"/>
    <w:rsid w:val="008C5B06"/>
    <w:rsid w:val="008D0900"/>
    <w:rsid w:val="008D1E14"/>
    <w:rsid w:val="008D2ECC"/>
    <w:rsid w:val="008D4D89"/>
    <w:rsid w:val="008D6B29"/>
    <w:rsid w:val="008D7356"/>
    <w:rsid w:val="008E1749"/>
    <w:rsid w:val="008E3746"/>
    <w:rsid w:val="008E5AA8"/>
    <w:rsid w:val="008E6A70"/>
    <w:rsid w:val="008F1D3F"/>
    <w:rsid w:val="008F1E8A"/>
    <w:rsid w:val="008F75C5"/>
    <w:rsid w:val="00900564"/>
    <w:rsid w:val="009011F5"/>
    <w:rsid w:val="00902702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358D"/>
    <w:rsid w:val="00937F82"/>
    <w:rsid w:val="009421A6"/>
    <w:rsid w:val="00945AFF"/>
    <w:rsid w:val="009468BD"/>
    <w:rsid w:val="0095186C"/>
    <w:rsid w:val="00965312"/>
    <w:rsid w:val="00970C2C"/>
    <w:rsid w:val="009803E9"/>
    <w:rsid w:val="00983769"/>
    <w:rsid w:val="00983947"/>
    <w:rsid w:val="00983E93"/>
    <w:rsid w:val="00984012"/>
    <w:rsid w:val="00984BA3"/>
    <w:rsid w:val="00986A46"/>
    <w:rsid w:val="00993530"/>
    <w:rsid w:val="00993CB9"/>
    <w:rsid w:val="00993DCC"/>
    <w:rsid w:val="00993F81"/>
    <w:rsid w:val="00995F77"/>
    <w:rsid w:val="0099608D"/>
    <w:rsid w:val="009A07DE"/>
    <w:rsid w:val="009A23B0"/>
    <w:rsid w:val="009A2B89"/>
    <w:rsid w:val="009A3864"/>
    <w:rsid w:val="009B59BB"/>
    <w:rsid w:val="009C0ED4"/>
    <w:rsid w:val="009D4116"/>
    <w:rsid w:val="009E04C6"/>
    <w:rsid w:val="009E1293"/>
    <w:rsid w:val="009E5941"/>
    <w:rsid w:val="009E7AEB"/>
    <w:rsid w:val="009F377A"/>
    <w:rsid w:val="009F4741"/>
    <w:rsid w:val="009F5BF5"/>
    <w:rsid w:val="00A01828"/>
    <w:rsid w:val="00A02EDE"/>
    <w:rsid w:val="00A03969"/>
    <w:rsid w:val="00A040AD"/>
    <w:rsid w:val="00A050EE"/>
    <w:rsid w:val="00A058AF"/>
    <w:rsid w:val="00A07F7D"/>
    <w:rsid w:val="00A1076D"/>
    <w:rsid w:val="00A116F2"/>
    <w:rsid w:val="00A15C30"/>
    <w:rsid w:val="00A15D55"/>
    <w:rsid w:val="00A16447"/>
    <w:rsid w:val="00A21461"/>
    <w:rsid w:val="00A214FC"/>
    <w:rsid w:val="00A23CA5"/>
    <w:rsid w:val="00A252F8"/>
    <w:rsid w:val="00A26C5B"/>
    <w:rsid w:val="00A43907"/>
    <w:rsid w:val="00A474AD"/>
    <w:rsid w:val="00A475CE"/>
    <w:rsid w:val="00A526A5"/>
    <w:rsid w:val="00A537BF"/>
    <w:rsid w:val="00A53A38"/>
    <w:rsid w:val="00A56E6A"/>
    <w:rsid w:val="00A601F0"/>
    <w:rsid w:val="00A67F0D"/>
    <w:rsid w:val="00A7204D"/>
    <w:rsid w:val="00A74D4E"/>
    <w:rsid w:val="00A75A45"/>
    <w:rsid w:val="00A76888"/>
    <w:rsid w:val="00A80391"/>
    <w:rsid w:val="00A8499D"/>
    <w:rsid w:val="00A86156"/>
    <w:rsid w:val="00A9393B"/>
    <w:rsid w:val="00A94D33"/>
    <w:rsid w:val="00A969AF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066F2"/>
    <w:rsid w:val="00B10338"/>
    <w:rsid w:val="00B11CA0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420"/>
    <w:rsid w:val="00B31D46"/>
    <w:rsid w:val="00B37488"/>
    <w:rsid w:val="00B41072"/>
    <w:rsid w:val="00B45495"/>
    <w:rsid w:val="00B45C3E"/>
    <w:rsid w:val="00B470FA"/>
    <w:rsid w:val="00B47E3C"/>
    <w:rsid w:val="00B528A0"/>
    <w:rsid w:val="00B53078"/>
    <w:rsid w:val="00B53CC4"/>
    <w:rsid w:val="00B54790"/>
    <w:rsid w:val="00B565B7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652"/>
    <w:rsid w:val="00BA1209"/>
    <w:rsid w:val="00BA34A2"/>
    <w:rsid w:val="00BA3704"/>
    <w:rsid w:val="00BA4D8A"/>
    <w:rsid w:val="00BB5BD6"/>
    <w:rsid w:val="00BC253B"/>
    <w:rsid w:val="00BC755C"/>
    <w:rsid w:val="00BC7E72"/>
    <w:rsid w:val="00BD36BE"/>
    <w:rsid w:val="00BD658B"/>
    <w:rsid w:val="00BD6B13"/>
    <w:rsid w:val="00BD7D79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B6A"/>
    <w:rsid w:val="00C04A89"/>
    <w:rsid w:val="00C10FC2"/>
    <w:rsid w:val="00C13A76"/>
    <w:rsid w:val="00C13CC8"/>
    <w:rsid w:val="00C2233B"/>
    <w:rsid w:val="00C31F2C"/>
    <w:rsid w:val="00C35CA2"/>
    <w:rsid w:val="00C37D63"/>
    <w:rsid w:val="00C42267"/>
    <w:rsid w:val="00C466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30F"/>
    <w:rsid w:val="00CE4B64"/>
    <w:rsid w:val="00CE4ED9"/>
    <w:rsid w:val="00CE77EC"/>
    <w:rsid w:val="00CF6509"/>
    <w:rsid w:val="00CF724B"/>
    <w:rsid w:val="00D04721"/>
    <w:rsid w:val="00D05F1D"/>
    <w:rsid w:val="00D11257"/>
    <w:rsid w:val="00D11DD1"/>
    <w:rsid w:val="00D146F4"/>
    <w:rsid w:val="00D22CD7"/>
    <w:rsid w:val="00D2533D"/>
    <w:rsid w:val="00D25722"/>
    <w:rsid w:val="00D25806"/>
    <w:rsid w:val="00D25D9D"/>
    <w:rsid w:val="00D3323F"/>
    <w:rsid w:val="00D36DBF"/>
    <w:rsid w:val="00D37C82"/>
    <w:rsid w:val="00D40430"/>
    <w:rsid w:val="00D453DE"/>
    <w:rsid w:val="00D45C37"/>
    <w:rsid w:val="00D50564"/>
    <w:rsid w:val="00D5111E"/>
    <w:rsid w:val="00D52475"/>
    <w:rsid w:val="00D573E9"/>
    <w:rsid w:val="00D575B4"/>
    <w:rsid w:val="00D57B44"/>
    <w:rsid w:val="00D619B1"/>
    <w:rsid w:val="00D643F3"/>
    <w:rsid w:val="00D6589B"/>
    <w:rsid w:val="00D670F7"/>
    <w:rsid w:val="00D67A65"/>
    <w:rsid w:val="00D71222"/>
    <w:rsid w:val="00D73845"/>
    <w:rsid w:val="00D77673"/>
    <w:rsid w:val="00D77955"/>
    <w:rsid w:val="00D80C97"/>
    <w:rsid w:val="00D81950"/>
    <w:rsid w:val="00D8214A"/>
    <w:rsid w:val="00D8519E"/>
    <w:rsid w:val="00D85B4A"/>
    <w:rsid w:val="00D91CC5"/>
    <w:rsid w:val="00D92DFB"/>
    <w:rsid w:val="00D9496C"/>
    <w:rsid w:val="00D97125"/>
    <w:rsid w:val="00DA10AF"/>
    <w:rsid w:val="00DA2D8D"/>
    <w:rsid w:val="00DA627B"/>
    <w:rsid w:val="00DA6719"/>
    <w:rsid w:val="00DA6971"/>
    <w:rsid w:val="00DB1230"/>
    <w:rsid w:val="00DB26CF"/>
    <w:rsid w:val="00DB67CC"/>
    <w:rsid w:val="00DC18CF"/>
    <w:rsid w:val="00DC1A1A"/>
    <w:rsid w:val="00DC4D6F"/>
    <w:rsid w:val="00DD121D"/>
    <w:rsid w:val="00DD4802"/>
    <w:rsid w:val="00DD4F96"/>
    <w:rsid w:val="00DD692D"/>
    <w:rsid w:val="00DE02CA"/>
    <w:rsid w:val="00DE3201"/>
    <w:rsid w:val="00DE5EF6"/>
    <w:rsid w:val="00DF7AEE"/>
    <w:rsid w:val="00E01FF5"/>
    <w:rsid w:val="00E02897"/>
    <w:rsid w:val="00E05D84"/>
    <w:rsid w:val="00E10DF7"/>
    <w:rsid w:val="00E11016"/>
    <w:rsid w:val="00E1773D"/>
    <w:rsid w:val="00E20BA9"/>
    <w:rsid w:val="00E21B37"/>
    <w:rsid w:val="00E27372"/>
    <w:rsid w:val="00E2787F"/>
    <w:rsid w:val="00E2798A"/>
    <w:rsid w:val="00E31D42"/>
    <w:rsid w:val="00E3382F"/>
    <w:rsid w:val="00E37D5D"/>
    <w:rsid w:val="00E41F9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B56"/>
    <w:rsid w:val="00E70184"/>
    <w:rsid w:val="00E739C0"/>
    <w:rsid w:val="00E73B6B"/>
    <w:rsid w:val="00E74F3E"/>
    <w:rsid w:val="00E75469"/>
    <w:rsid w:val="00E766C7"/>
    <w:rsid w:val="00E82B15"/>
    <w:rsid w:val="00E83197"/>
    <w:rsid w:val="00E83D3E"/>
    <w:rsid w:val="00E84207"/>
    <w:rsid w:val="00E85D67"/>
    <w:rsid w:val="00E9158B"/>
    <w:rsid w:val="00E916E9"/>
    <w:rsid w:val="00E91C92"/>
    <w:rsid w:val="00E9387C"/>
    <w:rsid w:val="00E94E70"/>
    <w:rsid w:val="00EA0B24"/>
    <w:rsid w:val="00EA1E4E"/>
    <w:rsid w:val="00EA1FA7"/>
    <w:rsid w:val="00EA212F"/>
    <w:rsid w:val="00EA41E9"/>
    <w:rsid w:val="00EA4F7B"/>
    <w:rsid w:val="00EB1FCB"/>
    <w:rsid w:val="00EB3308"/>
    <w:rsid w:val="00EB3664"/>
    <w:rsid w:val="00EB4003"/>
    <w:rsid w:val="00EB59D5"/>
    <w:rsid w:val="00EC0579"/>
    <w:rsid w:val="00ED022B"/>
    <w:rsid w:val="00ED0E0D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EF7E9F"/>
    <w:rsid w:val="00F01E3C"/>
    <w:rsid w:val="00F037D7"/>
    <w:rsid w:val="00F038DD"/>
    <w:rsid w:val="00F066FF"/>
    <w:rsid w:val="00F1508C"/>
    <w:rsid w:val="00F17AA1"/>
    <w:rsid w:val="00F17C96"/>
    <w:rsid w:val="00F233B7"/>
    <w:rsid w:val="00F25FC9"/>
    <w:rsid w:val="00F272C0"/>
    <w:rsid w:val="00F273B7"/>
    <w:rsid w:val="00F27EFA"/>
    <w:rsid w:val="00F370D1"/>
    <w:rsid w:val="00F37802"/>
    <w:rsid w:val="00F467A7"/>
    <w:rsid w:val="00F538CD"/>
    <w:rsid w:val="00F545BB"/>
    <w:rsid w:val="00F56D01"/>
    <w:rsid w:val="00F57B3D"/>
    <w:rsid w:val="00F60672"/>
    <w:rsid w:val="00F62F49"/>
    <w:rsid w:val="00F631EC"/>
    <w:rsid w:val="00F63A08"/>
    <w:rsid w:val="00F65492"/>
    <w:rsid w:val="00F70306"/>
    <w:rsid w:val="00F723AE"/>
    <w:rsid w:val="00F73AF8"/>
    <w:rsid w:val="00F76251"/>
    <w:rsid w:val="00F77875"/>
    <w:rsid w:val="00F81888"/>
    <w:rsid w:val="00F85B9C"/>
    <w:rsid w:val="00F94B0C"/>
    <w:rsid w:val="00F94FCA"/>
    <w:rsid w:val="00FA25F0"/>
    <w:rsid w:val="00FA4BC8"/>
    <w:rsid w:val="00FA70BD"/>
    <w:rsid w:val="00FB0CBE"/>
    <w:rsid w:val="00FB1B93"/>
    <w:rsid w:val="00FB2825"/>
    <w:rsid w:val="00FB4409"/>
    <w:rsid w:val="00FB6DE5"/>
    <w:rsid w:val="00FC02B2"/>
    <w:rsid w:val="00FC309A"/>
    <w:rsid w:val="00FC4985"/>
    <w:rsid w:val="00FC4A7F"/>
    <w:rsid w:val="00FC520D"/>
    <w:rsid w:val="00FC7FC4"/>
    <w:rsid w:val="00FD4F3A"/>
    <w:rsid w:val="00FD57BC"/>
    <w:rsid w:val="00FD6CF8"/>
    <w:rsid w:val="00FD6D9C"/>
    <w:rsid w:val="00FD77FC"/>
    <w:rsid w:val="00FE0463"/>
    <w:rsid w:val="00FE13AA"/>
    <w:rsid w:val="00FE3B9F"/>
    <w:rsid w:val="00FE56AF"/>
    <w:rsid w:val="00FE5BDB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036C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67BE4"/>
    <w:rsid w:val="0009103E"/>
    <w:rsid w:val="00092592"/>
    <w:rsid w:val="000B47BC"/>
    <w:rsid w:val="000E0CC5"/>
    <w:rsid w:val="000F68B9"/>
    <w:rsid w:val="001101C0"/>
    <w:rsid w:val="001612C0"/>
    <w:rsid w:val="00174762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32D0"/>
    <w:rsid w:val="00417A30"/>
    <w:rsid w:val="004241C4"/>
    <w:rsid w:val="004645E3"/>
    <w:rsid w:val="004E24F5"/>
    <w:rsid w:val="004E2C9B"/>
    <w:rsid w:val="004E6B5D"/>
    <w:rsid w:val="004F7A60"/>
    <w:rsid w:val="0052522B"/>
    <w:rsid w:val="00540959"/>
    <w:rsid w:val="005B2EF9"/>
    <w:rsid w:val="005D218D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E7"/>
    <w:rsid w:val="00866671"/>
    <w:rsid w:val="008A6626"/>
    <w:rsid w:val="008A7D63"/>
    <w:rsid w:val="008B4A4C"/>
    <w:rsid w:val="00914221"/>
    <w:rsid w:val="00917E6C"/>
    <w:rsid w:val="00923218"/>
    <w:rsid w:val="00991B3F"/>
    <w:rsid w:val="00997E7D"/>
    <w:rsid w:val="00A1514F"/>
    <w:rsid w:val="00A56C2C"/>
    <w:rsid w:val="00A73A34"/>
    <w:rsid w:val="00A952FB"/>
    <w:rsid w:val="00AA641A"/>
    <w:rsid w:val="00AC3B90"/>
    <w:rsid w:val="00AE7D08"/>
    <w:rsid w:val="00B234F0"/>
    <w:rsid w:val="00BA73F6"/>
    <w:rsid w:val="00BC2A95"/>
    <w:rsid w:val="00BD119E"/>
    <w:rsid w:val="00C22A10"/>
    <w:rsid w:val="00C57AC2"/>
    <w:rsid w:val="00C95908"/>
    <w:rsid w:val="00CB349C"/>
    <w:rsid w:val="00CD4850"/>
    <w:rsid w:val="00CF74A6"/>
    <w:rsid w:val="00D07130"/>
    <w:rsid w:val="00D07A71"/>
    <w:rsid w:val="00D105F4"/>
    <w:rsid w:val="00DE6AA0"/>
    <w:rsid w:val="00E07B40"/>
    <w:rsid w:val="00E316BF"/>
    <w:rsid w:val="00E42975"/>
    <w:rsid w:val="00EC6CCE"/>
    <w:rsid w:val="00EE4297"/>
    <w:rsid w:val="00F53A00"/>
    <w:rsid w:val="00F54F8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A5C60-4810-4E7D-A743-C71726A4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128</cp:revision>
  <cp:lastPrinted>2018-10-16T14:25:00Z</cp:lastPrinted>
  <dcterms:created xsi:type="dcterms:W3CDTF">2015-06-23T12:36:00Z</dcterms:created>
  <dcterms:modified xsi:type="dcterms:W3CDTF">2018-11-06T15:32:00Z</dcterms:modified>
</cp:coreProperties>
</file>