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2D46" w14:textId="72E34A58" w:rsidR="008021E1" w:rsidRPr="003F4577" w:rsidRDefault="008021E1" w:rsidP="001E2C5E">
      <w:pPr>
        <w:pStyle w:val="Titolo"/>
        <w:pBdr>
          <w:bottom w:val="single" w:sz="4" w:space="4" w:color="auto"/>
        </w:pBdr>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0E47D2B5" w14:textId="77777777" w:rsidTr="007F1C2F">
        <w:tc>
          <w:tcPr>
            <w:tcW w:w="5194" w:type="dxa"/>
          </w:tcPr>
          <w:p w14:paraId="40A98EED" w14:textId="77777777" w:rsidR="007F1C2F" w:rsidRPr="003F4577" w:rsidRDefault="007F1C2F" w:rsidP="006350DA">
            <w:pPr>
              <w:rPr>
                <w:lang w:val="it-IT"/>
              </w:rPr>
            </w:pPr>
            <w:r w:rsidRPr="003F4577">
              <w:rPr>
                <w:lang w:val="it-IT"/>
              </w:rPr>
              <w:t>Luogo</w:t>
            </w:r>
          </w:p>
        </w:tc>
        <w:tc>
          <w:tcPr>
            <w:tcW w:w="4660" w:type="dxa"/>
          </w:tcPr>
          <w:p w14:paraId="43DCF24A" w14:textId="77777777" w:rsidR="007F1C2F" w:rsidRPr="003F4577" w:rsidRDefault="008E6A70" w:rsidP="00D9496C">
            <w:pPr>
              <w:pStyle w:val="Nessunaspaziatura"/>
              <w:spacing w:line="360" w:lineRule="auto"/>
              <w:rPr>
                <w:lang w:val="it-IT"/>
              </w:rPr>
            </w:pPr>
            <w:r w:rsidRPr="003F4577">
              <w:rPr>
                <w:lang w:val="it-IT"/>
              </w:rPr>
              <w:t>SAMT</w:t>
            </w:r>
          </w:p>
        </w:tc>
      </w:tr>
      <w:tr w:rsidR="007F1C2F" w:rsidRPr="003F4577" w14:paraId="520A83AB" w14:textId="77777777" w:rsidTr="007F1C2F">
        <w:tc>
          <w:tcPr>
            <w:tcW w:w="5194" w:type="dxa"/>
          </w:tcPr>
          <w:p w14:paraId="746B2AB7" w14:textId="77777777" w:rsidR="007F1C2F" w:rsidRPr="003F4577" w:rsidRDefault="007F1C2F" w:rsidP="007F1C2F">
            <w:pPr>
              <w:pStyle w:val="Nessunaspaziatura"/>
              <w:spacing w:line="360" w:lineRule="auto"/>
              <w:rPr>
                <w:lang w:val="it-IT"/>
              </w:rPr>
            </w:pPr>
            <w:r w:rsidRPr="003F4577">
              <w:rPr>
                <w:lang w:val="it-IT"/>
              </w:rPr>
              <w:t>Data</w:t>
            </w:r>
          </w:p>
        </w:tc>
        <w:tc>
          <w:tcPr>
            <w:tcW w:w="4660" w:type="dxa"/>
          </w:tcPr>
          <w:p w14:paraId="4E529AD4" w14:textId="5EE04E15" w:rsidR="00597A02" w:rsidRPr="003F4577" w:rsidRDefault="00A969AF" w:rsidP="007A3C1F">
            <w:pPr>
              <w:pStyle w:val="Nessunaspaziatura"/>
              <w:spacing w:line="360" w:lineRule="auto"/>
              <w:rPr>
                <w:lang w:val="it-IT"/>
              </w:rPr>
            </w:pPr>
            <w:r>
              <w:rPr>
                <w:lang w:val="it-IT"/>
              </w:rPr>
              <w:t>0</w:t>
            </w:r>
            <w:r w:rsidR="0097733D">
              <w:rPr>
                <w:lang w:val="it-IT"/>
              </w:rPr>
              <w:t>7</w:t>
            </w:r>
            <w:r>
              <w:rPr>
                <w:lang w:val="it-IT"/>
              </w:rPr>
              <w:t>.11</w:t>
            </w:r>
            <w:r w:rsidR="008E6A70" w:rsidRPr="003F4577">
              <w:rPr>
                <w:lang w:val="it-IT"/>
              </w:rPr>
              <w:t>.201</w:t>
            </w:r>
            <w:r w:rsidR="00597A02" w:rsidRPr="003F4577">
              <w:rPr>
                <w:lang w:val="it-IT"/>
              </w:rPr>
              <w:t>8</w:t>
            </w:r>
          </w:p>
        </w:tc>
      </w:tr>
    </w:tbl>
    <w:p w14:paraId="786A09FD" w14:textId="77777777" w:rsidR="008021E1" w:rsidRPr="003F4577" w:rsidRDefault="008021E1" w:rsidP="00AB580C">
      <w:pPr>
        <w:rPr>
          <w:lang w:val="it-IT"/>
        </w:rPr>
      </w:pPr>
    </w:p>
    <w:tbl>
      <w:tblPr>
        <w:tblStyle w:val="Elencochiaro"/>
        <w:tblW w:w="0" w:type="auto"/>
        <w:tblLook w:val="04A0" w:firstRow="1" w:lastRow="0" w:firstColumn="1" w:lastColumn="0" w:noHBand="0" w:noVBand="1"/>
      </w:tblPr>
      <w:tblGrid>
        <w:gridCol w:w="9618"/>
      </w:tblGrid>
      <w:tr w:rsidR="000B56F7" w:rsidRPr="003F4577" w14:paraId="1597044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0E2B12" w14:textId="77777777" w:rsidR="000B56F7" w:rsidRPr="003F4577" w:rsidRDefault="000B56F7" w:rsidP="00D9496C">
            <w:pPr>
              <w:rPr>
                <w:b w:val="0"/>
                <w:lang w:val="it-IT"/>
              </w:rPr>
            </w:pPr>
            <w:r w:rsidRPr="003F4577">
              <w:rPr>
                <w:b w:val="0"/>
                <w:lang w:val="it-IT"/>
              </w:rPr>
              <w:t>Lavori svolti</w:t>
            </w:r>
          </w:p>
        </w:tc>
      </w:tr>
      <w:tr w:rsidR="000B56F7" w:rsidRPr="00630AB2" w14:paraId="20CBDC77" w14:textId="77777777" w:rsidTr="001264C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64CB0C1C" w14:textId="27DCBC14" w:rsidR="008163EE" w:rsidRDefault="008163EE" w:rsidP="008163EE">
            <w:pPr>
              <w:pStyle w:val="Nessunaspaziatura"/>
              <w:ind w:left="731"/>
              <w:jc w:val="both"/>
              <w:rPr>
                <w:bCs w:val="0"/>
              </w:rPr>
            </w:pPr>
            <w:r>
              <w:rPr>
                <w:b w:val="0"/>
              </w:rPr>
              <w:t>Questa mattina ho iniziato modificando tutti gli indici delle variabili di sessione, questo perché prima esisteva una sola variabile di sessione per ogni login “$_SESSION[‘mail’]” ma in questo caso è meglio avere variabili diverse per ogni tipo di utente, in modo che l’amministratore possa accedere a quella dell’utente quando entra nella sua pagina, quindi lee variabili di sessioni che vengono create in base a chi fa il login sono le seguenti:</w:t>
            </w:r>
          </w:p>
          <w:p w14:paraId="6FB3D88B" w14:textId="77777777" w:rsidR="008163EE" w:rsidRPr="008163EE" w:rsidRDefault="008163EE" w:rsidP="008163EE">
            <w:pPr>
              <w:pStyle w:val="Nessunaspaziatura"/>
              <w:numPr>
                <w:ilvl w:val="0"/>
                <w:numId w:val="25"/>
              </w:numPr>
              <w:jc w:val="both"/>
              <w:rPr>
                <w:bCs w:val="0"/>
              </w:rPr>
            </w:pPr>
            <w:r>
              <w:rPr>
                <w:bCs w:val="0"/>
              </w:rPr>
              <w:t>$_SESSION[‘admin’]</w:t>
            </w:r>
          </w:p>
          <w:p w14:paraId="0D57D0F9" w14:textId="71F7514D" w:rsidR="008163EE" w:rsidRPr="008163EE" w:rsidRDefault="008163EE" w:rsidP="008163EE">
            <w:pPr>
              <w:pStyle w:val="Nessunaspaziatura"/>
              <w:numPr>
                <w:ilvl w:val="0"/>
                <w:numId w:val="25"/>
              </w:numPr>
              <w:jc w:val="both"/>
              <w:rPr>
                <w:bCs w:val="0"/>
              </w:rPr>
            </w:pPr>
            <w:r>
              <w:rPr>
                <w:bCs w:val="0"/>
              </w:rPr>
              <w:t>$_SESSION[‘coach’]</w:t>
            </w:r>
          </w:p>
          <w:p w14:paraId="1869CB9D" w14:textId="77777777" w:rsidR="008163EE" w:rsidRPr="008163EE" w:rsidRDefault="008163EE" w:rsidP="008163EE">
            <w:pPr>
              <w:pStyle w:val="Nessunaspaziatura"/>
              <w:numPr>
                <w:ilvl w:val="0"/>
                <w:numId w:val="25"/>
              </w:numPr>
              <w:jc w:val="both"/>
              <w:rPr>
                <w:bCs w:val="0"/>
              </w:rPr>
            </w:pPr>
            <w:r>
              <w:rPr>
                <w:bCs w:val="0"/>
              </w:rPr>
              <w:t>$_SESSION[‘allievo’]</w:t>
            </w:r>
          </w:p>
          <w:p w14:paraId="021B6747" w14:textId="77777777" w:rsidR="008163EE" w:rsidRDefault="008163EE" w:rsidP="008163EE">
            <w:pPr>
              <w:pStyle w:val="Nessunaspaziatura"/>
              <w:ind w:left="731"/>
              <w:jc w:val="both"/>
            </w:pPr>
            <w:r w:rsidRPr="008163EE">
              <w:rPr>
                <w:b w:val="0"/>
                <w:bCs w:val="0"/>
              </w:rPr>
              <w:t>Una volta modificate tutte le variabili</w:t>
            </w:r>
            <w:r>
              <w:rPr>
                <w:b w:val="0"/>
                <w:bCs w:val="0"/>
              </w:rPr>
              <w:t xml:space="preserve"> sono sorti alcuni problemi con la comunicazione tra la pagina dell’amministratore e quella degli utenti. Nelle funzioni della classe “User”</w:t>
            </w:r>
            <w:r w:rsidR="00166CFF">
              <w:rPr>
                <w:b w:val="0"/>
                <w:bCs w:val="0"/>
              </w:rPr>
              <w:t xml:space="preserve"> e di quella “coach”</w:t>
            </w:r>
            <w:r>
              <w:rPr>
                <w:b w:val="0"/>
                <w:bCs w:val="0"/>
              </w:rPr>
              <w:t xml:space="preserve"> ho modificato</w:t>
            </w:r>
            <w:r w:rsidR="00166CFF">
              <w:rPr>
                <w:b w:val="0"/>
                <w:bCs w:val="0"/>
              </w:rPr>
              <w:t xml:space="preserve"> i controlli per vietare a chi non ne ha il permesso di accederci, ad esempio i coach non possono entrare nelle funzioni degli allievi e viceversa.</w:t>
            </w:r>
          </w:p>
          <w:p w14:paraId="261BCD74" w14:textId="0E4FADA3" w:rsidR="00120867" w:rsidRDefault="003E66BD" w:rsidP="00120867">
            <w:pPr>
              <w:pStyle w:val="Nessunaspaziatura"/>
              <w:jc w:val="center"/>
            </w:pPr>
            <w:r>
              <w:rPr>
                <w:noProof/>
              </w:rPr>
              <w:drawing>
                <wp:inline distT="0" distB="0" distL="0" distR="0" wp14:anchorId="3002674D" wp14:editId="2CFD5918">
                  <wp:extent cx="4983480" cy="701040"/>
                  <wp:effectExtent l="0" t="0" r="762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701040"/>
                          </a:xfrm>
                          <a:prstGeom prst="rect">
                            <a:avLst/>
                          </a:prstGeom>
                          <a:noFill/>
                          <a:ln>
                            <a:noFill/>
                          </a:ln>
                        </pic:spPr>
                      </pic:pic>
                    </a:graphicData>
                  </a:graphic>
                </wp:inline>
              </w:drawing>
            </w:r>
          </w:p>
          <w:p w14:paraId="4DCDA87E" w14:textId="77777777" w:rsidR="00A9495C" w:rsidRDefault="00120867" w:rsidP="00A9495C">
            <w:pPr>
              <w:pStyle w:val="Nessunaspaziatura"/>
              <w:ind w:left="731"/>
              <w:jc w:val="both"/>
              <w:rPr>
                <w:bCs w:val="0"/>
              </w:rPr>
            </w:pPr>
            <w:r>
              <w:rPr>
                <w:b w:val="0"/>
                <w:bCs w:val="0"/>
              </w:rPr>
              <w:t>Quest</w:t>
            </w:r>
            <w:r w:rsidR="003E66BD">
              <w:rPr>
                <w:b w:val="0"/>
                <w:bCs w:val="0"/>
              </w:rPr>
              <w:t>o è il controllo che viene fatto, controlla se la variabile di sessione attiva è quella sbagliata oppure se è attiva quella di un amministratore, ma quella dell’utente che può entrare non è attiva, se ad esempio l’amministratore prova ad entrare senza accedere ad un utente specifico dalla pagina che permette di fare proprio questo, se una di queste cose è vera allora riporta l’</w:t>
            </w:r>
            <w:r w:rsidR="00622FD2">
              <w:rPr>
                <w:b w:val="0"/>
                <w:bCs w:val="0"/>
              </w:rPr>
              <w:t>utente</w:t>
            </w:r>
            <w:r w:rsidR="003E66BD">
              <w:rPr>
                <w:b w:val="0"/>
                <w:bCs w:val="0"/>
              </w:rPr>
              <w:t xml:space="preserve"> </w:t>
            </w:r>
            <w:r w:rsidR="00622FD2">
              <w:rPr>
                <w:b w:val="0"/>
                <w:bCs w:val="0"/>
              </w:rPr>
              <w:t>alla propria</w:t>
            </w:r>
            <w:r w:rsidR="003E66BD">
              <w:rPr>
                <w:b w:val="0"/>
                <w:bCs w:val="0"/>
              </w:rPr>
              <w:t xml:space="preserve"> pagina iniziale.</w:t>
            </w:r>
            <w:r w:rsidR="00A9495C">
              <w:rPr>
                <w:b w:val="0"/>
              </w:rPr>
              <w:t xml:space="preserve"> Tutti i controlli prima di accedere effettivamente all</w:t>
            </w:r>
            <w:r w:rsidR="005F6E6C">
              <w:rPr>
                <w:b w:val="0"/>
              </w:rPr>
              <w:t>e operazioni</w:t>
            </w:r>
            <w:r w:rsidR="00CE0927">
              <w:rPr>
                <w:b w:val="0"/>
              </w:rPr>
              <w:t xml:space="preserve"> </w:t>
            </w:r>
            <w:r w:rsidR="00A9495C">
              <w:rPr>
                <w:b w:val="0"/>
              </w:rPr>
              <w:t>di una funzion</w:t>
            </w:r>
            <w:r w:rsidR="005F6E6C">
              <w:rPr>
                <w:b w:val="0"/>
              </w:rPr>
              <w:t>e</w:t>
            </w:r>
            <w:r w:rsidR="0086028F">
              <w:rPr>
                <w:b w:val="0"/>
              </w:rPr>
              <w:t xml:space="preserve"> sono uguali, l’unica differenza è il nome delle sessioni che controlla</w:t>
            </w:r>
            <w:r w:rsidR="001264C1">
              <w:rPr>
                <w:b w:val="0"/>
              </w:rPr>
              <w:t>.</w:t>
            </w:r>
          </w:p>
          <w:p w14:paraId="1203B8B0" w14:textId="4607710E" w:rsidR="001264C1" w:rsidRDefault="001264C1" w:rsidP="00A9495C">
            <w:pPr>
              <w:pStyle w:val="Nessunaspaziatura"/>
              <w:ind w:left="731"/>
              <w:jc w:val="both"/>
              <w:rPr>
                <w:bCs w:val="0"/>
              </w:rPr>
            </w:pPr>
            <w:r>
              <w:rPr>
                <w:b w:val="0"/>
              </w:rPr>
              <w:t>Una volta finito, senza perdere troppo tempo nel cercare una soluzione per un problema più “superficiale” sono andato avanti creando l’evento per il bottone che fa accedere l’amministratore alla pagina di un coach da esso selezionato.</w:t>
            </w:r>
          </w:p>
          <w:p w14:paraId="2689016D" w14:textId="3160578B" w:rsidR="001264C1" w:rsidRPr="001D1D0E" w:rsidRDefault="001264C1" w:rsidP="00A9495C">
            <w:pPr>
              <w:pStyle w:val="Nessunaspaziatura"/>
              <w:ind w:left="731"/>
              <w:jc w:val="both"/>
              <w:rPr>
                <w:b w:val="0"/>
                <w:bCs w:val="0"/>
              </w:rPr>
            </w:pPr>
          </w:p>
          <w:p w14:paraId="70573984" w14:textId="4CFF4123" w:rsidR="001264C1" w:rsidRDefault="001264C1" w:rsidP="001264C1">
            <w:pPr>
              <w:pStyle w:val="Nessunaspaziatura"/>
              <w:ind w:left="-262"/>
              <w:jc w:val="center"/>
              <w:rPr>
                <w:bCs w:val="0"/>
              </w:rPr>
            </w:pPr>
            <w:r>
              <w:rPr>
                <w:noProof/>
              </w:rPr>
              <w:lastRenderedPageBreak/>
              <w:drawing>
                <wp:inline distT="0" distB="0" distL="0" distR="0" wp14:anchorId="34560846" wp14:editId="638838AC">
                  <wp:extent cx="5265420" cy="27660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766060"/>
                          </a:xfrm>
                          <a:prstGeom prst="rect">
                            <a:avLst/>
                          </a:prstGeom>
                          <a:noFill/>
                          <a:ln>
                            <a:noFill/>
                          </a:ln>
                        </pic:spPr>
                      </pic:pic>
                    </a:graphicData>
                  </a:graphic>
                </wp:inline>
              </w:drawing>
            </w:r>
          </w:p>
          <w:p w14:paraId="667F6339" w14:textId="77777777" w:rsidR="001264C1" w:rsidRDefault="001264C1" w:rsidP="00A9495C">
            <w:pPr>
              <w:pStyle w:val="Nessunaspaziatura"/>
              <w:ind w:left="731"/>
              <w:jc w:val="both"/>
              <w:rPr>
                <w:bCs w:val="0"/>
              </w:rPr>
            </w:pPr>
            <w:r>
              <w:rPr>
                <w:b w:val="0"/>
              </w:rPr>
              <w:t xml:space="preserve">La funzione prende il valore passato dalla richiesta POST e crea la variabile di sessione del coach con la mail </w:t>
            </w:r>
            <w:r w:rsidR="00C12D8E">
              <w:rPr>
                <w:b w:val="0"/>
              </w:rPr>
              <w:t>dell’utente</w:t>
            </w:r>
            <w:r>
              <w:rPr>
                <w:b w:val="0"/>
              </w:rPr>
              <w:t xml:space="preserve"> selezionato dall’amministratore, in modo da accedere alle sue informazioni, dopodiché apre la pagina iniziale del coach.</w:t>
            </w:r>
          </w:p>
          <w:p w14:paraId="7434E929" w14:textId="77777777" w:rsidR="00810A8D" w:rsidRDefault="00810A8D" w:rsidP="00A9495C">
            <w:pPr>
              <w:pStyle w:val="Nessunaspaziatura"/>
              <w:ind w:left="731"/>
              <w:jc w:val="both"/>
              <w:rPr>
                <w:bCs w:val="0"/>
              </w:rPr>
            </w:pPr>
            <w:r>
              <w:rPr>
                <w:b w:val="0"/>
              </w:rPr>
              <w:t xml:space="preserve">Nella pagina del coach ho fatto i test per controllare che tutto venga fatto nel modo corretto senza errori, ed effettivamente funzionava. Poi ho inserito un controllo nell’intestazione dei coach, che se è loggato un amministratore non inserisce nel </w:t>
            </w:r>
            <w:proofErr w:type="spellStart"/>
            <w:r>
              <w:rPr>
                <w:b w:val="0"/>
              </w:rPr>
              <w:t>dropdown</w:t>
            </w:r>
            <w:proofErr w:type="spellEnd"/>
            <w:r>
              <w:rPr>
                <w:b w:val="0"/>
              </w:rPr>
              <w:t xml:space="preserve"> il bottone “</w:t>
            </w:r>
            <w:r w:rsidR="00893F5B">
              <w:rPr>
                <w:b w:val="0"/>
              </w:rPr>
              <w:t>disconnetti</w:t>
            </w:r>
            <w:r>
              <w:rPr>
                <w:b w:val="0"/>
              </w:rPr>
              <w:t>” ma quello “torna all’admin” che riporta alla pagina in cui l’amministratore può vedere tutti i coach.</w:t>
            </w:r>
          </w:p>
          <w:p w14:paraId="78DE94BF" w14:textId="72454F55" w:rsidR="00893F5B" w:rsidRDefault="00893F5B" w:rsidP="00893F5B">
            <w:pPr>
              <w:pStyle w:val="Nessunaspaziatura"/>
              <w:ind w:left="-120"/>
              <w:jc w:val="center"/>
              <w:rPr>
                <w:bCs w:val="0"/>
              </w:rPr>
            </w:pPr>
            <w:r>
              <w:rPr>
                <w:noProof/>
              </w:rPr>
              <w:drawing>
                <wp:inline distT="0" distB="0" distL="0" distR="0" wp14:anchorId="6BA5B48D" wp14:editId="7F517012">
                  <wp:extent cx="6111240" cy="601980"/>
                  <wp:effectExtent l="0" t="0" r="381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601980"/>
                          </a:xfrm>
                          <a:prstGeom prst="rect">
                            <a:avLst/>
                          </a:prstGeom>
                          <a:noFill/>
                          <a:ln>
                            <a:noFill/>
                          </a:ln>
                        </pic:spPr>
                      </pic:pic>
                    </a:graphicData>
                  </a:graphic>
                </wp:inline>
              </w:drawing>
            </w:r>
          </w:p>
          <w:p w14:paraId="40F59D59" w14:textId="5EA2F841" w:rsidR="00893F5B" w:rsidRDefault="00893F5B" w:rsidP="00893F5B">
            <w:pPr>
              <w:pStyle w:val="Nessunaspaziatura"/>
              <w:ind w:left="731"/>
              <w:jc w:val="both"/>
              <w:rPr>
                <w:bCs w:val="0"/>
              </w:rPr>
            </w:pPr>
            <w:r>
              <w:rPr>
                <w:b w:val="0"/>
              </w:rPr>
              <w:t>Questo è il controllo che viene fatto per decidere cosa inserire tra disconnetti o torna al</w:t>
            </w:r>
            <w:r w:rsidR="001D1D0E">
              <w:rPr>
                <w:b w:val="0"/>
              </w:rPr>
              <w:t>l</w:t>
            </w:r>
            <w:r>
              <w:rPr>
                <w:b w:val="0"/>
              </w:rPr>
              <w:t>’admin.</w:t>
            </w:r>
          </w:p>
          <w:p w14:paraId="61129430" w14:textId="637157E5" w:rsidR="001D1D0E" w:rsidRPr="00A9495C" w:rsidRDefault="001D1D0E" w:rsidP="00893F5B">
            <w:pPr>
              <w:pStyle w:val="Nessunaspaziatura"/>
              <w:ind w:left="731"/>
              <w:jc w:val="both"/>
              <w:rPr>
                <w:b w:val="0"/>
              </w:rPr>
            </w:pPr>
            <w:r>
              <w:rPr>
                <w:b w:val="0"/>
              </w:rPr>
              <w:t>Dopo aver finito questo sono andato avanti con la documentazione per non rimanere tropo indietro prima di fare il resto.</w:t>
            </w:r>
          </w:p>
        </w:tc>
      </w:tr>
    </w:tbl>
    <w:p w14:paraId="47D591B4" w14:textId="50AA1E61" w:rsidR="00AB580C" w:rsidRPr="003F4577" w:rsidRDefault="00AB580C">
      <w:pPr>
        <w:rPr>
          <w:lang w:val="it-IT"/>
        </w:rPr>
      </w:pPr>
    </w:p>
    <w:tbl>
      <w:tblPr>
        <w:tblStyle w:val="Elencochiaro"/>
        <w:tblW w:w="0" w:type="auto"/>
        <w:tblLook w:val="04A0" w:firstRow="1" w:lastRow="0" w:firstColumn="1" w:lastColumn="0" w:noHBand="0" w:noVBand="1"/>
      </w:tblPr>
      <w:tblGrid>
        <w:gridCol w:w="9618"/>
      </w:tblGrid>
      <w:tr w:rsidR="00F77875" w:rsidRPr="003F4577" w14:paraId="2413E3A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7438360" w14:textId="1824E7EF" w:rsidR="00F77875" w:rsidRPr="003F4577" w:rsidRDefault="00B93652" w:rsidP="00D9496C">
            <w:pPr>
              <w:rPr>
                <w:b w:val="0"/>
                <w:lang w:val="it-IT"/>
              </w:rPr>
            </w:pPr>
            <w:r w:rsidRPr="003F4577">
              <w:rPr>
                <w:b w:val="0"/>
                <w:lang w:val="it-IT"/>
              </w:rPr>
              <w:t>Problemi riscontrati e soluzioni adottate</w:t>
            </w:r>
          </w:p>
        </w:tc>
      </w:tr>
      <w:tr w:rsidR="00F77875" w:rsidRPr="00D05F1D" w14:paraId="62154531"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0C70E531" w14:textId="6EAC7964" w:rsidR="00DC18CF" w:rsidRPr="00CE0927" w:rsidRDefault="00622FD2" w:rsidP="00CE0927">
            <w:pPr>
              <w:ind w:left="731"/>
              <w:jc w:val="both"/>
              <w:rPr>
                <w:bCs w:val="0"/>
              </w:rPr>
            </w:pPr>
            <w:r>
              <w:rPr>
                <w:b w:val="0"/>
              </w:rPr>
              <w:t xml:space="preserve">Un problema che ho avuto e alla quale non sono riuscito a trovare la soluzione è che </w:t>
            </w:r>
            <w:r w:rsidR="007D2ACB">
              <w:rPr>
                <w:b w:val="0"/>
              </w:rPr>
              <w:t>quando provo ad entrare a una funzione dell’utente dall’amministratore inserendo il link senza entrare dalla pagina apposita al posto di rimandarmi alla pagina principale chiude la sessione e riporta alla pagina di login.</w:t>
            </w:r>
          </w:p>
        </w:tc>
      </w:tr>
    </w:tbl>
    <w:p w14:paraId="650C5213" w14:textId="77777777" w:rsidR="0039441A" w:rsidRPr="00B11CA0" w:rsidRDefault="0039441A" w:rsidP="0039441A"/>
    <w:tbl>
      <w:tblPr>
        <w:tblStyle w:val="Elencochiaro"/>
        <w:tblW w:w="0" w:type="auto"/>
        <w:tblLook w:val="04A0" w:firstRow="1" w:lastRow="0" w:firstColumn="1" w:lastColumn="0" w:noHBand="0" w:noVBand="1"/>
      </w:tblPr>
      <w:tblGrid>
        <w:gridCol w:w="9618"/>
      </w:tblGrid>
      <w:tr w:rsidR="00AB580C" w:rsidRPr="003F4577" w14:paraId="62AD291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4B5849C" w14:textId="77777777" w:rsidR="00AB580C" w:rsidRPr="003F4577" w:rsidRDefault="00AB580C" w:rsidP="00AB580C">
            <w:pPr>
              <w:rPr>
                <w:b w:val="0"/>
                <w:lang w:val="it-IT"/>
              </w:rPr>
            </w:pPr>
            <w:r w:rsidRPr="003F4577">
              <w:rPr>
                <w:b w:val="0"/>
                <w:lang w:val="it-IT"/>
              </w:rPr>
              <w:t>Punto della situazione rispetto alla pianificazione</w:t>
            </w:r>
          </w:p>
        </w:tc>
      </w:tr>
      <w:tr w:rsidR="00AB580C" w:rsidRPr="003F4577" w14:paraId="6A140099"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ECB3B5" w14:textId="485021BA" w:rsidR="000B1567" w:rsidRDefault="001E03AE" w:rsidP="00D67A65">
            <w:pPr>
              <w:pStyle w:val="Nessunaspaziatura"/>
              <w:ind w:left="731"/>
              <w:jc w:val="both"/>
              <w:rPr>
                <w:bCs w:val="0"/>
                <w:lang w:val="it-IT"/>
              </w:rPr>
            </w:pPr>
            <w:r>
              <w:rPr>
                <w:b w:val="0"/>
                <w:lang w:val="it-IT"/>
              </w:rPr>
              <w:t xml:space="preserve">Sono in linea con le modifiche del </w:t>
            </w:r>
            <w:proofErr w:type="spellStart"/>
            <w:r>
              <w:rPr>
                <w:b w:val="0"/>
                <w:lang w:val="it-IT"/>
              </w:rPr>
              <w:t>gantt</w:t>
            </w:r>
            <w:proofErr w:type="spellEnd"/>
            <w:r>
              <w:rPr>
                <w:b w:val="0"/>
                <w:lang w:val="it-IT"/>
              </w:rPr>
              <w:t xml:space="preserve"> apportate ieri</w:t>
            </w:r>
            <w:r w:rsidR="00DC18CF">
              <w:rPr>
                <w:b w:val="0"/>
                <w:lang w:val="it-IT"/>
              </w:rPr>
              <w:t>.</w:t>
            </w:r>
          </w:p>
          <w:p w14:paraId="1DD71DAD" w14:textId="77777777" w:rsidR="001E03AE" w:rsidRDefault="001E03AE" w:rsidP="001E03AE">
            <w:pPr>
              <w:pStyle w:val="Nessunaspaziatura"/>
              <w:ind w:left="-120"/>
              <w:jc w:val="center"/>
              <w:rPr>
                <w:bCs w:val="0"/>
                <w:lang w:val="it-IT"/>
              </w:rPr>
            </w:pPr>
            <w:r>
              <w:rPr>
                <w:noProof/>
                <w:lang w:val="it-IT"/>
              </w:rPr>
              <w:drawing>
                <wp:inline distT="0" distB="0" distL="0" distR="0" wp14:anchorId="306F61DD" wp14:editId="67D238D7">
                  <wp:extent cx="6118860" cy="4114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411480"/>
                          </a:xfrm>
                          <a:prstGeom prst="rect">
                            <a:avLst/>
                          </a:prstGeom>
                          <a:noFill/>
                          <a:ln>
                            <a:noFill/>
                          </a:ln>
                        </pic:spPr>
                      </pic:pic>
                    </a:graphicData>
                  </a:graphic>
                </wp:inline>
              </w:drawing>
            </w:r>
          </w:p>
          <w:p w14:paraId="6E92A10E" w14:textId="77777777" w:rsidR="001E03AE" w:rsidRDefault="001E03AE" w:rsidP="001E03AE">
            <w:pPr>
              <w:pStyle w:val="Nessunaspaziatura"/>
              <w:ind w:left="731"/>
              <w:jc w:val="both"/>
              <w:rPr>
                <w:bCs w:val="0"/>
                <w:lang w:val="it-IT"/>
              </w:rPr>
            </w:pPr>
            <w:r>
              <w:rPr>
                <w:b w:val="0"/>
                <w:lang w:val="it-IT"/>
              </w:rPr>
              <w:t>Queste sono le modifiche, le pagine le ho iniziate tutte ieri ma continuate in momenti diversi, perché la parte iniziale era la stessa.</w:t>
            </w:r>
          </w:p>
          <w:p w14:paraId="280F3293" w14:textId="7468EDC1" w:rsidR="00535561" w:rsidRPr="007F5D1D" w:rsidRDefault="00535561" w:rsidP="001E03AE">
            <w:pPr>
              <w:pStyle w:val="Nessunaspaziatura"/>
              <w:ind w:left="731"/>
              <w:jc w:val="both"/>
              <w:rPr>
                <w:b w:val="0"/>
                <w:lang w:val="it-IT"/>
              </w:rPr>
            </w:pPr>
            <w:r>
              <w:rPr>
                <w:b w:val="0"/>
                <w:lang w:val="it-IT"/>
              </w:rPr>
              <w:t xml:space="preserve">Quindi sono in tempo con il </w:t>
            </w:r>
            <w:proofErr w:type="spellStart"/>
            <w:r>
              <w:rPr>
                <w:b w:val="0"/>
                <w:lang w:val="it-IT"/>
              </w:rPr>
              <w:t>gant</w:t>
            </w:r>
            <w:bookmarkStart w:id="0" w:name="_GoBack"/>
            <w:bookmarkEnd w:id="0"/>
            <w:r>
              <w:rPr>
                <w:b w:val="0"/>
                <w:lang w:val="it-IT"/>
              </w:rPr>
              <w:t>t</w:t>
            </w:r>
            <w:proofErr w:type="spellEnd"/>
            <w:r>
              <w:rPr>
                <w:b w:val="0"/>
                <w:lang w:val="it-IT"/>
              </w:rPr>
              <w:t xml:space="preserve">, le pagina dell’allievo e dei corsi ancora non li ho continuati ma questa era l’unica visualizzazione possibile del </w:t>
            </w:r>
            <w:proofErr w:type="spellStart"/>
            <w:r>
              <w:rPr>
                <w:b w:val="0"/>
                <w:lang w:val="it-IT"/>
              </w:rPr>
              <w:t>gantt</w:t>
            </w:r>
            <w:proofErr w:type="spellEnd"/>
            <w:r>
              <w:rPr>
                <w:b w:val="0"/>
                <w:lang w:val="it-IT"/>
              </w:rPr>
              <w:t>.</w:t>
            </w:r>
          </w:p>
        </w:tc>
      </w:tr>
    </w:tbl>
    <w:p w14:paraId="1C67ED90" w14:textId="77777777" w:rsidR="00AB580C" w:rsidRPr="003F4577" w:rsidRDefault="00AB580C" w:rsidP="0039441A">
      <w:pPr>
        <w:rPr>
          <w:lang w:val="it-IT"/>
        </w:rPr>
      </w:pPr>
    </w:p>
    <w:p w14:paraId="5A116A14" w14:textId="77777777" w:rsidR="00F1508C" w:rsidRPr="003F4577" w:rsidRDefault="00F1508C" w:rsidP="0039441A">
      <w:pPr>
        <w:rPr>
          <w:lang w:val="it-IT"/>
        </w:rPr>
      </w:pPr>
    </w:p>
    <w:tbl>
      <w:tblPr>
        <w:tblStyle w:val="Elencochiaro"/>
        <w:tblW w:w="0" w:type="auto"/>
        <w:tblLook w:val="04A0" w:firstRow="1" w:lastRow="0" w:firstColumn="1" w:lastColumn="0" w:noHBand="0" w:noVBand="1"/>
      </w:tblPr>
      <w:tblGrid>
        <w:gridCol w:w="9618"/>
      </w:tblGrid>
      <w:tr w:rsidR="00AB580C" w:rsidRPr="003F4577" w14:paraId="74BFF7EA"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91F6704" w14:textId="77777777" w:rsidR="00AB580C" w:rsidRPr="003F4577" w:rsidRDefault="00543271" w:rsidP="00AB580C">
            <w:pPr>
              <w:rPr>
                <w:b w:val="0"/>
                <w:lang w:val="it-IT"/>
              </w:rPr>
            </w:pPr>
            <w:r w:rsidRPr="003F4577">
              <w:rPr>
                <w:b w:val="0"/>
                <w:lang w:val="it-IT"/>
              </w:rPr>
              <w:lastRenderedPageBreak/>
              <w:t>Programma di massima</w:t>
            </w:r>
            <w:r w:rsidR="00AB580C" w:rsidRPr="003F4577">
              <w:rPr>
                <w:b w:val="0"/>
                <w:lang w:val="it-IT"/>
              </w:rPr>
              <w:t xml:space="preserve"> per la prossima giornata di lavoro</w:t>
            </w:r>
          </w:p>
        </w:tc>
      </w:tr>
      <w:tr w:rsidR="008F1D3F" w:rsidRPr="003F4577" w14:paraId="626B5148"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74A249D" w14:textId="1B8A7CAE" w:rsidR="008F1D3F" w:rsidRPr="00652576" w:rsidRDefault="005F60D1" w:rsidP="00D67A65">
            <w:pPr>
              <w:ind w:left="731"/>
              <w:jc w:val="both"/>
              <w:rPr>
                <w:b w:val="0"/>
                <w:lang w:val="it-IT"/>
              </w:rPr>
            </w:pPr>
            <w:r>
              <w:rPr>
                <w:b w:val="0"/>
                <w:lang w:val="it-IT"/>
              </w:rPr>
              <w:t>Completare la pagina di modifica dei crediti dell’utente e il messaggio</w:t>
            </w:r>
            <w:r w:rsidR="00DC18CF">
              <w:rPr>
                <w:b w:val="0"/>
                <w:lang w:val="it-IT"/>
              </w:rPr>
              <w:t>.</w:t>
            </w:r>
          </w:p>
        </w:tc>
      </w:tr>
    </w:tbl>
    <w:p w14:paraId="34D33671" w14:textId="77777777" w:rsidR="00B74878" w:rsidRPr="001567C0" w:rsidRDefault="001567C0" w:rsidP="001567C0">
      <w:pPr>
        <w:tabs>
          <w:tab w:val="left" w:pos="8650"/>
        </w:tabs>
      </w:pPr>
      <w:r>
        <w:tab/>
      </w:r>
    </w:p>
    <w:sectPr w:rsidR="00B74878" w:rsidRPr="001567C0">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45071" w14:textId="77777777" w:rsidR="00535DB1" w:rsidRDefault="00535DB1" w:rsidP="00DC1A1A">
      <w:pPr>
        <w:spacing w:after="0" w:line="240" w:lineRule="auto"/>
      </w:pPr>
      <w:r>
        <w:separator/>
      </w:r>
    </w:p>
  </w:endnote>
  <w:endnote w:type="continuationSeparator" w:id="0">
    <w:p w14:paraId="2670B9FD" w14:textId="77777777" w:rsidR="00535DB1" w:rsidRDefault="00535DB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F9BD" w14:textId="77777777" w:rsidR="003F50A2" w:rsidRDefault="00535DB1">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F50A2">
          <w:t>Nome Progetto: Gestione ripetizioni</w:t>
        </w:r>
      </w:sdtContent>
    </w:sdt>
    <w:r w:rsidR="003F50A2">
      <w:tab/>
    </w:r>
    <w:r w:rsidR="003F50A2">
      <w:tab/>
    </w:r>
    <w:r w:rsidR="003F50A2">
      <w:tab/>
    </w:r>
    <w:r w:rsidR="003F50A2">
      <w:tab/>
    </w:r>
    <w:r w:rsidR="003F50A2">
      <w:tab/>
    </w:r>
    <w:r w:rsidR="003F50A2">
      <w:tab/>
    </w:r>
    <w:r w:rsidR="003F50A2">
      <w:tab/>
    </w:r>
    <w:r w:rsidR="003F50A2">
      <w:tab/>
    </w:r>
    <w:r w:rsidR="003F50A2">
      <w:tab/>
    </w:r>
    <w:r w:rsidR="003F50A2">
      <w:tab/>
    </w:r>
    <w:r w:rsidR="003F50A2">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CFA37" w14:textId="77777777" w:rsidR="00535DB1" w:rsidRDefault="00535DB1" w:rsidP="00DC1A1A">
      <w:pPr>
        <w:spacing w:after="0" w:line="240" w:lineRule="auto"/>
      </w:pPr>
      <w:r>
        <w:separator/>
      </w:r>
    </w:p>
  </w:footnote>
  <w:footnote w:type="continuationSeparator" w:id="0">
    <w:p w14:paraId="699609CD" w14:textId="77777777" w:rsidR="00535DB1" w:rsidRDefault="00535DB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A0DA2" w14:textId="77777777" w:rsidR="003F50A2" w:rsidRPr="00C04A89" w:rsidRDefault="003F50A2" w:rsidP="00C04A89">
    <w:pPr>
      <w:rPr>
        <w:shd w:val="clear" w:color="auto" w:fill="000000" w:themeFill="text1"/>
      </w:rPr>
    </w:pPr>
    <w:r>
      <w:t>Giairo Mauro I4AC</w:t>
    </w:r>
  </w:p>
  <w:p w14:paraId="78A9B8DE" w14:textId="77777777" w:rsidR="003F50A2" w:rsidRDefault="003F50A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3A6E"/>
    <w:multiLevelType w:val="hybridMultilevel"/>
    <w:tmpl w:val="62609CA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5DE440D"/>
    <w:multiLevelType w:val="hybridMultilevel"/>
    <w:tmpl w:val="C77C5596"/>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274D74"/>
    <w:multiLevelType w:val="hybridMultilevel"/>
    <w:tmpl w:val="5D562ADA"/>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8"/>
  </w:num>
  <w:num w:numId="2">
    <w:abstractNumId w:val="14"/>
  </w:num>
  <w:num w:numId="3">
    <w:abstractNumId w:val="19"/>
  </w:num>
  <w:num w:numId="4">
    <w:abstractNumId w:val="6"/>
  </w:num>
  <w:num w:numId="5">
    <w:abstractNumId w:val="23"/>
  </w:num>
  <w:num w:numId="6">
    <w:abstractNumId w:val="2"/>
  </w:num>
  <w:num w:numId="7">
    <w:abstractNumId w:val="20"/>
  </w:num>
  <w:num w:numId="8">
    <w:abstractNumId w:val="10"/>
  </w:num>
  <w:num w:numId="9">
    <w:abstractNumId w:val="7"/>
  </w:num>
  <w:num w:numId="10">
    <w:abstractNumId w:val="9"/>
  </w:num>
  <w:num w:numId="11">
    <w:abstractNumId w:val="16"/>
  </w:num>
  <w:num w:numId="12">
    <w:abstractNumId w:val="1"/>
  </w:num>
  <w:num w:numId="13">
    <w:abstractNumId w:val="5"/>
  </w:num>
  <w:num w:numId="14">
    <w:abstractNumId w:val="12"/>
  </w:num>
  <w:num w:numId="15">
    <w:abstractNumId w:val="8"/>
  </w:num>
  <w:num w:numId="16">
    <w:abstractNumId w:val="13"/>
  </w:num>
  <w:num w:numId="17">
    <w:abstractNumId w:val="24"/>
  </w:num>
  <w:num w:numId="18">
    <w:abstractNumId w:val="11"/>
  </w:num>
  <w:num w:numId="19">
    <w:abstractNumId w:val="21"/>
  </w:num>
  <w:num w:numId="20">
    <w:abstractNumId w:val="4"/>
  </w:num>
  <w:num w:numId="21">
    <w:abstractNumId w:val="22"/>
  </w:num>
  <w:num w:numId="22">
    <w:abstractNumId w:val="17"/>
  </w:num>
  <w:num w:numId="23">
    <w:abstractNumId w:val="0"/>
  </w:num>
  <w:num w:numId="24">
    <w:abstractNumId w:val="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1A2E"/>
    <w:rsid w:val="000158A6"/>
    <w:rsid w:val="00024380"/>
    <w:rsid w:val="000244EB"/>
    <w:rsid w:val="00025DC2"/>
    <w:rsid w:val="00027A63"/>
    <w:rsid w:val="000308FC"/>
    <w:rsid w:val="00030C7F"/>
    <w:rsid w:val="0003124C"/>
    <w:rsid w:val="000338F8"/>
    <w:rsid w:val="00040C15"/>
    <w:rsid w:val="00041296"/>
    <w:rsid w:val="00050D8D"/>
    <w:rsid w:val="00050E71"/>
    <w:rsid w:val="00052607"/>
    <w:rsid w:val="00053156"/>
    <w:rsid w:val="00055151"/>
    <w:rsid w:val="00060FDE"/>
    <w:rsid w:val="00064C75"/>
    <w:rsid w:val="00065D85"/>
    <w:rsid w:val="00067112"/>
    <w:rsid w:val="00072292"/>
    <w:rsid w:val="000740BD"/>
    <w:rsid w:val="00076909"/>
    <w:rsid w:val="00076BE1"/>
    <w:rsid w:val="000774D8"/>
    <w:rsid w:val="00077C11"/>
    <w:rsid w:val="00081A72"/>
    <w:rsid w:val="000831E6"/>
    <w:rsid w:val="00086F96"/>
    <w:rsid w:val="000972F0"/>
    <w:rsid w:val="000A3A4C"/>
    <w:rsid w:val="000A4009"/>
    <w:rsid w:val="000B1567"/>
    <w:rsid w:val="000B1A1B"/>
    <w:rsid w:val="000B56F7"/>
    <w:rsid w:val="000C0851"/>
    <w:rsid w:val="000C0F11"/>
    <w:rsid w:val="000C2046"/>
    <w:rsid w:val="000C273F"/>
    <w:rsid w:val="000C58D3"/>
    <w:rsid w:val="000C64FB"/>
    <w:rsid w:val="000E0ED6"/>
    <w:rsid w:val="000E28C5"/>
    <w:rsid w:val="000E36FD"/>
    <w:rsid w:val="000E41B1"/>
    <w:rsid w:val="000E5C25"/>
    <w:rsid w:val="000E5DF6"/>
    <w:rsid w:val="000E6E4C"/>
    <w:rsid w:val="000F08DA"/>
    <w:rsid w:val="000F1287"/>
    <w:rsid w:val="000F1B3E"/>
    <w:rsid w:val="000F3000"/>
    <w:rsid w:val="000F67B8"/>
    <w:rsid w:val="000F7D1A"/>
    <w:rsid w:val="001006F7"/>
    <w:rsid w:val="00102400"/>
    <w:rsid w:val="0010440F"/>
    <w:rsid w:val="001045FB"/>
    <w:rsid w:val="001146D8"/>
    <w:rsid w:val="001179FD"/>
    <w:rsid w:val="00120867"/>
    <w:rsid w:val="00121EA6"/>
    <w:rsid w:val="001264C1"/>
    <w:rsid w:val="001310B5"/>
    <w:rsid w:val="00137E61"/>
    <w:rsid w:val="00141355"/>
    <w:rsid w:val="0014533D"/>
    <w:rsid w:val="00154ED6"/>
    <w:rsid w:val="00155A13"/>
    <w:rsid w:val="001567C0"/>
    <w:rsid w:val="0016106B"/>
    <w:rsid w:val="00162230"/>
    <w:rsid w:val="0016264F"/>
    <w:rsid w:val="00162AE0"/>
    <w:rsid w:val="00163C19"/>
    <w:rsid w:val="00166CFF"/>
    <w:rsid w:val="0017495C"/>
    <w:rsid w:val="001772F7"/>
    <w:rsid w:val="001821A5"/>
    <w:rsid w:val="00182BD5"/>
    <w:rsid w:val="00187BB9"/>
    <w:rsid w:val="00191055"/>
    <w:rsid w:val="00191AC6"/>
    <w:rsid w:val="00191D01"/>
    <w:rsid w:val="001938A9"/>
    <w:rsid w:val="00195DC4"/>
    <w:rsid w:val="001A0F03"/>
    <w:rsid w:val="001A60B8"/>
    <w:rsid w:val="001A65B8"/>
    <w:rsid w:val="001A744E"/>
    <w:rsid w:val="001B18DF"/>
    <w:rsid w:val="001B2615"/>
    <w:rsid w:val="001B291E"/>
    <w:rsid w:val="001C0C47"/>
    <w:rsid w:val="001C2A11"/>
    <w:rsid w:val="001C3AEB"/>
    <w:rsid w:val="001D0668"/>
    <w:rsid w:val="001D1A1F"/>
    <w:rsid w:val="001D1D0E"/>
    <w:rsid w:val="001D2274"/>
    <w:rsid w:val="001D2729"/>
    <w:rsid w:val="001D36A4"/>
    <w:rsid w:val="001D3891"/>
    <w:rsid w:val="001D5EDC"/>
    <w:rsid w:val="001E03AE"/>
    <w:rsid w:val="001E2C5E"/>
    <w:rsid w:val="001E37BA"/>
    <w:rsid w:val="001F0C55"/>
    <w:rsid w:val="001F10BD"/>
    <w:rsid w:val="001F1928"/>
    <w:rsid w:val="001F2D9A"/>
    <w:rsid w:val="001F3ED5"/>
    <w:rsid w:val="001F74BF"/>
    <w:rsid w:val="001F769A"/>
    <w:rsid w:val="00201E7C"/>
    <w:rsid w:val="00207019"/>
    <w:rsid w:val="002121F1"/>
    <w:rsid w:val="00214FB7"/>
    <w:rsid w:val="0022098C"/>
    <w:rsid w:val="00227D6A"/>
    <w:rsid w:val="002301A0"/>
    <w:rsid w:val="0023131E"/>
    <w:rsid w:val="00233151"/>
    <w:rsid w:val="002332D8"/>
    <w:rsid w:val="00234D8D"/>
    <w:rsid w:val="00235F6A"/>
    <w:rsid w:val="00237509"/>
    <w:rsid w:val="00245760"/>
    <w:rsid w:val="00250585"/>
    <w:rsid w:val="0025788A"/>
    <w:rsid w:val="002600D9"/>
    <w:rsid w:val="002618F4"/>
    <w:rsid w:val="002638A5"/>
    <w:rsid w:val="00263FD3"/>
    <w:rsid w:val="00270377"/>
    <w:rsid w:val="00273BBF"/>
    <w:rsid w:val="002746DB"/>
    <w:rsid w:val="002810EF"/>
    <w:rsid w:val="00283178"/>
    <w:rsid w:val="00284019"/>
    <w:rsid w:val="00290E2F"/>
    <w:rsid w:val="0029264B"/>
    <w:rsid w:val="002A0676"/>
    <w:rsid w:val="002A2BF5"/>
    <w:rsid w:val="002B1451"/>
    <w:rsid w:val="002B2877"/>
    <w:rsid w:val="002C699E"/>
    <w:rsid w:val="002C6BB9"/>
    <w:rsid w:val="002D1431"/>
    <w:rsid w:val="002D169D"/>
    <w:rsid w:val="002D5818"/>
    <w:rsid w:val="002D7737"/>
    <w:rsid w:val="002E03F5"/>
    <w:rsid w:val="002E1CBB"/>
    <w:rsid w:val="002F5981"/>
    <w:rsid w:val="003016F3"/>
    <w:rsid w:val="00301A0D"/>
    <w:rsid w:val="00306510"/>
    <w:rsid w:val="00310225"/>
    <w:rsid w:val="00314576"/>
    <w:rsid w:val="003202FC"/>
    <w:rsid w:val="0032313E"/>
    <w:rsid w:val="00324211"/>
    <w:rsid w:val="0032704F"/>
    <w:rsid w:val="0033073B"/>
    <w:rsid w:val="00341B5F"/>
    <w:rsid w:val="00345A95"/>
    <w:rsid w:val="003470ED"/>
    <w:rsid w:val="003502FB"/>
    <w:rsid w:val="00352162"/>
    <w:rsid w:val="003535D3"/>
    <w:rsid w:val="00354B2C"/>
    <w:rsid w:val="00354BD8"/>
    <w:rsid w:val="00355BAC"/>
    <w:rsid w:val="003576C0"/>
    <w:rsid w:val="00366E50"/>
    <w:rsid w:val="00373821"/>
    <w:rsid w:val="003744C2"/>
    <w:rsid w:val="003765A1"/>
    <w:rsid w:val="00381B70"/>
    <w:rsid w:val="0039111E"/>
    <w:rsid w:val="00393FE0"/>
    <w:rsid w:val="0039441A"/>
    <w:rsid w:val="003968C5"/>
    <w:rsid w:val="003A6246"/>
    <w:rsid w:val="003A69AE"/>
    <w:rsid w:val="003B1F9E"/>
    <w:rsid w:val="003B2BF7"/>
    <w:rsid w:val="003B591B"/>
    <w:rsid w:val="003B6FDD"/>
    <w:rsid w:val="003B77EB"/>
    <w:rsid w:val="003C1500"/>
    <w:rsid w:val="003C32F1"/>
    <w:rsid w:val="003C501D"/>
    <w:rsid w:val="003C740C"/>
    <w:rsid w:val="003D0B4F"/>
    <w:rsid w:val="003D1312"/>
    <w:rsid w:val="003E187E"/>
    <w:rsid w:val="003E2B0F"/>
    <w:rsid w:val="003E66BD"/>
    <w:rsid w:val="003E7194"/>
    <w:rsid w:val="003F0CE4"/>
    <w:rsid w:val="003F4577"/>
    <w:rsid w:val="003F50A2"/>
    <w:rsid w:val="003F53A3"/>
    <w:rsid w:val="003F5B04"/>
    <w:rsid w:val="0040345D"/>
    <w:rsid w:val="00410B71"/>
    <w:rsid w:val="00412A6B"/>
    <w:rsid w:val="00412F64"/>
    <w:rsid w:val="00415D9F"/>
    <w:rsid w:val="0041641D"/>
    <w:rsid w:val="004231B8"/>
    <w:rsid w:val="00425EF1"/>
    <w:rsid w:val="00426D79"/>
    <w:rsid w:val="00431849"/>
    <w:rsid w:val="00445ED5"/>
    <w:rsid w:val="004464D6"/>
    <w:rsid w:val="00451327"/>
    <w:rsid w:val="0045409B"/>
    <w:rsid w:val="00456321"/>
    <w:rsid w:val="00462104"/>
    <w:rsid w:val="00462130"/>
    <w:rsid w:val="004661A9"/>
    <w:rsid w:val="004670BF"/>
    <w:rsid w:val="004726E1"/>
    <w:rsid w:val="004761EF"/>
    <w:rsid w:val="00477157"/>
    <w:rsid w:val="00480642"/>
    <w:rsid w:val="004849AF"/>
    <w:rsid w:val="00484EBD"/>
    <w:rsid w:val="00487EAB"/>
    <w:rsid w:val="00494801"/>
    <w:rsid w:val="00494D0D"/>
    <w:rsid w:val="004A003F"/>
    <w:rsid w:val="004A0D31"/>
    <w:rsid w:val="004A2C5D"/>
    <w:rsid w:val="004A4D36"/>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5F4B"/>
    <w:rsid w:val="004F2929"/>
    <w:rsid w:val="004F312B"/>
    <w:rsid w:val="004F3170"/>
    <w:rsid w:val="004F685E"/>
    <w:rsid w:val="004F7D1A"/>
    <w:rsid w:val="00503DDB"/>
    <w:rsid w:val="005130F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B12"/>
    <w:rsid w:val="00532DDB"/>
    <w:rsid w:val="00535561"/>
    <w:rsid w:val="00535DB1"/>
    <w:rsid w:val="00535F1C"/>
    <w:rsid w:val="00536AB2"/>
    <w:rsid w:val="005431AD"/>
    <w:rsid w:val="00543271"/>
    <w:rsid w:val="005436B3"/>
    <w:rsid w:val="005470D0"/>
    <w:rsid w:val="00547FBE"/>
    <w:rsid w:val="005530D2"/>
    <w:rsid w:val="00554101"/>
    <w:rsid w:val="00554715"/>
    <w:rsid w:val="00554D01"/>
    <w:rsid w:val="00562D8A"/>
    <w:rsid w:val="0056429F"/>
    <w:rsid w:val="005661FF"/>
    <w:rsid w:val="0056633C"/>
    <w:rsid w:val="0057760E"/>
    <w:rsid w:val="005779F8"/>
    <w:rsid w:val="0058162B"/>
    <w:rsid w:val="00583DC3"/>
    <w:rsid w:val="005906EA"/>
    <w:rsid w:val="00591A9D"/>
    <w:rsid w:val="00593131"/>
    <w:rsid w:val="00593AC7"/>
    <w:rsid w:val="00593D06"/>
    <w:rsid w:val="00597434"/>
    <w:rsid w:val="00597750"/>
    <w:rsid w:val="00597A02"/>
    <w:rsid w:val="005A1596"/>
    <w:rsid w:val="005A28A8"/>
    <w:rsid w:val="005A3B89"/>
    <w:rsid w:val="005B35F0"/>
    <w:rsid w:val="005B40C0"/>
    <w:rsid w:val="005C21FC"/>
    <w:rsid w:val="005C7AFF"/>
    <w:rsid w:val="005E2FE4"/>
    <w:rsid w:val="005E65B3"/>
    <w:rsid w:val="005F23C0"/>
    <w:rsid w:val="005F3214"/>
    <w:rsid w:val="005F3B91"/>
    <w:rsid w:val="005F60D1"/>
    <w:rsid w:val="005F6E6C"/>
    <w:rsid w:val="00600399"/>
    <w:rsid w:val="00603952"/>
    <w:rsid w:val="006077B5"/>
    <w:rsid w:val="00610CDD"/>
    <w:rsid w:val="0061342D"/>
    <w:rsid w:val="00614A41"/>
    <w:rsid w:val="00615E89"/>
    <w:rsid w:val="0061659F"/>
    <w:rsid w:val="0061671A"/>
    <w:rsid w:val="0061791B"/>
    <w:rsid w:val="006203CF"/>
    <w:rsid w:val="006222A5"/>
    <w:rsid w:val="00622FD2"/>
    <w:rsid w:val="00625D79"/>
    <w:rsid w:val="00626BFB"/>
    <w:rsid w:val="00630AB2"/>
    <w:rsid w:val="00632797"/>
    <w:rsid w:val="006350DA"/>
    <w:rsid w:val="00646F06"/>
    <w:rsid w:val="00647F5F"/>
    <w:rsid w:val="00651120"/>
    <w:rsid w:val="00651302"/>
    <w:rsid w:val="006520C7"/>
    <w:rsid w:val="00652576"/>
    <w:rsid w:val="00653443"/>
    <w:rsid w:val="00653AB1"/>
    <w:rsid w:val="006554DB"/>
    <w:rsid w:val="00655D6D"/>
    <w:rsid w:val="00655E9E"/>
    <w:rsid w:val="00656F3A"/>
    <w:rsid w:val="00663897"/>
    <w:rsid w:val="00672EE4"/>
    <w:rsid w:val="0067366D"/>
    <w:rsid w:val="00677E70"/>
    <w:rsid w:val="00681FED"/>
    <w:rsid w:val="0068235D"/>
    <w:rsid w:val="00686C5A"/>
    <w:rsid w:val="006873C1"/>
    <w:rsid w:val="006911F8"/>
    <w:rsid w:val="00694A8B"/>
    <w:rsid w:val="006951DA"/>
    <w:rsid w:val="006A3E4C"/>
    <w:rsid w:val="006A6D54"/>
    <w:rsid w:val="006B1FCF"/>
    <w:rsid w:val="006C21CD"/>
    <w:rsid w:val="006C2CE2"/>
    <w:rsid w:val="006C3133"/>
    <w:rsid w:val="006C5EA8"/>
    <w:rsid w:val="006E26E1"/>
    <w:rsid w:val="006E6A55"/>
    <w:rsid w:val="006E7481"/>
    <w:rsid w:val="006E75AE"/>
    <w:rsid w:val="006F52C0"/>
    <w:rsid w:val="006F6B84"/>
    <w:rsid w:val="006F7899"/>
    <w:rsid w:val="007012C3"/>
    <w:rsid w:val="00701FB8"/>
    <w:rsid w:val="007061C8"/>
    <w:rsid w:val="0070729B"/>
    <w:rsid w:val="007106C9"/>
    <w:rsid w:val="0071170B"/>
    <w:rsid w:val="007133BD"/>
    <w:rsid w:val="00715ABE"/>
    <w:rsid w:val="00717A11"/>
    <w:rsid w:val="00721145"/>
    <w:rsid w:val="00725FB5"/>
    <w:rsid w:val="00727DC9"/>
    <w:rsid w:val="00730543"/>
    <w:rsid w:val="0073127A"/>
    <w:rsid w:val="00732D3A"/>
    <w:rsid w:val="00734194"/>
    <w:rsid w:val="00735723"/>
    <w:rsid w:val="00735B0A"/>
    <w:rsid w:val="0074073A"/>
    <w:rsid w:val="00740C68"/>
    <w:rsid w:val="00743163"/>
    <w:rsid w:val="0074596A"/>
    <w:rsid w:val="007527EE"/>
    <w:rsid w:val="007547E5"/>
    <w:rsid w:val="00757BB4"/>
    <w:rsid w:val="007663EC"/>
    <w:rsid w:val="00766C4A"/>
    <w:rsid w:val="0077055E"/>
    <w:rsid w:val="007756F8"/>
    <w:rsid w:val="00775FE8"/>
    <w:rsid w:val="00781CA8"/>
    <w:rsid w:val="007824E6"/>
    <w:rsid w:val="00783B0F"/>
    <w:rsid w:val="00785731"/>
    <w:rsid w:val="00785F34"/>
    <w:rsid w:val="00791E66"/>
    <w:rsid w:val="007941FC"/>
    <w:rsid w:val="007A06FF"/>
    <w:rsid w:val="007A3C1F"/>
    <w:rsid w:val="007A3CEB"/>
    <w:rsid w:val="007B261B"/>
    <w:rsid w:val="007B2BA1"/>
    <w:rsid w:val="007B2F2B"/>
    <w:rsid w:val="007B359E"/>
    <w:rsid w:val="007B6BEB"/>
    <w:rsid w:val="007C260E"/>
    <w:rsid w:val="007C610E"/>
    <w:rsid w:val="007C643C"/>
    <w:rsid w:val="007C6BBD"/>
    <w:rsid w:val="007C6E9E"/>
    <w:rsid w:val="007D0B73"/>
    <w:rsid w:val="007D0F42"/>
    <w:rsid w:val="007D2ACB"/>
    <w:rsid w:val="007D2D41"/>
    <w:rsid w:val="007D494D"/>
    <w:rsid w:val="007D4BF3"/>
    <w:rsid w:val="007D4E23"/>
    <w:rsid w:val="007D6E92"/>
    <w:rsid w:val="007E18A0"/>
    <w:rsid w:val="007E43A2"/>
    <w:rsid w:val="007E4D24"/>
    <w:rsid w:val="007E5F20"/>
    <w:rsid w:val="007E7CD2"/>
    <w:rsid w:val="007F1C2F"/>
    <w:rsid w:val="007F37B6"/>
    <w:rsid w:val="007F5D1D"/>
    <w:rsid w:val="007F7B75"/>
    <w:rsid w:val="00800995"/>
    <w:rsid w:val="008021E1"/>
    <w:rsid w:val="00804EA5"/>
    <w:rsid w:val="00806A15"/>
    <w:rsid w:val="00806DCA"/>
    <w:rsid w:val="00810A8D"/>
    <w:rsid w:val="008125D8"/>
    <w:rsid w:val="00812BB5"/>
    <w:rsid w:val="0081495E"/>
    <w:rsid w:val="00815C72"/>
    <w:rsid w:val="008163EE"/>
    <w:rsid w:val="00820FE7"/>
    <w:rsid w:val="008215A2"/>
    <w:rsid w:val="008236E0"/>
    <w:rsid w:val="00824D84"/>
    <w:rsid w:val="0082575E"/>
    <w:rsid w:val="0083012F"/>
    <w:rsid w:val="00830B7F"/>
    <w:rsid w:val="00832FE1"/>
    <w:rsid w:val="008346ED"/>
    <w:rsid w:val="00835EEB"/>
    <w:rsid w:val="008402F7"/>
    <w:rsid w:val="00844375"/>
    <w:rsid w:val="00846AB9"/>
    <w:rsid w:val="00846E80"/>
    <w:rsid w:val="00851852"/>
    <w:rsid w:val="0085616B"/>
    <w:rsid w:val="0086028F"/>
    <w:rsid w:val="00863B3A"/>
    <w:rsid w:val="00865D71"/>
    <w:rsid w:val="00870175"/>
    <w:rsid w:val="00870224"/>
    <w:rsid w:val="00871F0B"/>
    <w:rsid w:val="00875875"/>
    <w:rsid w:val="008777B1"/>
    <w:rsid w:val="00881BF6"/>
    <w:rsid w:val="0088519E"/>
    <w:rsid w:val="00886EC4"/>
    <w:rsid w:val="00886F2C"/>
    <w:rsid w:val="00887C13"/>
    <w:rsid w:val="008920DA"/>
    <w:rsid w:val="00893F5B"/>
    <w:rsid w:val="008A6B1C"/>
    <w:rsid w:val="008B2B2F"/>
    <w:rsid w:val="008C5B06"/>
    <w:rsid w:val="008D0900"/>
    <w:rsid w:val="008D1E14"/>
    <w:rsid w:val="008D2ECC"/>
    <w:rsid w:val="008D4D89"/>
    <w:rsid w:val="008D6B29"/>
    <w:rsid w:val="008D7356"/>
    <w:rsid w:val="008E1749"/>
    <w:rsid w:val="008E3746"/>
    <w:rsid w:val="008E5AA8"/>
    <w:rsid w:val="008E6A70"/>
    <w:rsid w:val="008F1D3F"/>
    <w:rsid w:val="008F1E8A"/>
    <w:rsid w:val="008F75C5"/>
    <w:rsid w:val="00900564"/>
    <w:rsid w:val="009011F5"/>
    <w:rsid w:val="00902702"/>
    <w:rsid w:val="00902F15"/>
    <w:rsid w:val="00903B80"/>
    <w:rsid w:val="009053E1"/>
    <w:rsid w:val="009141EC"/>
    <w:rsid w:val="0091479E"/>
    <w:rsid w:val="009219EA"/>
    <w:rsid w:val="009244BB"/>
    <w:rsid w:val="00931690"/>
    <w:rsid w:val="00931A1C"/>
    <w:rsid w:val="0093358D"/>
    <w:rsid w:val="00937F82"/>
    <w:rsid w:val="009421A6"/>
    <w:rsid w:val="00945AFF"/>
    <w:rsid w:val="009468BD"/>
    <w:rsid w:val="0095186C"/>
    <w:rsid w:val="00965312"/>
    <w:rsid w:val="00970C2C"/>
    <w:rsid w:val="0097733D"/>
    <w:rsid w:val="009803E9"/>
    <w:rsid w:val="00983769"/>
    <w:rsid w:val="00983947"/>
    <w:rsid w:val="00983E93"/>
    <w:rsid w:val="00984012"/>
    <w:rsid w:val="00984BA3"/>
    <w:rsid w:val="00986A46"/>
    <w:rsid w:val="00993530"/>
    <w:rsid w:val="00993CB9"/>
    <w:rsid w:val="00993DCC"/>
    <w:rsid w:val="00993F81"/>
    <w:rsid w:val="00995F77"/>
    <w:rsid w:val="0099608D"/>
    <w:rsid w:val="009A07DE"/>
    <w:rsid w:val="009A23B0"/>
    <w:rsid w:val="009A2B89"/>
    <w:rsid w:val="009A3864"/>
    <w:rsid w:val="009B59BB"/>
    <w:rsid w:val="009C0ED4"/>
    <w:rsid w:val="009D4116"/>
    <w:rsid w:val="009E04C6"/>
    <w:rsid w:val="009E1293"/>
    <w:rsid w:val="009E5941"/>
    <w:rsid w:val="009E7AEB"/>
    <w:rsid w:val="009F377A"/>
    <w:rsid w:val="009F4741"/>
    <w:rsid w:val="009F5BF5"/>
    <w:rsid w:val="00A01828"/>
    <w:rsid w:val="00A02EDE"/>
    <w:rsid w:val="00A03969"/>
    <w:rsid w:val="00A040AD"/>
    <w:rsid w:val="00A050EE"/>
    <w:rsid w:val="00A058AF"/>
    <w:rsid w:val="00A07F7D"/>
    <w:rsid w:val="00A1076D"/>
    <w:rsid w:val="00A116F2"/>
    <w:rsid w:val="00A15C30"/>
    <w:rsid w:val="00A15D55"/>
    <w:rsid w:val="00A16447"/>
    <w:rsid w:val="00A21461"/>
    <w:rsid w:val="00A214FC"/>
    <w:rsid w:val="00A23CA5"/>
    <w:rsid w:val="00A252F8"/>
    <w:rsid w:val="00A26C5B"/>
    <w:rsid w:val="00A43907"/>
    <w:rsid w:val="00A474AD"/>
    <w:rsid w:val="00A475CE"/>
    <w:rsid w:val="00A526A5"/>
    <w:rsid w:val="00A537BF"/>
    <w:rsid w:val="00A53A38"/>
    <w:rsid w:val="00A56E6A"/>
    <w:rsid w:val="00A601F0"/>
    <w:rsid w:val="00A67F0D"/>
    <w:rsid w:val="00A7204D"/>
    <w:rsid w:val="00A74D4E"/>
    <w:rsid w:val="00A75A45"/>
    <w:rsid w:val="00A76888"/>
    <w:rsid w:val="00A80391"/>
    <w:rsid w:val="00A8499D"/>
    <w:rsid w:val="00A86156"/>
    <w:rsid w:val="00A9393B"/>
    <w:rsid w:val="00A9495C"/>
    <w:rsid w:val="00A94D33"/>
    <w:rsid w:val="00A969AF"/>
    <w:rsid w:val="00AA028A"/>
    <w:rsid w:val="00AA0E27"/>
    <w:rsid w:val="00AA4BAF"/>
    <w:rsid w:val="00AB346D"/>
    <w:rsid w:val="00AB580C"/>
    <w:rsid w:val="00AB78BC"/>
    <w:rsid w:val="00AC3EE3"/>
    <w:rsid w:val="00AC5570"/>
    <w:rsid w:val="00AC60A6"/>
    <w:rsid w:val="00AC769C"/>
    <w:rsid w:val="00AC780C"/>
    <w:rsid w:val="00AC7E3D"/>
    <w:rsid w:val="00AD01D6"/>
    <w:rsid w:val="00AD4D08"/>
    <w:rsid w:val="00AD565C"/>
    <w:rsid w:val="00AE238A"/>
    <w:rsid w:val="00AF1A24"/>
    <w:rsid w:val="00B066F2"/>
    <w:rsid w:val="00B10338"/>
    <w:rsid w:val="00B11CA0"/>
    <w:rsid w:val="00B138A7"/>
    <w:rsid w:val="00B16E6E"/>
    <w:rsid w:val="00B20119"/>
    <w:rsid w:val="00B22351"/>
    <w:rsid w:val="00B270FB"/>
    <w:rsid w:val="00B27B88"/>
    <w:rsid w:val="00B27F20"/>
    <w:rsid w:val="00B3052B"/>
    <w:rsid w:val="00B30BD4"/>
    <w:rsid w:val="00B31420"/>
    <w:rsid w:val="00B31D46"/>
    <w:rsid w:val="00B37488"/>
    <w:rsid w:val="00B41072"/>
    <w:rsid w:val="00B45495"/>
    <w:rsid w:val="00B45C3E"/>
    <w:rsid w:val="00B470FA"/>
    <w:rsid w:val="00B47E3C"/>
    <w:rsid w:val="00B528A0"/>
    <w:rsid w:val="00B53078"/>
    <w:rsid w:val="00B53CC4"/>
    <w:rsid w:val="00B54790"/>
    <w:rsid w:val="00B565B7"/>
    <w:rsid w:val="00B630A8"/>
    <w:rsid w:val="00B65E17"/>
    <w:rsid w:val="00B6615D"/>
    <w:rsid w:val="00B67CA2"/>
    <w:rsid w:val="00B741E5"/>
    <w:rsid w:val="00B74878"/>
    <w:rsid w:val="00B77126"/>
    <w:rsid w:val="00B800C0"/>
    <w:rsid w:val="00B93008"/>
    <w:rsid w:val="00B93652"/>
    <w:rsid w:val="00BA1209"/>
    <w:rsid w:val="00BA34A2"/>
    <w:rsid w:val="00BA3704"/>
    <w:rsid w:val="00BA4D8A"/>
    <w:rsid w:val="00BB5BD6"/>
    <w:rsid w:val="00BC253B"/>
    <w:rsid w:val="00BC755C"/>
    <w:rsid w:val="00BC7E72"/>
    <w:rsid w:val="00BD36BE"/>
    <w:rsid w:val="00BD658B"/>
    <w:rsid w:val="00BD6B13"/>
    <w:rsid w:val="00BD7D79"/>
    <w:rsid w:val="00BE0384"/>
    <w:rsid w:val="00BE1CCE"/>
    <w:rsid w:val="00BE37A0"/>
    <w:rsid w:val="00BE3995"/>
    <w:rsid w:val="00BE5606"/>
    <w:rsid w:val="00BE6475"/>
    <w:rsid w:val="00BF467D"/>
    <w:rsid w:val="00C01760"/>
    <w:rsid w:val="00C01F75"/>
    <w:rsid w:val="00C035D7"/>
    <w:rsid w:val="00C03B6A"/>
    <w:rsid w:val="00C04A89"/>
    <w:rsid w:val="00C10FC2"/>
    <w:rsid w:val="00C12D8E"/>
    <w:rsid w:val="00C13A76"/>
    <w:rsid w:val="00C13CC8"/>
    <w:rsid w:val="00C2233B"/>
    <w:rsid w:val="00C31F2C"/>
    <w:rsid w:val="00C35CA2"/>
    <w:rsid w:val="00C37D63"/>
    <w:rsid w:val="00C42267"/>
    <w:rsid w:val="00C46654"/>
    <w:rsid w:val="00C5322B"/>
    <w:rsid w:val="00C57CD6"/>
    <w:rsid w:val="00C611BE"/>
    <w:rsid w:val="00C64A67"/>
    <w:rsid w:val="00C65771"/>
    <w:rsid w:val="00C75407"/>
    <w:rsid w:val="00C921DC"/>
    <w:rsid w:val="00C928C0"/>
    <w:rsid w:val="00CA1574"/>
    <w:rsid w:val="00CA1EE6"/>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130F"/>
    <w:rsid w:val="00CE0927"/>
    <w:rsid w:val="00CE4B64"/>
    <w:rsid w:val="00CE4ED9"/>
    <w:rsid w:val="00CE77EC"/>
    <w:rsid w:val="00CF6509"/>
    <w:rsid w:val="00CF724B"/>
    <w:rsid w:val="00D04721"/>
    <w:rsid w:val="00D05F1D"/>
    <w:rsid w:val="00D11257"/>
    <w:rsid w:val="00D11DD1"/>
    <w:rsid w:val="00D146F4"/>
    <w:rsid w:val="00D22CD7"/>
    <w:rsid w:val="00D2533D"/>
    <w:rsid w:val="00D25722"/>
    <w:rsid w:val="00D25806"/>
    <w:rsid w:val="00D25D9D"/>
    <w:rsid w:val="00D3323F"/>
    <w:rsid w:val="00D36DBF"/>
    <w:rsid w:val="00D37C82"/>
    <w:rsid w:val="00D40430"/>
    <w:rsid w:val="00D453DE"/>
    <w:rsid w:val="00D45C37"/>
    <w:rsid w:val="00D50564"/>
    <w:rsid w:val="00D5111E"/>
    <w:rsid w:val="00D52475"/>
    <w:rsid w:val="00D573E9"/>
    <w:rsid w:val="00D575B4"/>
    <w:rsid w:val="00D57B44"/>
    <w:rsid w:val="00D619B1"/>
    <w:rsid w:val="00D643F3"/>
    <w:rsid w:val="00D6589B"/>
    <w:rsid w:val="00D670F7"/>
    <w:rsid w:val="00D67A65"/>
    <w:rsid w:val="00D71222"/>
    <w:rsid w:val="00D73845"/>
    <w:rsid w:val="00D77673"/>
    <w:rsid w:val="00D77955"/>
    <w:rsid w:val="00D80C97"/>
    <w:rsid w:val="00D81950"/>
    <w:rsid w:val="00D8214A"/>
    <w:rsid w:val="00D8519E"/>
    <w:rsid w:val="00D85B4A"/>
    <w:rsid w:val="00D91CC5"/>
    <w:rsid w:val="00D92DFB"/>
    <w:rsid w:val="00D9496C"/>
    <w:rsid w:val="00D97125"/>
    <w:rsid w:val="00DA10AF"/>
    <w:rsid w:val="00DA2D8D"/>
    <w:rsid w:val="00DA627B"/>
    <w:rsid w:val="00DA6719"/>
    <w:rsid w:val="00DA6971"/>
    <w:rsid w:val="00DB1230"/>
    <w:rsid w:val="00DB26CF"/>
    <w:rsid w:val="00DB67CC"/>
    <w:rsid w:val="00DC18CF"/>
    <w:rsid w:val="00DC1A1A"/>
    <w:rsid w:val="00DC4D6F"/>
    <w:rsid w:val="00DD121D"/>
    <w:rsid w:val="00DD4802"/>
    <w:rsid w:val="00DD4F96"/>
    <w:rsid w:val="00DD692D"/>
    <w:rsid w:val="00DE02CA"/>
    <w:rsid w:val="00DE3201"/>
    <w:rsid w:val="00DE5EF6"/>
    <w:rsid w:val="00DF7AEE"/>
    <w:rsid w:val="00E01FF5"/>
    <w:rsid w:val="00E02897"/>
    <w:rsid w:val="00E05D84"/>
    <w:rsid w:val="00E10DF7"/>
    <w:rsid w:val="00E11016"/>
    <w:rsid w:val="00E1773D"/>
    <w:rsid w:val="00E20BA9"/>
    <w:rsid w:val="00E21B37"/>
    <w:rsid w:val="00E27372"/>
    <w:rsid w:val="00E2787F"/>
    <w:rsid w:val="00E2798A"/>
    <w:rsid w:val="00E31D42"/>
    <w:rsid w:val="00E3382F"/>
    <w:rsid w:val="00E37D5D"/>
    <w:rsid w:val="00E41F9A"/>
    <w:rsid w:val="00E46267"/>
    <w:rsid w:val="00E502A8"/>
    <w:rsid w:val="00E5154D"/>
    <w:rsid w:val="00E535A6"/>
    <w:rsid w:val="00E5377F"/>
    <w:rsid w:val="00E53F8E"/>
    <w:rsid w:val="00E54098"/>
    <w:rsid w:val="00E56039"/>
    <w:rsid w:val="00E56CC0"/>
    <w:rsid w:val="00E60427"/>
    <w:rsid w:val="00E63B56"/>
    <w:rsid w:val="00E70184"/>
    <w:rsid w:val="00E739C0"/>
    <w:rsid w:val="00E73B6B"/>
    <w:rsid w:val="00E74F3E"/>
    <w:rsid w:val="00E75469"/>
    <w:rsid w:val="00E766C7"/>
    <w:rsid w:val="00E82B15"/>
    <w:rsid w:val="00E83197"/>
    <w:rsid w:val="00E83D3E"/>
    <w:rsid w:val="00E84207"/>
    <w:rsid w:val="00E85D67"/>
    <w:rsid w:val="00E9158B"/>
    <w:rsid w:val="00E916E9"/>
    <w:rsid w:val="00E91C92"/>
    <w:rsid w:val="00E9387C"/>
    <w:rsid w:val="00E94E70"/>
    <w:rsid w:val="00EA0B24"/>
    <w:rsid w:val="00EA1E4E"/>
    <w:rsid w:val="00EA1FA7"/>
    <w:rsid w:val="00EA212F"/>
    <w:rsid w:val="00EA41E9"/>
    <w:rsid w:val="00EA4F7B"/>
    <w:rsid w:val="00EB1FCB"/>
    <w:rsid w:val="00EB3308"/>
    <w:rsid w:val="00EB3664"/>
    <w:rsid w:val="00EB4003"/>
    <w:rsid w:val="00EB59D5"/>
    <w:rsid w:val="00EC0579"/>
    <w:rsid w:val="00ED022B"/>
    <w:rsid w:val="00ED0E0D"/>
    <w:rsid w:val="00ED156C"/>
    <w:rsid w:val="00ED22B8"/>
    <w:rsid w:val="00ED3A93"/>
    <w:rsid w:val="00ED4024"/>
    <w:rsid w:val="00EE682B"/>
    <w:rsid w:val="00EF0292"/>
    <w:rsid w:val="00EF2CAF"/>
    <w:rsid w:val="00EF3F81"/>
    <w:rsid w:val="00EF42D2"/>
    <w:rsid w:val="00EF6586"/>
    <w:rsid w:val="00EF7E9F"/>
    <w:rsid w:val="00F01E3C"/>
    <w:rsid w:val="00F037D7"/>
    <w:rsid w:val="00F038DD"/>
    <w:rsid w:val="00F066FF"/>
    <w:rsid w:val="00F1508C"/>
    <w:rsid w:val="00F17AA1"/>
    <w:rsid w:val="00F17C96"/>
    <w:rsid w:val="00F233B7"/>
    <w:rsid w:val="00F25FC9"/>
    <w:rsid w:val="00F272C0"/>
    <w:rsid w:val="00F273B7"/>
    <w:rsid w:val="00F27EFA"/>
    <w:rsid w:val="00F370D1"/>
    <w:rsid w:val="00F37802"/>
    <w:rsid w:val="00F467A7"/>
    <w:rsid w:val="00F538CD"/>
    <w:rsid w:val="00F545BB"/>
    <w:rsid w:val="00F56D01"/>
    <w:rsid w:val="00F57B3D"/>
    <w:rsid w:val="00F60672"/>
    <w:rsid w:val="00F62F49"/>
    <w:rsid w:val="00F631EC"/>
    <w:rsid w:val="00F63A08"/>
    <w:rsid w:val="00F65492"/>
    <w:rsid w:val="00F70306"/>
    <w:rsid w:val="00F723AE"/>
    <w:rsid w:val="00F73AF8"/>
    <w:rsid w:val="00F76251"/>
    <w:rsid w:val="00F77875"/>
    <w:rsid w:val="00F81888"/>
    <w:rsid w:val="00F85B9C"/>
    <w:rsid w:val="00F94B0C"/>
    <w:rsid w:val="00F94FCA"/>
    <w:rsid w:val="00FA25F0"/>
    <w:rsid w:val="00FA4BC8"/>
    <w:rsid w:val="00FA70BD"/>
    <w:rsid w:val="00FB0CBE"/>
    <w:rsid w:val="00FB1B93"/>
    <w:rsid w:val="00FB2825"/>
    <w:rsid w:val="00FB4409"/>
    <w:rsid w:val="00FB6DE5"/>
    <w:rsid w:val="00FC02B2"/>
    <w:rsid w:val="00FC309A"/>
    <w:rsid w:val="00FC4985"/>
    <w:rsid w:val="00FC4A7F"/>
    <w:rsid w:val="00FC520D"/>
    <w:rsid w:val="00FC7FC4"/>
    <w:rsid w:val="00FD4F3A"/>
    <w:rsid w:val="00FD57BC"/>
    <w:rsid w:val="00FD6CF8"/>
    <w:rsid w:val="00FD6D9C"/>
    <w:rsid w:val="00FD77FC"/>
    <w:rsid w:val="00FE0463"/>
    <w:rsid w:val="00FE13AA"/>
    <w:rsid w:val="00FE3B9F"/>
    <w:rsid w:val="00FE56AF"/>
    <w:rsid w:val="00FE5BDB"/>
    <w:rsid w:val="00FE6370"/>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036C1"/>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351C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40330"/>
    <w:rsid w:val="000603D9"/>
    <w:rsid w:val="0006303F"/>
    <w:rsid w:val="00067BE4"/>
    <w:rsid w:val="0009103E"/>
    <w:rsid w:val="00092592"/>
    <w:rsid w:val="000B47BC"/>
    <w:rsid w:val="000E0CC5"/>
    <w:rsid w:val="000F68B9"/>
    <w:rsid w:val="001101C0"/>
    <w:rsid w:val="001612C0"/>
    <w:rsid w:val="00174762"/>
    <w:rsid w:val="001C54F7"/>
    <w:rsid w:val="00222680"/>
    <w:rsid w:val="00262942"/>
    <w:rsid w:val="00262E13"/>
    <w:rsid w:val="002746BC"/>
    <w:rsid w:val="00283BFA"/>
    <w:rsid w:val="002E249D"/>
    <w:rsid w:val="00304ECD"/>
    <w:rsid w:val="00351CB9"/>
    <w:rsid w:val="00373617"/>
    <w:rsid w:val="00392F29"/>
    <w:rsid w:val="003F5C32"/>
    <w:rsid w:val="004042AD"/>
    <w:rsid w:val="004132D0"/>
    <w:rsid w:val="00417A30"/>
    <w:rsid w:val="004241C4"/>
    <w:rsid w:val="004645E3"/>
    <w:rsid w:val="004E24F5"/>
    <w:rsid w:val="004E2C9B"/>
    <w:rsid w:val="004E3FD4"/>
    <w:rsid w:val="004E6B5D"/>
    <w:rsid w:val="004F7A60"/>
    <w:rsid w:val="0052522B"/>
    <w:rsid w:val="00540959"/>
    <w:rsid w:val="005B2EF9"/>
    <w:rsid w:val="005D218D"/>
    <w:rsid w:val="005D27BB"/>
    <w:rsid w:val="005F1498"/>
    <w:rsid w:val="006162E1"/>
    <w:rsid w:val="00670B36"/>
    <w:rsid w:val="00682218"/>
    <w:rsid w:val="00724B9C"/>
    <w:rsid w:val="00754822"/>
    <w:rsid w:val="007778E5"/>
    <w:rsid w:val="007839C7"/>
    <w:rsid w:val="007E2877"/>
    <w:rsid w:val="007F31E7"/>
    <w:rsid w:val="00866671"/>
    <w:rsid w:val="008A6626"/>
    <w:rsid w:val="008A7D63"/>
    <w:rsid w:val="008B4A4C"/>
    <w:rsid w:val="00914221"/>
    <w:rsid w:val="00917E6C"/>
    <w:rsid w:val="00923218"/>
    <w:rsid w:val="00991B3F"/>
    <w:rsid w:val="00997E7D"/>
    <w:rsid w:val="009B7370"/>
    <w:rsid w:val="00A1514F"/>
    <w:rsid w:val="00A56C2C"/>
    <w:rsid w:val="00A73A34"/>
    <w:rsid w:val="00A952FB"/>
    <w:rsid w:val="00AA641A"/>
    <w:rsid w:val="00AC3B90"/>
    <w:rsid w:val="00AE7D08"/>
    <w:rsid w:val="00B234F0"/>
    <w:rsid w:val="00BA73F6"/>
    <w:rsid w:val="00BC2A95"/>
    <w:rsid w:val="00BD119E"/>
    <w:rsid w:val="00C22A10"/>
    <w:rsid w:val="00C57AC2"/>
    <w:rsid w:val="00C95908"/>
    <w:rsid w:val="00CB349C"/>
    <w:rsid w:val="00CD4850"/>
    <w:rsid w:val="00CF74A6"/>
    <w:rsid w:val="00D07130"/>
    <w:rsid w:val="00D07A71"/>
    <w:rsid w:val="00D105F4"/>
    <w:rsid w:val="00DE6AA0"/>
    <w:rsid w:val="00E07B40"/>
    <w:rsid w:val="00E316BF"/>
    <w:rsid w:val="00E42975"/>
    <w:rsid w:val="00EC6CCE"/>
    <w:rsid w:val="00EE4297"/>
    <w:rsid w:val="00F53A00"/>
    <w:rsid w:val="00F54F8B"/>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7AAE1-C555-4443-926E-D99F0824E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TotalTime>
  <Pages>3</Pages>
  <Words>521</Words>
  <Characters>2975</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Nome Progetto: Gestione ripetizioni</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144</cp:revision>
  <cp:lastPrinted>2018-11-07T15:19:00Z</cp:lastPrinted>
  <dcterms:created xsi:type="dcterms:W3CDTF">2015-06-23T12:36:00Z</dcterms:created>
  <dcterms:modified xsi:type="dcterms:W3CDTF">2018-11-07T15:28:00Z</dcterms:modified>
</cp:coreProperties>
</file>