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2100FB" w:rsidP="00D9496C">
            <w:pPr>
              <w:pStyle w:val="Nessunaspaziatura"/>
              <w:spacing w:line="360" w:lineRule="auto"/>
            </w:pPr>
            <w:r>
              <w:t>SAMT</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2100FB" w:rsidP="007A3C1F">
            <w:pPr>
              <w:pStyle w:val="Nessunaspaziatura"/>
              <w:spacing w:line="360" w:lineRule="auto"/>
            </w:pPr>
            <w:r>
              <w:t>15.09.2017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100FB" w:rsidRDefault="002100FB" w:rsidP="002100FB">
            <w:pPr>
              <w:pStyle w:val="Nessunaspaziatura"/>
              <w:tabs>
                <w:tab w:val="left" w:pos="6072"/>
              </w:tabs>
              <w:ind w:left="720" w:firstLine="11"/>
              <w:rPr>
                <w:b w:val="0"/>
              </w:rPr>
            </w:pPr>
            <w:r>
              <w:rPr>
                <w:b w:val="0"/>
              </w:rPr>
              <w:t>Nella lezione di oggi abbiamo inizialmente ripassato quanto fatto nella scorsa lezione, poi abbiamo fatto la teoria sull’analisi da fare prima di iniziare il progetto, ovvero l’analisi delle caratteristiche del progetto e degli esempi di sotto attività: Definizione del problema.</w:t>
            </w:r>
          </w:p>
          <w:p w:rsidR="002100FB" w:rsidRDefault="002100FB" w:rsidP="002100FB">
            <w:pPr>
              <w:pStyle w:val="Nessunaspaziatura"/>
              <w:tabs>
                <w:tab w:val="left" w:pos="6072"/>
              </w:tabs>
              <w:ind w:left="720" w:firstLine="11"/>
              <w:rPr>
                <w:b w:val="0"/>
              </w:rPr>
            </w:pPr>
            <w:r>
              <w:rPr>
                <w:b w:val="0"/>
              </w:rPr>
              <w:tab/>
              <w:t>Analisi del problema.</w:t>
            </w:r>
          </w:p>
          <w:p w:rsidR="002100FB" w:rsidRDefault="002100FB" w:rsidP="002100FB">
            <w:pPr>
              <w:pStyle w:val="Nessunaspaziatura"/>
              <w:tabs>
                <w:tab w:val="left" w:pos="6072"/>
              </w:tabs>
              <w:ind w:left="720" w:firstLine="11"/>
              <w:rPr>
                <w:b w:val="0"/>
              </w:rPr>
            </w:pPr>
            <w:r>
              <w:rPr>
                <w:b w:val="0"/>
              </w:rPr>
              <w:tab/>
              <w:t>Analisi dei costi e benefici.</w:t>
            </w:r>
          </w:p>
          <w:p w:rsidR="002100FB" w:rsidRDefault="002100FB" w:rsidP="002100FB">
            <w:pPr>
              <w:pStyle w:val="Nessunaspaziatura"/>
              <w:tabs>
                <w:tab w:val="left" w:pos="6072"/>
              </w:tabs>
              <w:ind w:left="720" w:firstLine="11"/>
              <w:rPr>
                <w:b w:val="0"/>
              </w:rPr>
            </w:pPr>
            <w:r>
              <w:rPr>
                <w:b w:val="0"/>
              </w:rPr>
              <w:tab/>
              <w:t>Analisi del dominio.</w:t>
            </w:r>
          </w:p>
          <w:p w:rsidR="002100FB" w:rsidRDefault="002100FB" w:rsidP="002100FB">
            <w:pPr>
              <w:pStyle w:val="Nessunaspaziatura"/>
              <w:tabs>
                <w:tab w:val="left" w:pos="6072"/>
              </w:tabs>
              <w:ind w:left="720" w:firstLine="11"/>
              <w:rPr>
                <w:b w:val="0"/>
              </w:rPr>
            </w:pPr>
            <w:r>
              <w:rPr>
                <w:b w:val="0"/>
              </w:rPr>
              <w:tab/>
              <w:t>Analisi dei requisiti.</w:t>
            </w:r>
          </w:p>
          <w:p w:rsidR="002100FB" w:rsidRPr="00632797" w:rsidRDefault="002100FB" w:rsidP="002100FB">
            <w:pPr>
              <w:pStyle w:val="Nessunaspaziatura"/>
              <w:tabs>
                <w:tab w:val="left" w:pos="6072"/>
              </w:tabs>
              <w:ind w:left="720" w:firstLine="11"/>
              <w:rPr>
                <w:b w:val="0"/>
              </w:rPr>
            </w:pPr>
            <w:r>
              <w:rPr>
                <w:b w:val="0"/>
              </w:rPr>
              <w:t>Dopodiché abbiamo messo in pratica ciò che abbiamo imparato nei nostri file, io ho cominciato facendo l’analisi del dominio poi dei requisiti con le relative tabelle.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410B4" w:rsidP="00F723AE">
            <w:pPr>
              <w:rPr>
                <w:b w:val="0"/>
              </w:rPr>
            </w:pPr>
            <w:r>
              <w:rPr>
                <w:b w:val="0"/>
              </w:rPr>
              <w:t xml:space="preserve">Ho incontrato un altro problema con </w:t>
            </w:r>
            <w:proofErr w:type="spellStart"/>
            <w:r>
              <w:rPr>
                <w:b w:val="0"/>
              </w:rPr>
              <w:t>SourceTree</w:t>
            </w:r>
            <w:proofErr w:type="spellEnd"/>
            <w:r>
              <w:rPr>
                <w:b w:val="0"/>
              </w:rPr>
              <w:t xml:space="preserve"> all’inizio, sono riuscito però a metterlo a posto semplicemente aggiungendo un file </w:t>
            </w:r>
            <w:r w:rsidR="002B662A">
              <w:rPr>
                <w:b w:val="0"/>
              </w:rPr>
              <w:t>che avevo eliminato per errore e l’applicazione provava a cercarla ma non trovandola mi dava errore.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C244F9" w:rsidP="00AB580C">
            <w:pPr>
              <w:pStyle w:val="Nessunaspaziatura"/>
              <w:ind w:left="1440"/>
              <w:rPr>
                <w:b w:val="0"/>
                <w:bCs w:val="0"/>
              </w:rPr>
            </w:pPr>
            <w:r>
              <w:rPr>
                <w:b w:val="0"/>
                <w:bCs w:val="0"/>
              </w:rPr>
              <w:t>P</w:t>
            </w:r>
            <w:r>
              <w:rPr>
                <w:b w:val="0"/>
                <w:bCs w:val="0"/>
              </w:rPr>
              <w:t>ianificazione ancora non creata. Sono in pari con quello che vediamo in classe di teorico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C244F9" w:rsidP="00AB580C">
            <w:pPr>
              <w:pStyle w:val="Nessunaspaziatura"/>
              <w:ind w:left="1440"/>
              <w:rPr>
                <w:b w:val="0"/>
                <w:bCs w:val="0"/>
              </w:rPr>
            </w:pPr>
            <w:r>
              <w:rPr>
                <w:b w:val="0"/>
                <w:bCs w:val="0"/>
              </w:rPr>
              <w:t xml:space="preserve">Nella Prossima lezione creerò una pianificazione con un </w:t>
            </w:r>
            <w:proofErr w:type="spellStart"/>
            <w:r>
              <w:rPr>
                <w:b w:val="0"/>
                <w:bCs w:val="0"/>
              </w:rPr>
              <w:t>gantt</w:t>
            </w:r>
            <w:proofErr w:type="spellEnd"/>
            <w:r>
              <w:rPr>
                <w:b w:val="0"/>
                <w:bCs w:val="0"/>
              </w:rPr>
              <w:t xml:space="preserve"> in modo da andare avanti con il progetto seguendo un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B74878" w:rsidRPr="001567C0" w:rsidRDefault="001567C0" w:rsidP="001567C0">
      <w:pPr>
        <w:tabs>
          <w:tab w:val="left" w:pos="8650"/>
        </w:tabs>
      </w:pPr>
      <w:bookmarkStart w:id="0" w:name="_GoBack"/>
      <w:bookmarkEnd w:id="0"/>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8E4" w:rsidRDefault="002278E4" w:rsidP="00DC1A1A">
      <w:pPr>
        <w:spacing w:after="0" w:line="240" w:lineRule="auto"/>
      </w:pPr>
      <w:r>
        <w:separator/>
      </w:r>
    </w:p>
  </w:endnote>
  <w:endnote w:type="continuationSeparator" w:id="0">
    <w:p w:rsidR="002278E4" w:rsidRDefault="002278E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2278E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8E4" w:rsidRDefault="002278E4" w:rsidP="00DC1A1A">
      <w:pPr>
        <w:spacing w:after="0" w:line="240" w:lineRule="auto"/>
      </w:pPr>
      <w:r>
        <w:separator/>
      </w:r>
    </w:p>
  </w:footnote>
  <w:footnote w:type="continuationSeparator" w:id="0">
    <w:p w:rsidR="002278E4" w:rsidRDefault="002278E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2100FB" w:rsidP="00C04A89">
    <w:pPr>
      <w:rPr>
        <w:shd w:val="clear" w:color="auto" w:fill="000000" w:themeFill="text1"/>
      </w:rPr>
    </w:pPr>
    <w:r>
      <w:t>Giairo</w:t>
    </w:r>
    <w:r w:rsidR="00C04A89">
      <w:t xml:space="preserve"> </w:t>
    </w:r>
    <w:r>
      <w:t>Mauro</w:t>
    </w:r>
    <w:r w:rsidR="00C04A89">
      <w:t xml:space="preserve"> </w:t>
    </w:r>
    <w:r>
      <w:t>I3BB</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0B4"/>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00FB"/>
    <w:rsid w:val="00214FB7"/>
    <w:rsid w:val="0022098C"/>
    <w:rsid w:val="002278E4"/>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62A"/>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094E"/>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44F9"/>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4696"/>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A63E9"/>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0442C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442CF"/>
    <w:rsid w:val="000603D9"/>
    <w:rsid w:val="0009103E"/>
    <w:rsid w:val="00092592"/>
    <w:rsid w:val="000B47BC"/>
    <w:rsid w:val="000E0CC5"/>
    <w:rsid w:val="001101C0"/>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E7D08"/>
    <w:rsid w:val="00B728E5"/>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4ED84-3A1C-4441-A41F-F636623C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183</Words>
  <Characters>1046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cpt\giairo.mauro</cp:lastModifiedBy>
  <cp:revision>11</cp:revision>
  <dcterms:created xsi:type="dcterms:W3CDTF">2015-06-23T12:36:00Z</dcterms:created>
  <dcterms:modified xsi:type="dcterms:W3CDTF">2017-09-15T14:18:00Z</dcterms:modified>
</cp:coreProperties>
</file>