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B50D9" w14:textId="77777777" w:rsidR="008021E1" w:rsidRPr="003F4577" w:rsidRDefault="008021E1" w:rsidP="009C3F66">
      <w:pPr>
        <w:pStyle w:val="Titolo"/>
        <w:pBdr>
          <w:bottom w:val="single" w:sz="4" w:space="4" w:color="auto"/>
        </w:pBdr>
        <w:ind w:right="-1"/>
        <w:rPr>
          <w:color w:val="auto"/>
          <w:lang w:val="it-IT"/>
        </w:rPr>
      </w:pPr>
      <w:r w:rsidRPr="003F4577">
        <w:rPr>
          <w:color w:val="auto"/>
          <w:lang w:val="it-IT"/>
        </w:rPr>
        <w:t>Diario di lavoro</w:t>
      </w:r>
    </w:p>
    <w:tbl>
      <w:tblPr>
        <w:tblStyle w:val="Grigliatabella"/>
        <w:tblW w:w="0" w:type="auto"/>
        <w:tblLook w:val="04A0" w:firstRow="1" w:lastRow="0" w:firstColumn="1" w:lastColumn="0" w:noHBand="0" w:noVBand="1"/>
      </w:tblPr>
      <w:tblGrid>
        <w:gridCol w:w="5067"/>
        <w:gridCol w:w="4561"/>
      </w:tblGrid>
      <w:tr w:rsidR="007F1C2F" w:rsidRPr="003F4577" w14:paraId="66C842DF" w14:textId="77777777" w:rsidTr="007F1C2F">
        <w:tc>
          <w:tcPr>
            <w:tcW w:w="5194" w:type="dxa"/>
          </w:tcPr>
          <w:p w14:paraId="4E796CA6" w14:textId="77777777" w:rsidR="007F1C2F" w:rsidRPr="003F4577" w:rsidRDefault="007F1C2F" w:rsidP="009C3F66">
            <w:pPr>
              <w:ind w:right="-1"/>
              <w:rPr>
                <w:lang w:val="it-IT"/>
              </w:rPr>
            </w:pPr>
            <w:r w:rsidRPr="003F4577">
              <w:rPr>
                <w:lang w:val="it-IT"/>
              </w:rPr>
              <w:t>Luogo</w:t>
            </w:r>
          </w:p>
        </w:tc>
        <w:tc>
          <w:tcPr>
            <w:tcW w:w="4660" w:type="dxa"/>
          </w:tcPr>
          <w:p w14:paraId="2349F1A6" w14:textId="77777777" w:rsidR="007F1C2F" w:rsidRPr="003F4577" w:rsidRDefault="008E6A70" w:rsidP="009C3F66">
            <w:pPr>
              <w:pStyle w:val="Nessunaspaziatura"/>
              <w:spacing w:line="360" w:lineRule="auto"/>
              <w:ind w:right="-1"/>
              <w:rPr>
                <w:lang w:val="it-IT"/>
              </w:rPr>
            </w:pPr>
            <w:r w:rsidRPr="003F4577">
              <w:rPr>
                <w:lang w:val="it-IT"/>
              </w:rPr>
              <w:t>SAMT</w:t>
            </w:r>
          </w:p>
        </w:tc>
      </w:tr>
      <w:tr w:rsidR="007F1C2F" w:rsidRPr="003F4577" w14:paraId="732CABC3" w14:textId="77777777" w:rsidTr="007F1C2F">
        <w:tc>
          <w:tcPr>
            <w:tcW w:w="5194" w:type="dxa"/>
          </w:tcPr>
          <w:p w14:paraId="2BBA4F7D" w14:textId="77777777" w:rsidR="007F1C2F" w:rsidRPr="003F4577" w:rsidRDefault="007F1C2F" w:rsidP="009C3F66">
            <w:pPr>
              <w:pStyle w:val="Nessunaspaziatura"/>
              <w:spacing w:line="360" w:lineRule="auto"/>
              <w:ind w:right="-1"/>
              <w:rPr>
                <w:lang w:val="it-IT"/>
              </w:rPr>
            </w:pPr>
            <w:r w:rsidRPr="003F4577">
              <w:rPr>
                <w:lang w:val="it-IT"/>
              </w:rPr>
              <w:t>Data</w:t>
            </w:r>
          </w:p>
        </w:tc>
        <w:tc>
          <w:tcPr>
            <w:tcW w:w="4660" w:type="dxa"/>
          </w:tcPr>
          <w:p w14:paraId="25882629" w14:textId="4808CFD3" w:rsidR="00597A02" w:rsidRPr="003F4577" w:rsidRDefault="00015906" w:rsidP="009C3F66">
            <w:pPr>
              <w:pStyle w:val="Nessunaspaziatura"/>
              <w:spacing w:line="360" w:lineRule="auto"/>
              <w:ind w:right="-1"/>
              <w:rPr>
                <w:lang w:val="it-IT"/>
              </w:rPr>
            </w:pPr>
            <w:r>
              <w:rPr>
                <w:lang w:val="it-IT"/>
              </w:rPr>
              <w:t>1</w:t>
            </w:r>
            <w:r w:rsidR="004F34AC">
              <w:rPr>
                <w:lang w:val="it-IT"/>
              </w:rPr>
              <w:t>8</w:t>
            </w:r>
            <w:r w:rsidR="00680F96">
              <w:rPr>
                <w:lang w:val="it-IT"/>
              </w:rPr>
              <w:t>.0</w:t>
            </w:r>
            <w:r>
              <w:rPr>
                <w:lang w:val="it-IT"/>
              </w:rPr>
              <w:t>3</w:t>
            </w:r>
            <w:r w:rsidR="004C3475">
              <w:rPr>
                <w:lang w:val="it-IT"/>
              </w:rPr>
              <w:t>.2019</w:t>
            </w:r>
          </w:p>
        </w:tc>
      </w:tr>
    </w:tbl>
    <w:p w14:paraId="13C652E0" w14:textId="77777777" w:rsidR="008021E1" w:rsidRPr="003F4577" w:rsidRDefault="008021E1" w:rsidP="009C3F66">
      <w:pPr>
        <w:ind w:right="-1"/>
        <w:rPr>
          <w:lang w:val="it-IT"/>
        </w:rPr>
      </w:pPr>
    </w:p>
    <w:tbl>
      <w:tblPr>
        <w:tblStyle w:val="Elencochiaro"/>
        <w:tblW w:w="9632" w:type="dxa"/>
        <w:tblLook w:val="04A0" w:firstRow="1" w:lastRow="0" w:firstColumn="1" w:lastColumn="0" w:noHBand="0" w:noVBand="1"/>
      </w:tblPr>
      <w:tblGrid>
        <w:gridCol w:w="9396"/>
        <w:gridCol w:w="236"/>
      </w:tblGrid>
      <w:tr w:rsidR="00201C31" w:rsidRPr="003F4577" w14:paraId="79D001CB" w14:textId="77777777" w:rsidTr="009C3F66">
        <w:trPr>
          <w:gridAfter w:val="1"/>
          <w:cnfStyle w:val="100000000000" w:firstRow="1" w:lastRow="0" w:firstColumn="0" w:lastColumn="0" w:oddVBand="0" w:evenVBand="0" w:oddHBand="0" w:evenHBand="0" w:firstRowFirstColumn="0" w:firstRowLastColumn="0" w:lastRowFirstColumn="0" w:lastRowLastColumn="0"/>
          <w:wAfter w:w="236" w:type="dxa"/>
        </w:trPr>
        <w:tc>
          <w:tcPr>
            <w:cnfStyle w:val="001000000000" w:firstRow="0" w:lastRow="0" w:firstColumn="1" w:lastColumn="0" w:oddVBand="0" w:evenVBand="0" w:oddHBand="0" w:evenHBand="0" w:firstRowFirstColumn="0" w:firstRowLastColumn="0" w:lastRowFirstColumn="0" w:lastRowLastColumn="0"/>
            <w:tcW w:w="9396" w:type="dxa"/>
          </w:tcPr>
          <w:p w14:paraId="3A6618BE" w14:textId="77777777" w:rsidR="000B56F7" w:rsidRPr="003F4577" w:rsidRDefault="000B56F7" w:rsidP="009C3F66">
            <w:pPr>
              <w:ind w:right="-1"/>
              <w:rPr>
                <w:b w:val="0"/>
                <w:lang w:val="it-IT"/>
              </w:rPr>
            </w:pPr>
            <w:r w:rsidRPr="003F4577">
              <w:rPr>
                <w:b w:val="0"/>
                <w:lang w:val="it-IT"/>
              </w:rPr>
              <w:t>Lavori svolti</w:t>
            </w:r>
          </w:p>
        </w:tc>
      </w:tr>
      <w:tr w:rsidR="00201C31" w:rsidRPr="004A05A5" w14:paraId="5732A6A1" w14:textId="77777777" w:rsidTr="009479C7">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396" w:type="dxa"/>
          </w:tcPr>
          <w:p w14:paraId="5DBF9CEF" w14:textId="77777777" w:rsidR="005C6F65" w:rsidRDefault="00B520C6" w:rsidP="00A2586E">
            <w:pPr>
              <w:ind w:left="731"/>
              <w:rPr>
                <w:rFonts w:eastAsia="Times New Roman" w:cstheme="minorHAnsi"/>
                <w:bCs w:val="0"/>
                <w:lang w:eastAsia="it-IT"/>
              </w:rPr>
            </w:pPr>
            <w:r>
              <w:rPr>
                <w:rFonts w:eastAsia="Times New Roman" w:cstheme="minorHAnsi"/>
                <w:b w:val="0"/>
                <w:lang w:eastAsia="it-IT"/>
              </w:rPr>
              <w:t xml:space="preserve">La prima cosa che ho fatto è </w:t>
            </w:r>
            <w:r w:rsidR="00E14D63">
              <w:rPr>
                <w:rFonts w:eastAsia="Times New Roman" w:cstheme="minorHAnsi"/>
                <w:b w:val="0"/>
                <w:lang w:eastAsia="it-IT"/>
              </w:rPr>
              <w:t>stata completare la mostra delle inf</w:t>
            </w:r>
            <w:r w:rsidR="009E7802">
              <w:rPr>
                <w:rFonts w:eastAsia="Times New Roman" w:cstheme="minorHAnsi"/>
                <w:b w:val="0"/>
                <w:lang w:eastAsia="it-IT"/>
              </w:rPr>
              <w:t xml:space="preserve">ormazioni del carrello appena </w:t>
            </w:r>
            <w:bookmarkStart w:id="0" w:name="_GoBack"/>
            <w:bookmarkEnd w:id="0"/>
            <w:r w:rsidR="009E7802">
              <w:rPr>
                <w:rFonts w:eastAsia="Times New Roman" w:cstheme="minorHAnsi"/>
                <w:b w:val="0"/>
                <w:lang w:eastAsia="it-IT"/>
              </w:rPr>
              <w:t xml:space="preserve">l’utente accede o quando inserisce un </w:t>
            </w:r>
            <w:r w:rsidR="00015906">
              <w:rPr>
                <w:rFonts w:eastAsia="Times New Roman" w:cstheme="minorHAnsi"/>
                <w:b w:val="0"/>
                <w:lang w:eastAsia="it-IT"/>
              </w:rPr>
              <w:t>nuovo prodotto nel carrello</w:t>
            </w:r>
            <w:r w:rsidR="00A946F2">
              <w:rPr>
                <w:rFonts w:eastAsia="Times New Roman" w:cstheme="minorHAnsi"/>
                <w:b w:val="0"/>
                <w:lang w:eastAsia="it-IT"/>
              </w:rPr>
              <w:t>.</w:t>
            </w:r>
          </w:p>
          <w:p w14:paraId="2EF624E6" w14:textId="77777777" w:rsidR="00A946F2" w:rsidRDefault="00A946F2" w:rsidP="00A946F2">
            <w:pPr>
              <w:ind w:left="731"/>
              <w:rPr>
                <w:rFonts w:eastAsia="Times New Roman" w:cstheme="minorHAnsi"/>
                <w:b w:val="0"/>
                <w:bCs w:val="0"/>
                <w:lang w:eastAsia="it-IT"/>
              </w:rPr>
            </w:pPr>
            <w:r>
              <w:rPr>
                <w:rFonts w:eastAsia="Times New Roman" w:cstheme="minorHAnsi"/>
                <w:b w:val="0"/>
                <w:lang w:eastAsia="it-IT"/>
              </w:rPr>
              <w:t>Per fare questo, in JavaScript ho creato delle funzioni che se ne occupano.</w:t>
            </w:r>
          </w:p>
          <w:p w14:paraId="75310E5A" w14:textId="77777777" w:rsidR="00A946F2" w:rsidRDefault="00A946F2" w:rsidP="00A946F2">
            <w:pPr>
              <w:ind w:left="731"/>
              <w:rPr>
                <w:rFonts w:eastAsia="Times New Roman" w:cstheme="minorHAnsi"/>
                <w:b w:val="0"/>
                <w:bCs w:val="0"/>
                <w:lang w:eastAsia="it-IT"/>
              </w:rPr>
            </w:pPr>
          </w:p>
          <w:p w14:paraId="1F73642C" w14:textId="77777777" w:rsidR="00FC30DD" w:rsidRDefault="00FC30DD" w:rsidP="00FC30DD">
            <w:pPr>
              <w:keepNext/>
              <w:ind w:left="-120" w:right="-339"/>
              <w:jc w:val="center"/>
              <w:rPr>
                <w:b w:val="0"/>
                <w:bCs w:val="0"/>
              </w:rPr>
            </w:pPr>
            <w:r>
              <w:rPr>
                <w:rFonts w:eastAsia="Times New Roman" w:cstheme="minorHAnsi"/>
                <w:noProof/>
                <w:lang w:eastAsia="it-IT"/>
              </w:rPr>
              <w:drawing>
                <wp:inline distT="0" distB="0" distL="0" distR="0" wp14:anchorId="190ECB61" wp14:editId="3E23A077">
                  <wp:extent cx="5779770" cy="3318149"/>
                  <wp:effectExtent l="19050" t="19050" r="11430" b="158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6080" cy="3327513"/>
                          </a:xfrm>
                          <a:prstGeom prst="rect">
                            <a:avLst/>
                          </a:prstGeom>
                          <a:noFill/>
                          <a:ln>
                            <a:solidFill>
                              <a:schemeClr val="tx1"/>
                            </a:solidFill>
                          </a:ln>
                        </pic:spPr>
                      </pic:pic>
                    </a:graphicData>
                  </a:graphic>
                </wp:inline>
              </w:drawing>
            </w:r>
          </w:p>
          <w:p w14:paraId="37CDFCB9" w14:textId="4005A434" w:rsidR="00A946F2" w:rsidRDefault="00FC30DD" w:rsidP="00FC30DD">
            <w:pPr>
              <w:pStyle w:val="Didascalia"/>
              <w:jc w:val="center"/>
              <w:rPr>
                <w:b w:val="0"/>
                <w:bCs w:val="0"/>
              </w:rPr>
            </w:pPr>
            <w:r>
              <w:t xml:space="preserve">Figura </w:t>
            </w:r>
            <w:r w:rsidR="00FA4ADE">
              <w:fldChar w:fldCharType="begin"/>
            </w:r>
            <w:r w:rsidR="00FA4ADE">
              <w:instrText xml:space="preserve"> SEQ Figura \* ARABIC </w:instrText>
            </w:r>
            <w:r w:rsidR="00FA4ADE">
              <w:fldChar w:fldCharType="separate"/>
            </w:r>
            <w:r w:rsidR="000837B3">
              <w:rPr>
                <w:noProof/>
              </w:rPr>
              <w:t>1</w:t>
            </w:r>
            <w:r w:rsidR="00FA4ADE">
              <w:rPr>
                <w:noProof/>
              </w:rPr>
              <w:fldChar w:fldCharType="end"/>
            </w:r>
            <w:r>
              <w:t xml:space="preserve"> Funzione getCart</w:t>
            </w:r>
          </w:p>
          <w:p w14:paraId="636283B0" w14:textId="77777777" w:rsidR="00FC30DD" w:rsidRPr="00200FAE" w:rsidRDefault="00FC30DD" w:rsidP="00FC30DD">
            <w:pPr>
              <w:rPr>
                <w:b w:val="0"/>
                <w:bCs w:val="0"/>
              </w:rPr>
            </w:pPr>
          </w:p>
          <w:p w14:paraId="2C1BA135" w14:textId="77777777" w:rsidR="00FC30DD" w:rsidRDefault="00FC30DD" w:rsidP="00FC30DD">
            <w:pPr>
              <w:ind w:left="731"/>
              <w:rPr>
                <w:bCs w:val="0"/>
              </w:rPr>
            </w:pPr>
            <w:r w:rsidRPr="00200FAE">
              <w:rPr>
                <w:b w:val="0"/>
              </w:rPr>
              <w:t xml:space="preserve">La funzione </w:t>
            </w:r>
            <w:r w:rsidR="00200FAE" w:rsidRPr="00200FAE">
              <w:rPr>
                <w:b w:val="0"/>
              </w:rPr>
              <w:t>che prende tutti</w:t>
            </w:r>
            <w:r w:rsidR="00200FAE">
              <w:rPr>
                <w:b w:val="0"/>
              </w:rPr>
              <w:t xml:space="preserve"> i dati del carrello ha subito delle modifiche, non va più a codificare i dati ma passa direttamente i dati alla funzione che li inserisce nella pagina, questo perché la funzione “getCart” del controller passa direttamente i dati dei prodotti e non più quelli del carrello, come mostrato nell’immagine qui sotto.</w:t>
            </w:r>
          </w:p>
          <w:p w14:paraId="3D6C1E19" w14:textId="77777777" w:rsidR="00200FAE" w:rsidRDefault="00200FAE" w:rsidP="00200FAE">
            <w:pPr>
              <w:ind w:left="731"/>
              <w:rPr>
                <w:b w:val="0"/>
                <w:bCs w:val="0"/>
              </w:rPr>
            </w:pPr>
          </w:p>
          <w:p w14:paraId="51C6FB5D" w14:textId="77777777" w:rsidR="00200FAE" w:rsidRDefault="00200FAE" w:rsidP="00200FAE">
            <w:pPr>
              <w:keepNext/>
              <w:ind w:left="-120" w:right="-339"/>
              <w:jc w:val="center"/>
              <w:rPr>
                <w:b w:val="0"/>
                <w:bCs w:val="0"/>
              </w:rPr>
            </w:pPr>
            <w:r>
              <w:rPr>
                <w:noProof/>
              </w:rPr>
              <w:lastRenderedPageBreak/>
              <w:drawing>
                <wp:inline distT="0" distB="0" distL="0" distR="0" wp14:anchorId="453EE84A" wp14:editId="60044A0F">
                  <wp:extent cx="5798820" cy="3029558"/>
                  <wp:effectExtent l="19050" t="19050" r="11430" b="190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4882" cy="3037950"/>
                          </a:xfrm>
                          <a:prstGeom prst="rect">
                            <a:avLst/>
                          </a:prstGeom>
                          <a:noFill/>
                          <a:ln>
                            <a:solidFill>
                              <a:schemeClr val="tx1"/>
                            </a:solidFill>
                          </a:ln>
                        </pic:spPr>
                      </pic:pic>
                    </a:graphicData>
                  </a:graphic>
                </wp:inline>
              </w:drawing>
            </w:r>
          </w:p>
          <w:p w14:paraId="53B18257" w14:textId="730F2D9C" w:rsidR="00200FAE" w:rsidRDefault="00200FAE" w:rsidP="00200FAE">
            <w:pPr>
              <w:pStyle w:val="Didascalia"/>
              <w:jc w:val="center"/>
              <w:rPr>
                <w:b w:val="0"/>
                <w:bCs w:val="0"/>
              </w:rPr>
            </w:pPr>
            <w:r>
              <w:t xml:space="preserve">Figura </w:t>
            </w:r>
            <w:r w:rsidR="00FA4ADE">
              <w:fldChar w:fldCharType="begin"/>
            </w:r>
            <w:r w:rsidR="00FA4ADE">
              <w:instrText xml:space="preserve"> SEQ Figura \* ARABIC </w:instrText>
            </w:r>
            <w:r w:rsidR="00FA4ADE">
              <w:fldChar w:fldCharType="separate"/>
            </w:r>
            <w:r w:rsidR="000837B3">
              <w:rPr>
                <w:noProof/>
              </w:rPr>
              <w:t>2</w:t>
            </w:r>
            <w:r w:rsidR="00FA4ADE">
              <w:rPr>
                <w:noProof/>
              </w:rPr>
              <w:fldChar w:fldCharType="end"/>
            </w:r>
            <w:r>
              <w:t xml:space="preserve"> funzione controller getCart</w:t>
            </w:r>
          </w:p>
          <w:p w14:paraId="0B0981AE" w14:textId="77777777" w:rsidR="00200FAE" w:rsidRDefault="00200FAE" w:rsidP="00200FAE">
            <w:pPr>
              <w:ind w:left="731"/>
              <w:rPr>
                <w:b w:val="0"/>
              </w:rPr>
            </w:pPr>
          </w:p>
          <w:p w14:paraId="5CECC7B9" w14:textId="77777777" w:rsidR="00200FAE" w:rsidRDefault="0091126C" w:rsidP="00200FAE">
            <w:pPr>
              <w:ind w:left="731"/>
            </w:pPr>
            <w:r>
              <w:rPr>
                <w:b w:val="0"/>
                <w:bCs w:val="0"/>
              </w:rPr>
              <w:t>La funzione prende i dati dal carrello e dopo con quelli prende tutti i prodotti che l’utente ha.</w:t>
            </w:r>
          </w:p>
          <w:p w14:paraId="24BB895A" w14:textId="77777777" w:rsidR="0091126C" w:rsidRDefault="0091126C" w:rsidP="00200FAE">
            <w:pPr>
              <w:ind w:left="731"/>
            </w:pPr>
            <w:r>
              <w:rPr>
                <w:b w:val="0"/>
                <w:bCs w:val="0"/>
              </w:rPr>
              <w:t>Oltre a questo anche quando viene aggiunto un prodotto al carrello viene richiamata un’altra funzione.</w:t>
            </w:r>
          </w:p>
          <w:p w14:paraId="5C0E68A4" w14:textId="77777777" w:rsidR="0091126C" w:rsidRDefault="0091126C" w:rsidP="00200FAE">
            <w:pPr>
              <w:ind w:left="731"/>
            </w:pPr>
          </w:p>
          <w:p w14:paraId="0FD2DE43" w14:textId="77777777" w:rsidR="0091126C" w:rsidRDefault="0091126C" w:rsidP="0091126C">
            <w:pPr>
              <w:keepNext/>
              <w:ind w:left="-120" w:right="-339"/>
              <w:jc w:val="center"/>
              <w:rPr>
                <w:b w:val="0"/>
                <w:bCs w:val="0"/>
              </w:rPr>
            </w:pPr>
            <w:r>
              <w:rPr>
                <w:noProof/>
              </w:rPr>
              <w:drawing>
                <wp:inline distT="0" distB="0" distL="0" distR="0" wp14:anchorId="3C861127" wp14:editId="01F93270">
                  <wp:extent cx="5798820" cy="2856027"/>
                  <wp:effectExtent l="19050" t="19050" r="11430" b="209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0441" cy="2866676"/>
                          </a:xfrm>
                          <a:prstGeom prst="rect">
                            <a:avLst/>
                          </a:prstGeom>
                          <a:noFill/>
                          <a:ln>
                            <a:solidFill>
                              <a:schemeClr val="tx1"/>
                            </a:solidFill>
                          </a:ln>
                        </pic:spPr>
                      </pic:pic>
                    </a:graphicData>
                  </a:graphic>
                </wp:inline>
              </w:drawing>
            </w:r>
          </w:p>
          <w:p w14:paraId="0C36CACA" w14:textId="498FC596" w:rsidR="0091126C" w:rsidRDefault="0091126C" w:rsidP="0091126C">
            <w:pPr>
              <w:pStyle w:val="Didascalia"/>
              <w:jc w:val="center"/>
            </w:pPr>
            <w:r>
              <w:t xml:space="preserve">Figura </w:t>
            </w:r>
            <w:r w:rsidR="00FA4ADE">
              <w:fldChar w:fldCharType="begin"/>
            </w:r>
            <w:r w:rsidR="00FA4ADE">
              <w:instrText xml:space="preserve"> SEQ Figura \* ARABIC </w:instrText>
            </w:r>
            <w:r w:rsidR="00FA4ADE">
              <w:fldChar w:fldCharType="separate"/>
            </w:r>
            <w:r w:rsidR="000837B3">
              <w:rPr>
                <w:noProof/>
              </w:rPr>
              <w:t>3</w:t>
            </w:r>
            <w:r w:rsidR="00FA4ADE">
              <w:rPr>
                <w:noProof/>
              </w:rPr>
              <w:fldChar w:fldCharType="end"/>
            </w:r>
            <w:r>
              <w:t xml:space="preserve"> funzione addToCart</w:t>
            </w:r>
          </w:p>
          <w:p w14:paraId="1D91FB23" w14:textId="77777777" w:rsidR="0091126C" w:rsidRDefault="0091126C" w:rsidP="00200FAE">
            <w:pPr>
              <w:ind w:left="731"/>
            </w:pPr>
          </w:p>
          <w:p w14:paraId="731C4502" w14:textId="77777777" w:rsidR="0091126C" w:rsidRDefault="0091126C" w:rsidP="00200FAE">
            <w:pPr>
              <w:ind w:left="731"/>
            </w:pPr>
            <w:r>
              <w:rPr>
                <w:b w:val="0"/>
                <w:bCs w:val="0"/>
              </w:rPr>
              <w:t xml:space="preserve">La funzione controlla che il prodotto abbia un valora maggiore di 0 e in quel caso va a richiamare la funzione e prende i valori del carrello con quel prodotto, </w:t>
            </w:r>
            <w:r w:rsidR="00FF59B2">
              <w:rPr>
                <w:b w:val="0"/>
                <w:bCs w:val="0"/>
              </w:rPr>
              <w:t>una volta fatto diminuisce il valore che è scritto nella pagina sul prodotto e dopodiché richiama la funzione che prende il prodotto e lo inserisce nel carrello.</w:t>
            </w:r>
          </w:p>
          <w:p w14:paraId="23172925" w14:textId="77777777" w:rsidR="00522D6C" w:rsidRDefault="00522D6C" w:rsidP="00200FAE">
            <w:pPr>
              <w:ind w:left="731"/>
            </w:pPr>
          </w:p>
          <w:p w14:paraId="0BDE3170" w14:textId="77777777" w:rsidR="007B7E5C" w:rsidRDefault="007B7E5C" w:rsidP="007B7E5C">
            <w:pPr>
              <w:keepNext/>
              <w:ind w:left="-120" w:right="-339"/>
              <w:jc w:val="center"/>
              <w:rPr>
                <w:b w:val="0"/>
                <w:bCs w:val="0"/>
              </w:rPr>
            </w:pPr>
            <w:r>
              <w:rPr>
                <w:noProof/>
              </w:rPr>
              <w:lastRenderedPageBreak/>
              <w:drawing>
                <wp:inline distT="0" distB="0" distL="0" distR="0" wp14:anchorId="2AA49F57" wp14:editId="50A57C0A">
                  <wp:extent cx="5775960" cy="1958929"/>
                  <wp:effectExtent l="19050" t="19050" r="15240" b="2286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3505" cy="1968271"/>
                          </a:xfrm>
                          <a:prstGeom prst="rect">
                            <a:avLst/>
                          </a:prstGeom>
                          <a:noFill/>
                          <a:ln>
                            <a:solidFill>
                              <a:schemeClr val="tx1"/>
                            </a:solidFill>
                          </a:ln>
                        </pic:spPr>
                      </pic:pic>
                    </a:graphicData>
                  </a:graphic>
                </wp:inline>
              </w:drawing>
            </w:r>
          </w:p>
          <w:p w14:paraId="033B225F" w14:textId="4DA58383" w:rsidR="00522D6C" w:rsidRDefault="007B7E5C" w:rsidP="007B7E5C">
            <w:pPr>
              <w:pStyle w:val="Didascalia"/>
              <w:jc w:val="center"/>
            </w:pPr>
            <w:r>
              <w:t xml:space="preserve">Figura </w:t>
            </w:r>
            <w:r w:rsidR="00FA4ADE">
              <w:fldChar w:fldCharType="begin"/>
            </w:r>
            <w:r w:rsidR="00FA4ADE">
              <w:instrText xml:space="preserve"> SEQ Figura \* ARABIC </w:instrText>
            </w:r>
            <w:r w:rsidR="00FA4ADE">
              <w:fldChar w:fldCharType="separate"/>
            </w:r>
            <w:r w:rsidR="000837B3">
              <w:rPr>
                <w:noProof/>
              </w:rPr>
              <w:t>4</w:t>
            </w:r>
            <w:r w:rsidR="00FA4ADE">
              <w:rPr>
                <w:noProof/>
              </w:rPr>
              <w:fldChar w:fldCharType="end"/>
            </w:r>
            <w:r>
              <w:t xml:space="preserve"> funzione getCartProduct JS</w:t>
            </w:r>
          </w:p>
          <w:p w14:paraId="018D5124" w14:textId="77777777" w:rsidR="007B7E5C" w:rsidRDefault="007B7E5C" w:rsidP="00200FAE">
            <w:pPr>
              <w:ind w:left="731"/>
            </w:pPr>
          </w:p>
          <w:p w14:paraId="2EBC4B72" w14:textId="77777777" w:rsidR="0027236C" w:rsidRDefault="007B7E5C" w:rsidP="0027236C">
            <w:pPr>
              <w:ind w:left="731"/>
              <w:rPr>
                <w:b w:val="0"/>
                <w:bCs w:val="0"/>
              </w:rPr>
            </w:pPr>
            <w:r>
              <w:rPr>
                <w:b w:val="0"/>
                <w:bCs w:val="0"/>
              </w:rPr>
              <w:t>La funzione si occupa di prendere il prodotto in base ai dati passati e passarlo alla funzione che li inserisce nella pagina.</w:t>
            </w:r>
          </w:p>
          <w:p w14:paraId="1937BF10" w14:textId="77777777" w:rsidR="0027236C" w:rsidRDefault="0027236C" w:rsidP="0027236C">
            <w:pPr>
              <w:ind w:left="731"/>
              <w:rPr>
                <w:bCs w:val="0"/>
              </w:rPr>
            </w:pPr>
            <w:r>
              <w:rPr>
                <w:b w:val="0"/>
              </w:rPr>
              <w:t xml:space="preserve">Oltre alla modifica della funzione “getCart”, nella classe controller “Customer” ci sono altre funzioni nuove, la funzione che </w:t>
            </w:r>
            <w:r w:rsidR="00FB7BEF">
              <w:rPr>
                <w:b w:val="0"/>
              </w:rPr>
              <w:t>inserisce i dati nella tabella “addToCart” e quella che prende il prodotto singolo da aggiungere al carrello.</w:t>
            </w:r>
          </w:p>
          <w:p w14:paraId="23990E7A" w14:textId="77777777" w:rsidR="00FB7BEF" w:rsidRDefault="00FB7BEF" w:rsidP="0027236C">
            <w:pPr>
              <w:ind w:left="731"/>
              <w:rPr>
                <w:bCs w:val="0"/>
              </w:rPr>
            </w:pPr>
          </w:p>
          <w:p w14:paraId="71FAA058" w14:textId="77777777" w:rsidR="00FB7BEF" w:rsidRDefault="00FB7BEF" w:rsidP="00FB7BEF">
            <w:pPr>
              <w:keepNext/>
              <w:ind w:left="-120" w:right="-339"/>
              <w:jc w:val="center"/>
              <w:rPr>
                <w:b w:val="0"/>
                <w:bCs w:val="0"/>
              </w:rPr>
            </w:pPr>
            <w:r>
              <w:rPr>
                <w:noProof/>
              </w:rPr>
              <w:drawing>
                <wp:inline distT="0" distB="0" distL="0" distR="0" wp14:anchorId="396BDB6D" wp14:editId="2C8B4969">
                  <wp:extent cx="5669280" cy="3350672"/>
                  <wp:effectExtent l="19050" t="19050" r="26670" b="2159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8113" cy="3355893"/>
                          </a:xfrm>
                          <a:prstGeom prst="rect">
                            <a:avLst/>
                          </a:prstGeom>
                          <a:noFill/>
                          <a:ln>
                            <a:solidFill>
                              <a:schemeClr val="tx1"/>
                            </a:solidFill>
                          </a:ln>
                        </pic:spPr>
                      </pic:pic>
                    </a:graphicData>
                  </a:graphic>
                </wp:inline>
              </w:drawing>
            </w:r>
          </w:p>
          <w:p w14:paraId="78973293" w14:textId="46C06B74" w:rsidR="00FB7BEF" w:rsidRDefault="00FB7BEF" w:rsidP="00FB7BEF">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5</w:t>
            </w:r>
            <w:r w:rsidR="00FA4ADE">
              <w:rPr>
                <w:noProof/>
              </w:rPr>
              <w:fldChar w:fldCharType="end"/>
            </w:r>
            <w:r>
              <w:t xml:space="preserve"> funzione addToCart</w:t>
            </w:r>
          </w:p>
          <w:p w14:paraId="429CA644" w14:textId="77777777" w:rsidR="00FB7BEF" w:rsidRDefault="00FB7BEF" w:rsidP="0027236C">
            <w:pPr>
              <w:ind w:left="731"/>
              <w:rPr>
                <w:bCs w:val="0"/>
              </w:rPr>
            </w:pPr>
          </w:p>
          <w:p w14:paraId="2FF62DE4" w14:textId="143B7C23" w:rsidR="00FB7BEF" w:rsidRDefault="00FB7BEF" w:rsidP="0027236C">
            <w:pPr>
              <w:ind w:left="731"/>
            </w:pPr>
            <w:r>
              <w:rPr>
                <w:b w:val="0"/>
                <w:bCs w:val="0"/>
              </w:rPr>
              <w:t xml:space="preserve">La funzione prende i valori della chiave del prodotto e </w:t>
            </w:r>
            <w:r w:rsidR="00637629">
              <w:rPr>
                <w:b w:val="0"/>
                <w:bCs w:val="0"/>
              </w:rPr>
              <w:t xml:space="preserve">poi inserisce le informazioni nella tabella grazie alla funzione model “insertData”, che ha anch’essa </w:t>
            </w:r>
            <w:r w:rsidR="006E498F">
              <w:rPr>
                <w:b w:val="0"/>
                <w:bCs w:val="0"/>
              </w:rPr>
              <w:t>subito dei cambiamenti.</w:t>
            </w:r>
          </w:p>
          <w:p w14:paraId="4915FF50" w14:textId="6BF08D88" w:rsidR="006E498F" w:rsidRDefault="006E498F" w:rsidP="0027236C">
            <w:pPr>
              <w:ind w:left="731"/>
            </w:pPr>
          </w:p>
          <w:p w14:paraId="25F5AB9D" w14:textId="77777777" w:rsidR="006E498F" w:rsidRDefault="006E498F" w:rsidP="006E498F">
            <w:pPr>
              <w:keepNext/>
              <w:ind w:left="-120" w:right="-339"/>
              <w:jc w:val="center"/>
              <w:rPr>
                <w:b w:val="0"/>
                <w:bCs w:val="0"/>
              </w:rPr>
            </w:pPr>
            <w:r>
              <w:rPr>
                <w:noProof/>
              </w:rPr>
              <w:lastRenderedPageBreak/>
              <w:drawing>
                <wp:inline distT="0" distB="0" distL="0" distR="0" wp14:anchorId="23B27AA8" wp14:editId="77F60831">
                  <wp:extent cx="5791200" cy="2570657"/>
                  <wp:effectExtent l="19050" t="19050" r="19050" b="203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43" cy="2576313"/>
                          </a:xfrm>
                          <a:prstGeom prst="rect">
                            <a:avLst/>
                          </a:prstGeom>
                          <a:noFill/>
                          <a:ln>
                            <a:solidFill>
                              <a:schemeClr val="tx1"/>
                            </a:solidFill>
                          </a:ln>
                        </pic:spPr>
                      </pic:pic>
                    </a:graphicData>
                  </a:graphic>
                </wp:inline>
              </w:drawing>
            </w:r>
          </w:p>
          <w:p w14:paraId="067282B6" w14:textId="3D3A3206" w:rsidR="006E498F" w:rsidRPr="00FB7BEF" w:rsidRDefault="006E498F" w:rsidP="006E498F">
            <w:pPr>
              <w:pStyle w:val="Didascalia"/>
              <w:jc w:val="center"/>
              <w:rPr>
                <w:b w:val="0"/>
                <w:bCs w:val="0"/>
              </w:rPr>
            </w:pPr>
            <w:r>
              <w:t xml:space="preserve">Figura </w:t>
            </w:r>
            <w:r w:rsidR="00FA4ADE">
              <w:fldChar w:fldCharType="begin"/>
            </w:r>
            <w:r w:rsidR="00FA4ADE">
              <w:instrText xml:space="preserve"> SEQ Figura \* ARABIC </w:instrText>
            </w:r>
            <w:r w:rsidR="00FA4ADE">
              <w:fldChar w:fldCharType="separate"/>
            </w:r>
            <w:r w:rsidR="000837B3">
              <w:rPr>
                <w:noProof/>
              </w:rPr>
              <w:t>6</w:t>
            </w:r>
            <w:r w:rsidR="00FA4ADE">
              <w:rPr>
                <w:noProof/>
              </w:rPr>
              <w:fldChar w:fldCharType="end"/>
            </w:r>
            <w:r>
              <w:t xml:space="preserve"> funzione model insertData parte 1</w:t>
            </w:r>
          </w:p>
          <w:p w14:paraId="70B9D644" w14:textId="34A53391" w:rsidR="00FB7BEF" w:rsidRDefault="00FB7BEF" w:rsidP="0027236C">
            <w:pPr>
              <w:ind w:left="731"/>
              <w:rPr>
                <w:b w:val="0"/>
              </w:rPr>
            </w:pPr>
          </w:p>
          <w:p w14:paraId="40B80D94" w14:textId="08B768B5" w:rsidR="006E498F" w:rsidRDefault="006E498F" w:rsidP="0027236C">
            <w:pPr>
              <w:ind w:left="731"/>
              <w:rPr>
                <w:bCs w:val="0"/>
              </w:rPr>
            </w:pPr>
            <w:r>
              <w:rPr>
                <w:b w:val="0"/>
              </w:rPr>
              <w:t>La funzione prima controlla se il dato esiste già, se è il caso allora non inserisce un nuovo dato ma modifica quello esistente inserendo la nuova quantità richiesta del relativo prodotto, altrimenti inserisce i nuovi dati.</w:t>
            </w:r>
          </w:p>
          <w:p w14:paraId="7F389DD9" w14:textId="3A0C9394" w:rsidR="006E498F" w:rsidRDefault="006E498F" w:rsidP="0027236C">
            <w:pPr>
              <w:ind w:left="731"/>
              <w:rPr>
                <w:bCs w:val="0"/>
              </w:rPr>
            </w:pPr>
          </w:p>
          <w:p w14:paraId="23FDC4A8" w14:textId="77777777" w:rsidR="006E498F" w:rsidRDefault="006E498F" w:rsidP="006E498F">
            <w:pPr>
              <w:keepNext/>
              <w:ind w:left="-120" w:right="-339"/>
              <w:jc w:val="center"/>
              <w:rPr>
                <w:b w:val="0"/>
                <w:bCs w:val="0"/>
              </w:rPr>
            </w:pPr>
            <w:r>
              <w:rPr>
                <w:noProof/>
              </w:rPr>
              <w:drawing>
                <wp:inline distT="0" distB="0" distL="0" distR="0" wp14:anchorId="6076D022" wp14:editId="463AED7B">
                  <wp:extent cx="5723585" cy="2758440"/>
                  <wp:effectExtent l="19050" t="19050" r="10795" b="2286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808" cy="2762885"/>
                          </a:xfrm>
                          <a:prstGeom prst="rect">
                            <a:avLst/>
                          </a:prstGeom>
                          <a:noFill/>
                          <a:ln>
                            <a:solidFill>
                              <a:schemeClr val="tx1"/>
                            </a:solidFill>
                          </a:ln>
                        </pic:spPr>
                      </pic:pic>
                    </a:graphicData>
                  </a:graphic>
                </wp:inline>
              </w:drawing>
            </w:r>
          </w:p>
          <w:p w14:paraId="0F867773" w14:textId="27D8F3D2" w:rsidR="006E498F" w:rsidRDefault="006E498F" w:rsidP="006E498F">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7</w:t>
            </w:r>
            <w:r w:rsidR="00FA4ADE">
              <w:rPr>
                <w:noProof/>
              </w:rPr>
              <w:fldChar w:fldCharType="end"/>
            </w:r>
            <w:r>
              <w:t xml:space="preserve"> funzione model insertData parte 2</w:t>
            </w:r>
          </w:p>
          <w:p w14:paraId="2723A2AC" w14:textId="1D24748E" w:rsidR="006E498F" w:rsidRDefault="006E498F" w:rsidP="0027236C">
            <w:pPr>
              <w:ind w:left="731"/>
              <w:rPr>
                <w:bCs w:val="0"/>
              </w:rPr>
            </w:pPr>
          </w:p>
          <w:p w14:paraId="1A983DC9" w14:textId="6372590F" w:rsidR="006E498F" w:rsidRDefault="000A342C" w:rsidP="0027236C">
            <w:pPr>
              <w:ind w:left="731"/>
              <w:rPr>
                <w:b w:val="0"/>
              </w:rPr>
            </w:pPr>
            <w:r>
              <w:rPr>
                <w:b w:val="0"/>
              </w:rPr>
              <w:t>Oltre alla funzione che inserisce o modifica i dati ce n’è una che prende il prodotto richiesto da inserire nel carrello e lo stampa, in modo che grazie a JavaScript si possa inserire nella pagina, come mostrato nell’immagine che segue.</w:t>
            </w:r>
          </w:p>
          <w:p w14:paraId="0F05ABDB" w14:textId="77777777" w:rsidR="006E498F" w:rsidRDefault="006E498F" w:rsidP="0027236C">
            <w:pPr>
              <w:ind w:left="731"/>
              <w:rPr>
                <w:bCs w:val="0"/>
              </w:rPr>
            </w:pPr>
          </w:p>
          <w:p w14:paraId="4BBFC90D" w14:textId="77777777" w:rsidR="00FB7BEF" w:rsidRDefault="00FB7BEF" w:rsidP="00FB7BEF">
            <w:pPr>
              <w:keepNext/>
              <w:ind w:left="-120" w:right="-339"/>
              <w:jc w:val="center"/>
              <w:rPr>
                <w:b w:val="0"/>
                <w:bCs w:val="0"/>
              </w:rPr>
            </w:pPr>
            <w:r>
              <w:rPr>
                <w:noProof/>
              </w:rPr>
              <w:lastRenderedPageBreak/>
              <w:drawing>
                <wp:inline distT="0" distB="0" distL="0" distR="0" wp14:anchorId="4C378752" wp14:editId="3DE698A4">
                  <wp:extent cx="5722620" cy="3798451"/>
                  <wp:effectExtent l="19050" t="19050" r="11430" b="1206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773" cy="3811828"/>
                          </a:xfrm>
                          <a:prstGeom prst="rect">
                            <a:avLst/>
                          </a:prstGeom>
                          <a:noFill/>
                          <a:ln>
                            <a:solidFill>
                              <a:schemeClr val="tx1"/>
                            </a:solidFill>
                          </a:ln>
                        </pic:spPr>
                      </pic:pic>
                    </a:graphicData>
                  </a:graphic>
                </wp:inline>
              </w:drawing>
            </w:r>
          </w:p>
          <w:p w14:paraId="2120660A" w14:textId="55EB093E" w:rsidR="00FB7BEF" w:rsidRDefault="00FB7BEF" w:rsidP="00FB7BEF">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8</w:t>
            </w:r>
            <w:r w:rsidR="00FA4ADE">
              <w:rPr>
                <w:noProof/>
              </w:rPr>
              <w:fldChar w:fldCharType="end"/>
            </w:r>
            <w:r>
              <w:t xml:space="preserve"> funzione getCartProduct</w:t>
            </w:r>
          </w:p>
          <w:p w14:paraId="17AB45BF" w14:textId="77777777" w:rsidR="00FB7BEF" w:rsidRDefault="00FB7BEF" w:rsidP="0027236C">
            <w:pPr>
              <w:ind w:left="731"/>
              <w:rPr>
                <w:bCs w:val="0"/>
              </w:rPr>
            </w:pPr>
          </w:p>
          <w:p w14:paraId="2A061D7B" w14:textId="1F9F1744" w:rsidR="00C32098" w:rsidRPr="00176407" w:rsidRDefault="000A342C" w:rsidP="00176407">
            <w:pPr>
              <w:ind w:left="731"/>
              <w:rPr>
                <w:b w:val="0"/>
                <w:bCs w:val="0"/>
              </w:rPr>
            </w:pPr>
            <w:r>
              <w:rPr>
                <w:b w:val="0"/>
              </w:rPr>
              <w:t>Per inserire i dati, utilizzo la funzione “modifyCart” mostrata nel diario precedente a questo, ma con delle modifiche, perché oltre a mostrare i dati deve anche mostrare il numero di oggetti presenti all’interno del carrello, e se un oggetto è già presente non deve reinserirlo ma semplicemente modificare il numero di prodotti di quel tipo richiesti</w:t>
            </w:r>
            <w:r w:rsidR="00C32098">
              <w:rPr>
                <w:b w:val="0"/>
              </w:rPr>
              <w:t>, come mostrato nell’immagine.</w:t>
            </w:r>
            <w:r w:rsidR="00176407">
              <w:rPr>
                <w:b w:val="0"/>
                <w:bCs w:val="0"/>
              </w:rPr>
              <w:t xml:space="preserve"> </w:t>
            </w:r>
          </w:p>
          <w:p w14:paraId="7B0F71CD" w14:textId="46571B50" w:rsidR="00201C31" w:rsidRDefault="00201C31" w:rsidP="00201C31">
            <w:pPr>
              <w:keepNext/>
              <w:ind w:left="-120" w:right="-339"/>
              <w:jc w:val="center"/>
              <w:rPr>
                <w:b w:val="0"/>
                <w:bCs w:val="0"/>
              </w:rPr>
            </w:pPr>
            <w:r>
              <w:rPr>
                <w:noProof/>
              </w:rPr>
              <w:lastRenderedPageBreak/>
              <w:drawing>
                <wp:inline distT="0" distB="0" distL="0" distR="0" wp14:anchorId="60B2167F" wp14:editId="0E52BC56">
                  <wp:extent cx="5779984" cy="4613910"/>
                  <wp:effectExtent l="19050" t="19050" r="11430" b="152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39" cy="4618823"/>
                          </a:xfrm>
                          <a:prstGeom prst="rect">
                            <a:avLst/>
                          </a:prstGeom>
                          <a:noFill/>
                          <a:ln>
                            <a:solidFill>
                              <a:schemeClr val="tx1"/>
                            </a:solidFill>
                          </a:ln>
                        </pic:spPr>
                      </pic:pic>
                    </a:graphicData>
                  </a:graphic>
                </wp:inline>
              </w:drawing>
            </w:r>
          </w:p>
          <w:p w14:paraId="3F7AD251" w14:textId="7250C38F" w:rsidR="00C32098" w:rsidRDefault="00201C31" w:rsidP="00201C31">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9</w:t>
            </w:r>
            <w:r w:rsidR="00FA4ADE">
              <w:rPr>
                <w:noProof/>
              </w:rPr>
              <w:fldChar w:fldCharType="end"/>
            </w:r>
            <w:r>
              <w:t xml:space="preserve"> funzione modifica del carrello 1</w:t>
            </w:r>
          </w:p>
          <w:p w14:paraId="5BEF84D7" w14:textId="77777777" w:rsidR="00C32098" w:rsidRDefault="00C32098" w:rsidP="0027236C">
            <w:pPr>
              <w:ind w:left="731"/>
              <w:rPr>
                <w:bCs w:val="0"/>
              </w:rPr>
            </w:pPr>
          </w:p>
          <w:p w14:paraId="4E5E38D3" w14:textId="6A5E698E" w:rsidR="00C32098" w:rsidRDefault="00201C31" w:rsidP="0027236C">
            <w:pPr>
              <w:ind w:left="731"/>
              <w:rPr>
                <w:bCs w:val="0"/>
              </w:rPr>
            </w:pPr>
            <w:r>
              <w:rPr>
                <w:b w:val="0"/>
              </w:rPr>
              <w:t xml:space="preserve">Inizialmente la funzione non passa più tutti i dati ma viene richiamata ogni volta quindi l’unica cosa che fa è inserire l’oggetto che gli viene passato tramite argomento. Un primo controllo che si può vedere, viene fatto per assicurarsi che l’oggetto con quell’id non esiste già, e se è così crea l’oggetto come mostrato </w:t>
            </w:r>
            <w:r w:rsidR="009A58C3">
              <w:rPr>
                <w:b w:val="0"/>
              </w:rPr>
              <w:t>in</w:t>
            </w:r>
            <w:r>
              <w:rPr>
                <w:b w:val="0"/>
              </w:rPr>
              <w:t xml:space="preserve"> quella e nella foto che segue, con le varie informazioni e Id.</w:t>
            </w:r>
          </w:p>
          <w:p w14:paraId="7204D37B" w14:textId="77777777" w:rsidR="00201C31" w:rsidRDefault="00201C31" w:rsidP="0027236C">
            <w:pPr>
              <w:ind w:left="731"/>
              <w:rPr>
                <w:bCs w:val="0"/>
              </w:rPr>
            </w:pPr>
          </w:p>
          <w:p w14:paraId="5BDA3908" w14:textId="77777777" w:rsidR="00201C31" w:rsidRDefault="00201C31" w:rsidP="00201C31">
            <w:pPr>
              <w:keepNext/>
              <w:ind w:left="-120" w:right="-339"/>
              <w:jc w:val="center"/>
              <w:rPr>
                <w:b w:val="0"/>
                <w:bCs w:val="0"/>
              </w:rPr>
            </w:pPr>
            <w:r>
              <w:rPr>
                <w:noProof/>
              </w:rPr>
              <w:lastRenderedPageBreak/>
              <w:drawing>
                <wp:inline distT="0" distB="0" distL="0" distR="0" wp14:anchorId="027DD820" wp14:editId="3B2F3BE0">
                  <wp:extent cx="5753112" cy="4434840"/>
                  <wp:effectExtent l="19050" t="19050" r="19050" b="2286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806" cy="4441542"/>
                          </a:xfrm>
                          <a:prstGeom prst="rect">
                            <a:avLst/>
                          </a:prstGeom>
                          <a:noFill/>
                          <a:ln>
                            <a:solidFill>
                              <a:schemeClr val="tx1"/>
                            </a:solidFill>
                          </a:ln>
                        </pic:spPr>
                      </pic:pic>
                    </a:graphicData>
                  </a:graphic>
                </wp:inline>
              </w:drawing>
            </w:r>
          </w:p>
          <w:p w14:paraId="1E84E4FF" w14:textId="4CE1A7BA" w:rsidR="00201C31" w:rsidRDefault="00201C31" w:rsidP="00201C31">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10</w:t>
            </w:r>
            <w:r w:rsidR="00FA4ADE">
              <w:rPr>
                <w:noProof/>
              </w:rPr>
              <w:fldChar w:fldCharType="end"/>
            </w:r>
            <w:r>
              <w:t xml:space="preserve"> funzione modifica del carrello 2</w:t>
            </w:r>
          </w:p>
          <w:p w14:paraId="3B198325" w14:textId="77777777" w:rsidR="00201C31" w:rsidRDefault="00201C31" w:rsidP="0027236C">
            <w:pPr>
              <w:ind w:left="731"/>
              <w:rPr>
                <w:bCs w:val="0"/>
              </w:rPr>
            </w:pPr>
          </w:p>
          <w:p w14:paraId="1B9A6575" w14:textId="77777777" w:rsidR="00201C31" w:rsidRDefault="00201C31" w:rsidP="00201C31">
            <w:pPr>
              <w:keepNext/>
              <w:ind w:left="-120" w:right="-339"/>
              <w:jc w:val="center"/>
              <w:rPr>
                <w:b w:val="0"/>
                <w:bCs w:val="0"/>
              </w:rPr>
            </w:pPr>
            <w:r>
              <w:rPr>
                <w:noProof/>
              </w:rPr>
              <w:drawing>
                <wp:inline distT="0" distB="0" distL="0" distR="0" wp14:anchorId="74AAC6ED" wp14:editId="124DF5D1">
                  <wp:extent cx="5768340" cy="1810239"/>
                  <wp:effectExtent l="19050" t="19050" r="22860" b="190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5274" cy="1824968"/>
                          </a:xfrm>
                          <a:prstGeom prst="rect">
                            <a:avLst/>
                          </a:prstGeom>
                          <a:noFill/>
                          <a:ln>
                            <a:solidFill>
                              <a:schemeClr val="tx1"/>
                            </a:solidFill>
                          </a:ln>
                        </pic:spPr>
                      </pic:pic>
                    </a:graphicData>
                  </a:graphic>
                </wp:inline>
              </w:drawing>
            </w:r>
          </w:p>
          <w:p w14:paraId="26521E85" w14:textId="4271986A" w:rsidR="00201C31" w:rsidRDefault="00201C31" w:rsidP="00201C31">
            <w:pPr>
              <w:pStyle w:val="Didascalia"/>
              <w:jc w:val="center"/>
              <w:rPr>
                <w:bCs w:val="0"/>
              </w:rPr>
            </w:pPr>
            <w:r>
              <w:t xml:space="preserve">Figura </w:t>
            </w:r>
            <w:r w:rsidR="00FA4ADE">
              <w:fldChar w:fldCharType="begin"/>
            </w:r>
            <w:r w:rsidR="00FA4ADE">
              <w:instrText xml:space="preserve"> SEQ Figura \* ARABIC </w:instrText>
            </w:r>
            <w:r w:rsidR="00FA4ADE">
              <w:fldChar w:fldCharType="separate"/>
            </w:r>
            <w:r w:rsidR="000837B3">
              <w:rPr>
                <w:noProof/>
              </w:rPr>
              <w:t>11</w:t>
            </w:r>
            <w:r w:rsidR="00FA4ADE">
              <w:rPr>
                <w:noProof/>
              </w:rPr>
              <w:fldChar w:fldCharType="end"/>
            </w:r>
            <w:r>
              <w:t xml:space="preserve"> funzione modifica del carrello 3</w:t>
            </w:r>
          </w:p>
          <w:p w14:paraId="6800F79A" w14:textId="77777777" w:rsidR="00201C31" w:rsidRDefault="00201C31" w:rsidP="0027236C">
            <w:pPr>
              <w:ind w:left="731"/>
              <w:rPr>
                <w:bCs w:val="0"/>
              </w:rPr>
            </w:pPr>
          </w:p>
          <w:p w14:paraId="15C572C5" w14:textId="77777777" w:rsidR="00201C31" w:rsidRDefault="00201C31" w:rsidP="0027236C">
            <w:pPr>
              <w:ind w:left="731"/>
              <w:rPr>
                <w:bCs w:val="0"/>
              </w:rPr>
            </w:pPr>
            <w:r>
              <w:rPr>
                <w:b w:val="0"/>
              </w:rPr>
              <w:t>Se invece l’oggetto esiste già viene aumentata la quantità di quest’ultimo e poi modificata all’interno del carrello.</w:t>
            </w:r>
          </w:p>
          <w:p w14:paraId="354C5ECD" w14:textId="4ABBABDA" w:rsidR="00176407" w:rsidRPr="00176407" w:rsidRDefault="00201C31" w:rsidP="00176407">
            <w:pPr>
              <w:ind w:left="731"/>
              <w:rPr>
                <w:b w:val="0"/>
                <w:bCs w:val="0"/>
              </w:rPr>
            </w:pPr>
            <w:r>
              <w:rPr>
                <w:b w:val="0"/>
              </w:rPr>
              <w:t>Alla fine della funzione viene preso l’oggetto che mostra il carrello in alto a destra e viene scritto il numero dei prodotti inseriti.</w:t>
            </w:r>
            <w:r w:rsidR="00176407" w:rsidRPr="00176407">
              <w:rPr>
                <w:b w:val="0"/>
                <w:bCs w:val="0"/>
              </w:rPr>
              <w:t xml:space="preserve"> </w:t>
            </w:r>
          </w:p>
          <w:p w14:paraId="2C9A25C7" w14:textId="77777777" w:rsidR="00201C31" w:rsidRDefault="00176407" w:rsidP="00176407">
            <w:pPr>
              <w:ind w:left="731"/>
            </w:pPr>
            <w:r w:rsidRPr="00176407">
              <w:rPr>
                <w:b w:val="0"/>
                <w:bCs w:val="0"/>
              </w:rPr>
              <w:t xml:space="preserve">Dopodiché </w:t>
            </w:r>
            <w:r>
              <w:rPr>
                <w:b w:val="0"/>
                <w:bCs w:val="0"/>
              </w:rPr>
              <w:t>ho messo a posto l’inserimento dei prodotti da parte dei venditori, facendo in modo che venga anche inserito nella tabella “vende” che, per l’appunto, un determinato negozio vende un certo prodotto.</w:t>
            </w:r>
          </w:p>
          <w:p w14:paraId="3463D533" w14:textId="77777777" w:rsidR="00176407" w:rsidRDefault="00176407" w:rsidP="00176407">
            <w:pPr>
              <w:ind w:left="731"/>
            </w:pPr>
            <w:r>
              <w:rPr>
                <w:b w:val="0"/>
                <w:bCs w:val="0"/>
              </w:rPr>
              <w:t>Per faro ho inserito un nuovo select nella pagina di inserimento che permetta di scegliere quale negozio vende il determinato prodotto, come mostrato nell’immagine sottostante.</w:t>
            </w:r>
          </w:p>
          <w:p w14:paraId="3D2BF319" w14:textId="77777777" w:rsidR="00176407" w:rsidRDefault="00176407" w:rsidP="00176407">
            <w:pPr>
              <w:ind w:left="731"/>
            </w:pPr>
          </w:p>
          <w:p w14:paraId="46CDD767" w14:textId="77777777" w:rsidR="00176407" w:rsidRDefault="00176407" w:rsidP="00176407">
            <w:pPr>
              <w:keepNext/>
              <w:ind w:left="-120" w:right="-339"/>
              <w:jc w:val="center"/>
              <w:rPr>
                <w:b w:val="0"/>
                <w:bCs w:val="0"/>
              </w:rPr>
            </w:pPr>
            <w:r>
              <w:rPr>
                <w:noProof/>
              </w:rPr>
              <w:lastRenderedPageBreak/>
              <w:drawing>
                <wp:inline distT="0" distB="0" distL="0" distR="0" wp14:anchorId="1F767A96" wp14:editId="3F08AE6F">
                  <wp:extent cx="5874328" cy="3652170"/>
                  <wp:effectExtent l="0" t="0" r="0" b="571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2788" cy="3657430"/>
                          </a:xfrm>
                          <a:prstGeom prst="rect">
                            <a:avLst/>
                          </a:prstGeom>
                          <a:noFill/>
                          <a:ln>
                            <a:noFill/>
                          </a:ln>
                        </pic:spPr>
                      </pic:pic>
                    </a:graphicData>
                  </a:graphic>
                </wp:inline>
              </w:drawing>
            </w:r>
          </w:p>
          <w:p w14:paraId="2CECBB34" w14:textId="0FE8B6C3" w:rsidR="00176407" w:rsidRDefault="00176407" w:rsidP="00176407">
            <w:pPr>
              <w:pStyle w:val="Didascalia"/>
              <w:jc w:val="center"/>
            </w:pPr>
            <w:r>
              <w:t xml:space="preserve">Figura </w:t>
            </w:r>
            <w:fldSimple w:instr=" SEQ Figura \* ARABIC ">
              <w:r w:rsidR="000837B3">
                <w:rPr>
                  <w:noProof/>
                </w:rPr>
                <w:t>12</w:t>
              </w:r>
            </w:fldSimple>
            <w:r>
              <w:t xml:space="preserve"> pagina inserimento prodotti</w:t>
            </w:r>
          </w:p>
          <w:p w14:paraId="0EDDAD6D" w14:textId="77777777" w:rsidR="00176407" w:rsidRDefault="00176407" w:rsidP="00176407">
            <w:pPr>
              <w:ind w:left="731"/>
            </w:pPr>
          </w:p>
          <w:p w14:paraId="49CE09A6" w14:textId="1E615B05" w:rsidR="00176407" w:rsidRDefault="00176407" w:rsidP="00176407">
            <w:pPr>
              <w:ind w:left="731"/>
              <w:rPr>
                <w:b w:val="0"/>
                <w:bCs w:val="0"/>
              </w:rPr>
            </w:pPr>
            <w:r>
              <w:rPr>
                <w:b w:val="0"/>
                <w:bCs w:val="0"/>
              </w:rPr>
              <w:t>L’implementazione di questo select mi ha preso un po’ di tempo, perché a differenza della categoria al submit non deve passare solo il dato che l’utente vede ma anche l’indirizzo e la città per poter avere la chiave completa, di conseguenza ho utilizzato anche in questo caso il metodo di concatenare in una stringa i dati e metterli come id dei vari campi, e una volta selezionato un dato viene preso l’id di questo e inserito nel select come per la categoria.</w:t>
            </w:r>
          </w:p>
          <w:p w14:paraId="17ED82D2" w14:textId="6275A144" w:rsidR="00176407" w:rsidRPr="00176407" w:rsidRDefault="00176407" w:rsidP="00176407">
            <w:pPr>
              <w:ind w:left="731"/>
              <w:rPr>
                <w:b w:val="0"/>
              </w:rPr>
            </w:pPr>
            <w:r>
              <w:rPr>
                <w:b w:val="0"/>
              </w:rPr>
              <w:t xml:space="preserve">La funzione che prende i dati </w:t>
            </w:r>
            <w:r w:rsidR="002C784E">
              <w:rPr>
                <w:b w:val="0"/>
              </w:rPr>
              <w:t>e li mette nl select è uguale a quella per la categoria ma fa riferimento a una tabella diversa.</w:t>
            </w:r>
          </w:p>
          <w:p w14:paraId="3C8697BB" w14:textId="77777777" w:rsidR="00176407" w:rsidRDefault="00176407" w:rsidP="00176407">
            <w:pPr>
              <w:ind w:left="731"/>
            </w:pPr>
          </w:p>
          <w:p w14:paraId="054CC570" w14:textId="77777777" w:rsidR="002C784E" w:rsidRDefault="002C784E" w:rsidP="002C784E">
            <w:pPr>
              <w:keepNext/>
              <w:ind w:left="-120" w:right="-339"/>
              <w:jc w:val="center"/>
              <w:rPr>
                <w:b w:val="0"/>
                <w:bCs w:val="0"/>
              </w:rPr>
            </w:pPr>
            <w:r>
              <w:rPr>
                <w:noProof/>
              </w:rPr>
              <w:drawing>
                <wp:inline distT="0" distB="0" distL="0" distR="0" wp14:anchorId="10BB3A3E" wp14:editId="2C8B900B">
                  <wp:extent cx="5846619" cy="2045983"/>
                  <wp:effectExtent l="0" t="0" r="190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1638" cy="2051239"/>
                          </a:xfrm>
                          <a:prstGeom prst="rect">
                            <a:avLst/>
                          </a:prstGeom>
                          <a:noFill/>
                          <a:ln>
                            <a:noFill/>
                          </a:ln>
                        </pic:spPr>
                      </pic:pic>
                    </a:graphicData>
                  </a:graphic>
                </wp:inline>
              </w:drawing>
            </w:r>
          </w:p>
          <w:p w14:paraId="15FA52F8" w14:textId="0658BE3A" w:rsidR="00176407" w:rsidRDefault="002C784E" w:rsidP="002C784E">
            <w:pPr>
              <w:pStyle w:val="Didascalia"/>
              <w:jc w:val="center"/>
            </w:pPr>
            <w:r>
              <w:t xml:space="preserve">Figura </w:t>
            </w:r>
            <w:fldSimple w:instr=" SEQ Figura \* ARABIC ">
              <w:r w:rsidR="000837B3">
                <w:rPr>
                  <w:noProof/>
                </w:rPr>
                <w:t>13</w:t>
              </w:r>
            </w:fldSimple>
            <w:r>
              <w:t xml:space="preserve"> </w:t>
            </w:r>
            <w:r w:rsidR="009A58C3">
              <w:t>funzione</w:t>
            </w:r>
            <w:r>
              <w:t xml:space="preserve"> di modifica del select dei negozi "set</w:t>
            </w:r>
            <w:r w:rsidR="009A58C3">
              <w:t>S</w:t>
            </w:r>
            <w:r>
              <w:t>hop"</w:t>
            </w:r>
          </w:p>
          <w:p w14:paraId="1FE06C33" w14:textId="77777777" w:rsidR="00176407" w:rsidRDefault="00176407" w:rsidP="00176407">
            <w:pPr>
              <w:ind w:left="731"/>
            </w:pPr>
          </w:p>
          <w:p w14:paraId="710B3081" w14:textId="5652C3A5" w:rsidR="00176407" w:rsidRDefault="002C784E" w:rsidP="00176407">
            <w:pPr>
              <w:ind w:left="731"/>
            </w:pPr>
            <w:r>
              <w:rPr>
                <w:b w:val="0"/>
                <w:bCs w:val="0"/>
              </w:rPr>
              <w:t xml:space="preserve">La funzione che si attiva una volta selezionato un negozio però è </w:t>
            </w:r>
            <w:r w:rsidR="009A58C3">
              <w:rPr>
                <w:b w:val="0"/>
                <w:bCs w:val="0"/>
              </w:rPr>
              <w:t>leggermente</w:t>
            </w:r>
            <w:r>
              <w:rPr>
                <w:b w:val="0"/>
                <w:bCs w:val="0"/>
              </w:rPr>
              <w:t xml:space="preserve"> diversa da quella della categoria, perché va a prendere il valore, non dal paragrafo con id “current” che viene creato in automatico da template ma al punto che ha la classe “select”, ovvero il negozio selezionato, in modo che viene inserito nel select, non solo il nome scritto a schermo ma tutta la chiave codificata.</w:t>
            </w:r>
          </w:p>
          <w:p w14:paraId="41AD306B" w14:textId="0C797D83" w:rsidR="002C784E" w:rsidRDefault="002C784E" w:rsidP="002C784E">
            <w:pPr>
              <w:ind w:left="731"/>
            </w:pPr>
            <w:r>
              <w:rPr>
                <w:b w:val="0"/>
                <w:bCs w:val="0"/>
              </w:rPr>
              <w:t xml:space="preserve">Una volta fatto, la funzione che inserisce i dati nel database va a inserire anche i dati nella tabella ponte che mostra quali negozi vedono quali prodotti, come mostrato nelle 2 immagini </w:t>
            </w:r>
            <w:r>
              <w:rPr>
                <w:b w:val="0"/>
                <w:bCs w:val="0"/>
              </w:rPr>
              <w:lastRenderedPageBreak/>
              <w:t xml:space="preserve">che seguono, la prima mostra la funzione controller e la seconda il model, per il model ho creato una nuova classe che faccia riferimento alla </w:t>
            </w:r>
            <w:r w:rsidR="0090625C">
              <w:rPr>
                <w:b w:val="0"/>
                <w:bCs w:val="0"/>
              </w:rPr>
              <w:t>tabella</w:t>
            </w:r>
            <w:r>
              <w:rPr>
                <w:b w:val="0"/>
                <w:bCs w:val="0"/>
              </w:rPr>
              <w:t xml:space="preserve"> </w:t>
            </w:r>
            <w:r w:rsidR="0090625C">
              <w:rPr>
                <w:b w:val="0"/>
                <w:bCs w:val="0"/>
              </w:rPr>
              <w:t>“vende”</w:t>
            </w:r>
            <w:r>
              <w:rPr>
                <w:b w:val="0"/>
                <w:bCs w:val="0"/>
              </w:rPr>
              <w:t>.</w:t>
            </w:r>
          </w:p>
          <w:p w14:paraId="79C856DE" w14:textId="77777777" w:rsidR="0039162A" w:rsidRDefault="0039162A" w:rsidP="002C784E">
            <w:pPr>
              <w:ind w:left="731"/>
              <w:rPr>
                <w:b w:val="0"/>
                <w:bCs w:val="0"/>
              </w:rPr>
            </w:pPr>
          </w:p>
          <w:p w14:paraId="30AD9339" w14:textId="77777777" w:rsidR="0039162A" w:rsidRDefault="0039162A" w:rsidP="0039162A">
            <w:pPr>
              <w:keepNext/>
              <w:ind w:left="-120" w:right="-339"/>
              <w:jc w:val="center"/>
              <w:rPr>
                <w:b w:val="0"/>
                <w:bCs w:val="0"/>
              </w:rPr>
            </w:pPr>
            <w:r>
              <w:rPr>
                <w:noProof/>
              </w:rPr>
              <w:drawing>
                <wp:inline distT="0" distB="0" distL="0" distR="0" wp14:anchorId="0B8C7A6A" wp14:editId="1E059DE6">
                  <wp:extent cx="5832764" cy="2041134"/>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298" cy="2047970"/>
                          </a:xfrm>
                          <a:prstGeom prst="rect">
                            <a:avLst/>
                          </a:prstGeom>
                          <a:noFill/>
                          <a:ln>
                            <a:noFill/>
                          </a:ln>
                        </pic:spPr>
                      </pic:pic>
                    </a:graphicData>
                  </a:graphic>
                </wp:inline>
              </w:drawing>
            </w:r>
          </w:p>
          <w:p w14:paraId="05FAF842" w14:textId="65B8DC18" w:rsidR="0039162A" w:rsidRDefault="0039162A" w:rsidP="0039162A">
            <w:pPr>
              <w:pStyle w:val="Didascalia"/>
              <w:jc w:val="center"/>
              <w:rPr>
                <w:b w:val="0"/>
                <w:bCs w:val="0"/>
              </w:rPr>
            </w:pPr>
            <w:r>
              <w:t xml:space="preserve">Figura </w:t>
            </w:r>
            <w:fldSimple w:instr=" SEQ Figura \* ARABIC ">
              <w:r w:rsidR="000837B3">
                <w:rPr>
                  <w:noProof/>
                </w:rPr>
                <w:t>14</w:t>
              </w:r>
            </w:fldSimple>
            <w:r>
              <w:t xml:space="preserve"> inserimento prodotto con controllo negozio</w:t>
            </w:r>
          </w:p>
          <w:p w14:paraId="4FA56987" w14:textId="77777777" w:rsidR="0039162A" w:rsidRDefault="0039162A" w:rsidP="002C784E">
            <w:pPr>
              <w:ind w:left="731"/>
              <w:rPr>
                <w:b w:val="0"/>
                <w:bCs w:val="0"/>
              </w:rPr>
            </w:pPr>
          </w:p>
          <w:p w14:paraId="267E6D12" w14:textId="77777777" w:rsidR="0090625C" w:rsidRDefault="0090625C" w:rsidP="0090625C">
            <w:pPr>
              <w:keepNext/>
              <w:ind w:left="-120" w:right="-339"/>
              <w:jc w:val="center"/>
              <w:rPr>
                <w:b w:val="0"/>
                <w:bCs w:val="0"/>
              </w:rPr>
            </w:pPr>
            <w:r>
              <w:rPr>
                <w:noProof/>
              </w:rPr>
              <w:drawing>
                <wp:inline distT="0" distB="0" distL="0" distR="0" wp14:anchorId="71071CCE" wp14:editId="5D872B30">
                  <wp:extent cx="5791200" cy="3033428"/>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186" cy="3038135"/>
                          </a:xfrm>
                          <a:prstGeom prst="rect">
                            <a:avLst/>
                          </a:prstGeom>
                          <a:noFill/>
                          <a:ln>
                            <a:noFill/>
                          </a:ln>
                        </pic:spPr>
                      </pic:pic>
                    </a:graphicData>
                  </a:graphic>
                </wp:inline>
              </w:drawing>
            </w:r>
          </w:p>
          <w:p w14:paraId="5EF6B49B" w14:textId="4C654C6E" w:rsidR="0039162A" w:rsidRDefault="0090625C" w:rsidP="0090625C">
            <w:pPr>
              <w:pStyle w:val="Didascalia"/>
              <w:jc w:val="center"/>
              <w:rPr>
                <w:b w:val="0"/>
                <w:bCs w:val="0"/>
              </w:rPr>
            </w:pPr>
            <w:r>
              <w:t xml:space="preserve">Figura </w:t>
            </w:r>
            <w:fldSimple w:instr=" SEQ Figura \* ARABIC ">
              <w:r w:rsidR="000837B3">
                <w:rPr>
                  <w:noProof/>
                </w:rPr>
                <w:t>15</w:t>
              </w:r>
            </w:fldSimple>
            <w:r>
              <w:t xml:space="preserve"> funzione insrtData classe SellModel</w:t>
            </w:r>
          </w:p>
          <w:p w14:paraId="53F6165C" w14:textId="77777777" w:rsidR="0039162A" w:rsidRDefault="0039162A" w:rsidP="002C784E">
            <w:pPr>
              <w:ind w:left="731"/>
              <w:rPr>
                <w:b w:val="0"/>
                <w:bCs w:val="0"/>
              </w:rPr>
            </w:pPr>
          </w:p>
          <w:p w14:paraId="15ECB65E" w14:textId="7A04D8B7" w:rsidR="0039162A" w:rsidRPr="0090625C" w:rsidRDefault="0090625C" w:rsidP="002C784E">
            <w:pPr>
              <w:ind w:left="731"/>
              <w:rPr>
                <w:b w:val="0"/>
              </w:rPr>
            </w:pPr>
            <w:r>
              <w:rPr>
                <w:b w:val="0"/>
              </w:rPr>
              <w:t>Una volta finito questo mi manca, oltre al completamento della pagina de venditore, come spiegato nella sezione “</w:t>
            </w:r>
            <w:r w:rsidRPr="003F4577">
              <w:rPr>
                <w:b w:val="0"/>
                <w:lang w:val="it-IT"/>
              </w:rPr>
              <w:t>Punto della situazione rispetto alla pianificazione</w:t>
            </w:r>
            <w:r>
              <w:rPr>
                <w:b w:val="0"/>
                <w:lang w:val="it-IT"/>
              </w:rPr>
              <w:t>”, devo fare in modo che se lo stesso prodotto con stesso prezzo e quantità esiste in 2 negozi e uno viene comprato non venga modificato per entrambi i negozi ma venga creata una nuova istanza per il negozio a cui è stato comprato con la quantità minore.</w:t>
            </w:r>
          </w:p>
        </w:tc>
        <w:tc>
          <w:tcPr>
            <w:tcW w:w="236" w:type="dxa"/>
          </w:tcPr>
          <w:p w14:paraId="351D0021" w14:textId="1B4D08F3" w:rsidR="000B56F7" w:rsidRPr="00321763" w:rsidRDefault="000B56F7" w:rsidP="009C3F66">
            <w:pPr>
              <w:ind w:right="-1"/>
              <w:cnfStyle w:val="000000100000" w:firstRow="0" w:lastRow="0" w:firstColumn="0" w:lastColumn="0" w:oddVBand="0" w:evenVBand="0" w:oddHBand="1" w:evenHBand="0" w:firstRowFirstColumn="0" w:firstRowLastColumn="0" w:lastRowFirstColumn="0" w:lastRowLastColumn="0"/>
            </w:pPr>
          </w:p>
        </w:tc>
      </w:tr>
    </w:tbl>
    <w:p w14:paraId="54AF0C47" w14:textId="4D09EBE2" w:rsidR="00594DF4" w:rsidRPr="001A5099" w:rsidRDefault="00594DF4" w:rsidP="009C3F66">
      <w:pPr>
        <w:ind w:right="-1"/>
      </w:pPr>
    </w:p>
    <w:tbl>
      <w:tblPr>
        <w:tblStyle w:val="Elencochiaro"/>
        <w:tblW w:w="0" w:type="auto"/>
        <w:tblLook w:val="04A0" w:firstRow="1" w:lastRow="0" w:firstColumn="1" w:lastColumn="0" w:noHBand="0" w:noVBand="1"/>
      </w:tblPr>
      <w:tblGrid>
        <w:gridCol w:w="9618"/>
      </w:tblGrid>
      <w:tr w:rsidR="00F77875" w:rsidRPr="003F4577" w14:paraId="3345B23F"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E9207E5" w14:textId="77777777" w:rsidR="00F77875" w:rsidRPr="003F4577" w:rsidRDefault="00F77875" w:rsidP="009C3F66">
            <w:pPr>
              <w:ind w:right="-1"/>
              <w:rPr>
                <w:b w:val="0"/>
                <w:lang w:val="it-IT"/>
              </w:rPr>
            </w:pPr>
            <w:r w:rsidRPr="003F4577">
              <w:rPr>
                <w:b w:val="0"/>
                <w:lang w:val="it-IT"/>
              </w:rPr>
              <w:t>Problemi riscontrati</w:t>
            </w:r>
            <w:r w:rsidR="00C035D7" w:rsidRPr="003F4577">
              <w:rPr>
                <w:b w:val="0"/>
                <w:lang w:val="it-IT"/>
              </w:rPr>
              <w:t xml:space="preserve"> e soluzioni adottate</w:t>
            </w:r>
          </w:p>
        </w:tc>
      </w:tr>
      <w:tr w:rsidR="00F77875" w:rsidRPr="00C214CD" w14:paraId="46087DAD" w14:textId="77777777" w:rsidTr="007D0B73">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9618" w:type="dxa"/>
          </w:tcPr>
          <w:p w14:paraId="13D3F91D" w14:textId="143AA6DD" w:rsidR="00230C02" w:rsidRPr="00222BF2" w:rsidRDefault="0014414D" w:rsidP="00176407">
            <w:pPr>
              <w:ind w:left="731" w:right="-1"/>
              <w:jc w:val="both"/>
              <w:rPr>
                <w:b w:val="0"/>
                <w:bCs w:val="0"/>
                <w:lang w:val="it-IT"/>
              </w:rPr>
            </w:pPr>
            <w:r>
              <w:rPr>
                <w:b w:val="0"/>
                <w:bCs w:val="0"/>
                <w:lang w:val="it-IT"/>
              </w:rPr>
              <w:t>Ho messo a posto il problema riscontrato la scorsa lezione, come spiegato all’inizio della sezione precedente, e dopodiché non ho riscontrato particolari problemi.</w:t>
            </w:r>
          </w:p>
        </w:tc>
      </w:tr>
    </w:tbl>
    <w:p w14:paraId="4ECA3784" w14:textId="77777777" w:rsidR="0039441A" w:rsidRPr="009141EC" w:rsidRDefault="0039441A" w:rsidP="007C0D64">
      <w:pPr>
        <w:spacing w:after="0"/>
        <w:rPr>
          <w:lang w:val="it-IT"/>
        </w:rPr>
      </w:pPr>
    </w:p>
    <w:tbl>
      <w:tblPr>
        <w:tblStyle w:val="Elencochiaro"/>
        <w:tblW w:w="0" w:type="auto"/>
        <w:tblLook w:val="04A0" w:firstRow="1" w:lastRow="0" w:firstColumn="1" w:lastColumn="0" w:noHBand="0" w:noVBand="1"/>
      </w:tblPr>
      <w:tblGrid>
        <w:gridCol w:w="9618"/>
      </w:tblGrid>
      <w:tr w:rsidR="00AB580C" w:rsidRPr="003F4577" w14:paraId="7FD5B7B2"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3EC0A70F" w14:textId="77777777" w:rsidR="00AB580C" w:rsidRPr="003F4577" w:rsidRDefault="00AB580C" w:rsidP="009C3F66">
            <w:pPr>
              <w:ind w:right="-1"/>
              <w:rPr>
                <w:b w:val="0"/>
                <w:lang w:val="it-IT"/>
              </w:rPr>
            </w:pPr>
            <w:r w:rsidRPr="003F4577">
              <w:rPr>
                <w:b w:val="0"/>
                <w:lang w:val="it-IT"/>
              </w:rPr>
              <w:t>Punto della situazione rispetto alla pianificazione</w:t>
            </w:r>
          </w:p>
        </w:tc>
      </w:tr>
      <w:tr w:rsidR="00AB580C" w:rsidRPr="003F4577" w14:paraId="0D96CF7F"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78B45E0B" w14:textId="5F593736" w:rsidR="004001BF" w:rsidRDefault="00D7705C" w:rsidP="009C3F66">
            <w:pPr>
              <w:pStyle w:val="Nessunaspaziatura"/>
              <w:ind w:left="731" w:right="-1"/>
              <w:jc w:val="both"/>
              <w:rPr>
                <w:bCs w:val="0"/>
                <w:lang w:val="it-IT"/>
              </w:rPr>
            </w:pPr>
            <w:r>
              <w:rPr>
                <w:b w:val="0"/>
                <w:lang w:val="it-IT"/>
              </w:rPr>
              <w:t xml:space="preserve">Ho </w:t>
            </w:r>
            <w:r w:rsidR="0014414D">
              <w:rPr>
                <w:b w:val="0"/>
                <w:lang w:val="it-IT"/>
              </w:rPr>
              <w:t>completato l’inserimento nel carrello</w:t>
            </w:r>
            <w:r w:rsidR="00A330B2">
              <w:rPr>
                <w:b w:val="0"/>
                <w:lang w:val="it-IT"/>
              </w:rPr>
              <w:t>.</w:t>
            </w:r>
          </w:p>
          <w:p w14:paraId="54961FA7" w14:textId="77777777" w:rsidR="00BC24AC" w:rsidRDefault="0014414D" w:rsidP="009C3F66">
            <w:pPr>
              <w:pStyle w:val="Nessunaspaziatura"/>
              <w:ind w:left="731" w:right="-1"/>
              <w:jc w:val="both"/>
              <w:rPr>
                <w:bCs w:val="0"/>
                <w:lang w:val="it-IT"/>
              </w:rPr>
            </w:pPr>
            <w:r>
              <w:rPr>
                <w:b w:val="0"/>
                <w:lang w:val="it-IT"/>
              </w:rPr>
              <w:t>Ho completato l’inserimento dei prodotti, in modo che venga anche segnalato chi li vende.</w:t>
            </w:r>
          </w:p>
          <w:p w14:paraId="44F53248" w14:textId="76720808" w:rsidR="0014414D" w:rsidRPr="00940CCD" w:rsidRDefault="0014414D" w:rsidP="009C3F66">
            <w:pPr>
              <w:pStyle w:val="Nessunaspaziatura"/>
              <w:ind w:left="731" w:right="-1"/>
              <w:jc w:val="both"/>
              <w:rPr>
                <w:b w:val="0"/>
                <w:lang w:val="it-IT"/>
              </w:rPr>
            </w:pPr>
            <w:r>
              <w:rPr>
                <w:b w:val="0"/>
                <w:lang w:val="it-IT"/>
              </w:rPr>
              <w:t>Mi manca la modifica dei prodotti già inseriti.</w:t>
            </w:r>
          </w:p>
        </w:tc>
      </w:tr>
    </w:tbl>
    <w:p w14:paraId="6DA2FEB8" w14:textId="77777777" w:rsidR="00F1508C" w:rsidRPr="003F4577" w:rsidRDefault="00F1508C" w:rsidP="007C0D64">
      <w:pPr>
        <w:spacing w:after="0"/>
        <w:rPr>
          <w:lang w:val="it-IT"/>
        </w:rPr>
      </w:pPr>
    </w:p>
    <w:tbl>
      <w:tblPr>
        <w:tblStyle w:val="Elencochiaro"/>
        <w:tblW w:w="0" w:type="auto"/>
        <w:tblLook w:val="04A0" w:firstRow="1" w:lastRow="0" w:firstColumn="1" w:lastColumn="0" w:noHBand="0" w:noVBand="1"/>
      </w:tblPr>
      <w:tblGrid>
        <w:gridCol w:w="9618"/>
      </w:tblGrid>
      <w:tr w:rsidR="00AB580C" w:rsidRPr="003F4577" w14:paraId="6A31BDB5" w14:textId="77777777" w:rsidTr="00AB58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2112D2E7" w14:textId="77777777" w:rsidR="00AB580C" w:rsidRPr="003F4577" w:rsidRDefault="00543271" w:rsidP="009C3F66">
            <w:pPr>
              <w:ind w:right="-1"/>
              <w:rPr>
                <w:b w:val="0"/>
                <w:lang w:val="it-IT"/>
              </w:rPr>
            </w:pPr>
            <w:r w:rsidRPr="003F4577">
              <w:rPr>
                <w:b w:val="0"/>
                <w:lang w:val="it-IT"/>
              </w:rPr>
              <w:t>Programma di massima</w:t>
            </w:r>
            <w:r w:rsidR="00AB580C" w:rsidRPr="003F4577">
              <w:rPr>
                <w:b w:val="0"/>
                <w:lang w:val="it-IT"/>
              </w:rPr>
              <w:t xml:space="preserve"> per la prossima giornata di lavoro</w:t>
            </w:r>
          </w:p>
        </w:tc>
      </w:tr>
      <w:tr w:rsidR="00AB580C" w:rsidRPr="003F4577" w14:paraId="09D5921A" w14:textId="77777777" w:rsidTr="00AB58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8" w:type="dxa"/>
          </w:tcPr>
          <w:p w14:paraId="1147C823" w14:textId="134D0AD2" w:rsidR="00CF6509" w:rsidRPr="00CA1EE6" w:rsidRDefault="00A330B2" w:rsidP="009C3F66">
            <w:pPr>
              <w:pStyle w:val="Nessunaspaziatura"/>
              <w:ind w:left="731" w:right="-1"/>
              <w:rPr>
                <w:b w:val="0"/>
                <w:lang w:val="it-IT"/>
              </w:rPr>
            </w:pPr>
            <w:r>
              <w:rPr>
                <w:b w:val="0"/>
                <w:lang w:val="it-IT"/>
              </w:rPr>
              <w:t xml:space="preserve">Completare </w:t>
            </w:r>
            <w:r w:rsidR="0014414D">
              <w:rPr>
                <w:b w:val="0"/>
                <w:lang w:val="it-IT"/>
              </w:rPr>
              <w:t>la modifica dei prodotti da parte dei venditori</w:t>
            </w:r>
            <w:r w:rsidR="00BC24AC">
              <w:rPr>
                <w:b w:val="0"/>
                <w:lang w:val="it-IT"/>
              </w:rPr>
              <w:t>.</w:t>
            </w:r>
          </w:p>
        </w:tc>
      </w:tr>
    </w:tbl>
    <w:p w14:paraId="3B3B1E28" w14:textId="2C0C6980" w:rsidR="007E01A2" w:rsidRPr="001567C0" w:rsidRDefault="007E01A2" w:rsidP="007C0D64">
      <w:pPr>
        <w:tabs>
          <w:tab w:val="left" w:pos="8650"/>
        </w:tabs>
        <w:spacing w:after="0" w:line="240" w:lineRule="auto"/>
      </w:pPr>
    </w:p>
    <w:sectPr w:rsidR="007E01A2" w:rsidRPr="001567C0" w:rsidSect="007E01A2">
      <w:headerReference w:type="default" r:id="rId23"/>
      <w:footerReference w:type="default" r:id="rId24"/>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9AB3C7" w14:textId="77777777" w:rsidR="00FA4ADE" w:rsidRDefault="00FA4ADE" w:rsidP="00DC1A1A">
      <w:pPr>
        <w:spacing w:after="0" w:line="240" w:lineRule="auto"/>
      </w:pPr>
      <w:r>
        <w:separator/>
      </w:r>
    </w:p>
  </w:endnote>
  <w:endnote w:type="continuationSeparator" w:id="0">
    <w:p w14:paraId="10C624DF" w14:textId="77777777" w:rsidR="00FA4ADE" w:rsidRDefault="00FA4ADE" w:rsidP="00DC1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F72E5" w14:textId="77777777" w:rsidR="0091126C" w:rsidRDefault="00FA4ADE" w:rsidP="007E01A2">
    <w:sdt>
      <w:sdtPr>
        <w:alias w:val="Società"/>
        <w:id w:val="75971759"/>
        <w:placeholder>
          <w:docPart w:val="2418A9D0D05C444E9AAF01384253F69B"/>
        </w:placeholder>
        <w:dataBinding w:prefixMappings="xmlns:ns0='http://schemas.openxmlformats.org/officeDocument/2006/extended-properties'" w:xpath="/ns0:Properties[1]/ns0:Company[1]" w:storeItemID="{6668398D-A668-4E3E-A5EB-62B293D839F1}"/>
        <w:text/>
      </w:sdtPr>
      <w:sdtEndPr/>
      <w:sdtContent>
        <w:r w:rsidR="0091126C">
          <w:t>Nome Progetto: Gestione dalla vendita dei prodotti dei piccoli negozianti</w:t>
        </w:r>
      </w:sdtContent>
    </w:sdt>
    <w:r w:rsidR="0091126C">
      <w:ptab w:relativeTo="margin" w:alignment="right" w:leader="none"/>
    </w:r>
    <w:r w:rsidR="0091126C">
      <w:fldChar w:fldCharType="begin"/>
    </w:r>
    <w:r w:rsidR="0091126C">
      <w:instrText xml:space="preserve"> PAGE  \* Arabic  \* MERGEFORMAT </w:instrText>
    </w:r>
    <w:r w:rsidR="0091126C">
      <w:fldChar w:fldCharType="separate"/>
    </w:r>
    <w:r w:rsidR="0091126C">
      <w:t>1</w:t>
    </w:r>
    <w:r w:rsidR="0091126C">
      <w:fldChar w:fldCharType="end"/>
    </w:r>
    <w:r w:rsidR="0091126C">
      <w:t>/</w:t>
    </w:r>
    <w:r>
      <w:fldChar w:fldCharType="begin"/>
    </w:r>
    <w:r>
      <w:instrText xml:space="preserve"> NUMPAGES  \* Arabic  \* MERGEFORMAT </w:instrText>
    </w:r>
    <w:r>
      <w:fldChar w:fldCharType="separate"/>
    </w:r>
    <w:r w:rsidR="0091126C">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BDFB92" w14:textId="77777777" w:rsidR="00FA4ADE" w:rsidRDefault="00FA4ADE" w:rsidP="00DC1A1A">
      <w:pPr>
        <w:spacing w:after="0" w:line="240" w:lineRule="auto"/>
      </w:pPr>
      <w:r>
        <w:separator/>
      </w:r>
    </w:p>
  </w:footnote>
  <w:footnote w:type="continuationSeparator" w:id="0">
    <w:p w14:paraId="64CFEF2F" w14:textId="77777777" w:rsidR="00FA4ADE" w:rsidRDefault="00FA4ADE" w:rsidP="00DC1A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612A" w14:textId="77777777" w:rsidR="0091126C" w:rsidRPr="00C04A89" w:rsidRDefault="0091126C" w:rsidP="00C04A89">
    <w:pPr>
      <w:rPr>
        <w:shd w:val="clear" w:color="auto" w:fill="000000" w:themeFill="text1"/>
      </w:rPr>
    </w:pPr>
    <w:r>
      <w:t>Giairo Mauro I4AC</w:t>
    </w:r>
  </w:p>
  <w:p w14:paraId="67B9860F" w14:textId="77777777" w:rsidR="0091126C" w:rsidRDefault="0091126C">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113DD"/>
    <w:multiLevelType w:val="hybridMultilevel"/>
    <w:tmpl w:val="7F14AF36"/>
    <w:lvl w:ilvl="0" w:tplc="CE88C29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DFB51AB"/>
    <w:multiLevelType w:val="hybridMultilevel"/>
    <w:tmpl w:val="BFACE3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6E11DF4"/>
    <w:multiLevelType w:val="hybridMultilevel"/>
    <w:tmpl w:val="1856E4BE"/>
    <w:lvl w:ilvl="0" w:tplc="566AB8B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3AFA4BF8"/>
    <w:multiLevelType w:val="hybridMultilevel"/>
    <w:tmpl w:val="EF1C99B4"/>
    <w:lvl w:ilvl="0" w:tplc="DADA6B22">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3D4C551D"/>
    <w:multiLevelType w:val="hybridMultilevel"/>
    <w:tmpl w:val="1D629A34"/>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1">
      <w:start w:val="1"/>
      <w:numFmt w:val="bullet"/>
      <w:lvlText w:val=""/>
      <w:lvlJc w:val="left"/>
      <w:pPr>
        <w:ind w:left="2160" w:hanging="360"/>
      </w:pPr>
      <w:rPr>
        <w:rFonts w:ascii="Symbol" w:hAnsi="Symbol"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EBE4D1A"/>
    <w:multiLevelType w:val="hybridMultilevel"/>
    <w:tmpl w:val="C2E8BF98"/>
    <w:lvl w:ilvl="0" w:tplc="70ECAAB0">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3F671B2A"/>
    <w:multiLevelType w:val="hybridMultilevel"/>
    <w:tmpl w:val="837CCA7E"/>
    <w:lvl w:ilvl="0" w:tplc="5236681C">
      <w:start w:val="1"/>
      <w:numFmt w:val="bullet"/>
      <w:lvlText w:val=""/>
      <w:lvlJc w:val="righ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432D4A14"/>
    <w:multiLevelType w:val="hybridMultilevel"/>
    <w:tmpl w:val="3850D6E2"/>
    <w:lvl w:ilvl="0" w:tplc="70ECAAB0">
      <w:numFmt w:val="bullet"/>
      <w:lvlText w:val="-"/>
      <w:lvlJc w:val="left"/>
      <w:pPr>
        <w:ind w:left="1080" w:hanging="360"/>
      </w:pPr>
      <w:rPr>
        <w:rFonts w:ascii="Calibri" w:eastAsiaTheme="minorHAnsi" w:hAnsi="Calibri" w:cstheme="minorBidi"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8" w15:restartNumberingAfterBreak="0">
    <w:nsid w:val="442C21C6"/>
    <w:multiLevelType w:val="hybridMultilevel"/>
    <w:tmpl w:val="D64E2F34"/>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44F65ACA"/>
    <w:multiLevelType w:val="hybridMultilevel"/>
    <w:tmpl w:val="A3C8D654"/>
    <w:lvl w:ilvl="0" w:tplc="08100001">
      <w:start w:val="1"/>
      <w:numFmt w:val="bullet"/>
      <w:lvlText w:val=""/>
      <w:lvlJc w:val="left"/>
      <w:pPr>
        <w:ind w:left="1440" w:hanging="360"/>
      </w:pPr>
      <w:rPr>
        <w:rFonts w:ascii="Symbol" w:hAnsi="Symbol" w:hint="default"/>
      </w:rPr>
    </w:lvl>
    <w:lvl w:ilvl="1" w:tplc="08100003" w:tentative="1">
      <w:start w:val="1"/>
      <w:numFmt w:val="bullet"/>
      <w:lvlText w:val="o"/>
      <w:lvlJc w:val="left"/>
      <w:pPr>
        <w:ind w:left="2160" w:hanging="360"/>
      </w:pPr>
      <w:rPr>
        <w:rFonts w:ascii="Courier New" w:hAnsi="Courier New" w:cs="Courier New" w:hint="default"/>
      </w:rPr>
    </w:lvl>
    <w:lvl w:ilvl="2" w:tplc="08100005" w:tentative="1">
      <w:start w:val="1"/>
      <w:numFmt w:val="bullet"/>
      <w:lvlText w:val=""/>
      <w:lvlJc w:val="left"/>
      <w:pPr>
        <w:ind w:left="2880" w:hanging="360"/>
      </w:pPr>
      <w:rPr>
        <w:rFonts w:ascii="Wingdings" w:hAnsi="Wingdings" w:hint="default"/>
      </w:rPr>
    </w:lvl>
    <w:lvl w:ilvl="3" w:tplc="08100001" w:tentative="1">
      <w:start w:val="1"/>
      <w:numFmt w:val="bullet"/>
      <w:lvlText w:val=""/>
      <w:lvlJc w:val="left"/>
      <w:pPr>
        <w:ind w:left="3600" w:hanging="360"/>
      </w:pPr>
      <w:rPr>
        <w:rFonts w:ascii="Symbol" w:hAnsi="Symbol" w:hint="default"/>
      </w:rPr>
    </w:lvl>
    <w:lvl w:ilvl="4" w:tplc="08100003" w:tentative="1">
      <w:start w:val="1"/>
      <w:numFmt w:val="bullet"/>
      <w:lvlText w:val="o"/>
      <w:lvlJc w:val="left"/>
      <w:pPr>
        <w:ind w:left="4320" w:hanging="360"/>
      </w:pPr>
      <w:rPr>
        <w:rFonts w:ascii="Courier New" w:hAnsi="Courier New" w:cs="Courier New" w:hint="default"/>
      </w:rPr>
    </w:lvl>
    <w:lvl w:ilvl="5" w:tplc="08100005" w:tentative="1">
      <w:start w:val="1"/>
      <w:numFmt w:val="bullet"/>
      <w:lvlText w:val=""/>
      <w:lvlJc w:val="left"/>
      <w:pPr>
        <w:ind w:left="5040" w:hanging="360"/>
      </w:pPr>
      <w:rPr>
        <w:rFonts w:ascii="Wingdings" w:hAnsi="Wingdings" w:hint="default"/>
      </w:rPr>
    </w:lvl>
    <w:lvl w:ilvl="6" w:tplc="08100001" w:tentative="1">
      <w:start w:val="1"/>
      <w:numFmt w:val="bullet"/>
      <w:lvlText w:val=""/>
      <w:lvlJc w:val="left"/>
      <w:pPr>
        <w:ind w:left="5760" w:hanging="360"/>
      </w:pPr>
      <w:rPr>
        <w:rFonts w:ascii="Symbol" w:hAnsi="Symbol" w:hint="default"/>
      </w:rPr>
    </w:lvl>
    <w:lvl w:ilvl="7" w:tplc="08100003" w:tentative="1">
      <w:start w:val="1"/>
      <w:numFmt w:val="bullet"/>
      <w:lvlText w:val="o"/>
      <w:lvlJc w:val="left"/>
      <w:pPr>
        <w:ind w:left="6480" w:hanging="360"/>
      </w:pPr>
      <w:rPr>
        <w:rFonts w:ascii="Courier New" w:hAnsi="Courier New" w:cs="Courier New" w:hint="default"/>
      </w:rPr>
    </w:lvl>
    <w:lvl w:ilvl="8" w:tplc="08100005" w:tentative="1">
      <w:start w:val="1"/>
      <w:numFmt w:val="bullet"/>
      <w:lvlText w:val=""/>
      <w:lvlJc w:val="left"/>
      <w:pPr>
        <w:ind w:left="7200" w:hanging="360"/>
      </w:pPr>
      <w:rPr>
        <w:rFonts w:ascii="Wingdings" w:hAnsi="Wingdings" w:hint="default"/>
      </w:rPr>
    </w:lvl>
  </w:abstractNum>
  <w:abstractNum w:abstractNumId="10" w15:restartNumberingAfterBreak="0">
    <w:nsid w:val="45714A95"/>
    <w:multiLevelType w:val="hybridMultilevel"/>
    <w:tmpl w:val="05F4A790"/>
    <w:lvl w:ilvl="0" w:tplc="DADA6B22">
      <w:numFmt w:val="bullet"/>
      <w:lvlText w:val="-"/>
      <w:lvlJc w:val="left"/>
      <w:pPr>
        <w:ind w:left="1080" w:hanging="360"/>
      </w:pPr>
      <w:rPr>
        <w:rFonts w:ascii="Calibri" w:eastAsiaTheme="minorHAnsi" w:hAnsi="Calibri" w:cstheme="minorBidi" w:hint="default"/>
      </w:rPr>
    </w:lvl>
    <w:lvl w:ilvl="1" w:tplc="F0C8C42E">
      <w:numFmt w:val="bullet"/>
      <w:lvlText w:val=""/>
      <w:lvlJc w:val="left"/>
      <w:pPr>
        <w:ind w:left="1800" w:hanging="360"/>
      </w:pPr>
      <w:rPr>
        <w:rFonts w:ascii="Wingdings" w:eastAsiaTheme="minorHAnsi" w:hAnsi="Wingdings" w:cstheme="minorBidi" w:hint="default"/>
        <w:b/>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1" w15:restartNumberingAfterBreak="0">
    <w:nsid w:val="47473CE2"/>
    <w:multiLevelType w:val="hybridMultilevel"/>
    <w:tmpl w:val="ECF27DAE"/>
    <w:lvl w:ilvl="0" w:tplc="24E0117A">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4D8115E5"/>
    <w:multiLevelType w:val="hybridMultilevel"/>
    <w:tmpl w:val="3DC066B4"/>
    <w:lvl w:ilvl="0" w:tplc="08100001">
      <w:start w:val="1"/>
      <w:numFmt w:val="bullet"/>
      <w:lvlText w:val=""/>
      <w:lvlJc w:val="left"/>
      <w:pPr>
        <w:ind w:left="720" w:hanging="360"/>
      </w:pPr>
      <w:rPr>
        <w:rFonts w:ascii="Symbol" w:hAnsi="Symbol" w:hint="default"/>
      </w:rPr>
    </w:lvl>
    <w:lvl w:ilvl="1" w:tplc="0810000F">
      <w:start w:val="1"/>
      <w:numFmt w:val="decimal"/>
      <w:lvlText w:val="%2."/>
      <w:lvlJc w:val="left"/>
      <w:pPr>
        <w:ind w:left="1440" w:hanging="360"/>
      </w:pPr>
      <w:rPr>
        <w:rFonts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5A3606D5"/>
    <w:multiLevelType w:val="hybridMultilevel"/>
    <w:tmpl w:val="91805626"/>
    <w:lvl w:ilvl="0" w:tplc="5236681C">
      <w:start w:val="1"/>
      <w:numFmt w:val="bullet"/>
      <w:lvlText w:val=""/>
      <w:lvlJc w:val="righ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14" w15:restartNumberingAfterBreak="0">
    <w:nsid w:val="5D7771F3"/>
    <w:multiLevelType w:val="hybridMultilevel"/>
    <w:tmpl w:val="43661AE8"/>
    <w:lvl w:ilvl="0" w:tplc="37A6510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C87B25"/>
    <w:multiLevelType w:val="hybridMultilevel"/>
    <w:tmpl w:val="6FA21976"/>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621D43F7"/>
    <w:multiLevelType w:val="hybridMultilevel"/>
    <w:tmpl w:val="E1BA4850"/>
    <w:lvl w:ilvl="0" w:tplc="08100001">
      <w:start w:val="1"/>
      <w:numFmt w:val="bullet"/>
      <w:lvlText w:val=""/>
      <w:lvlJc w:val="left"/>
      <w:pPr>
        <w:ind w:left="720" w:hanging="360"/>
      </w:pPr>
      <w:rPr>
        <w:rFonts w:ascii="Symbol" w:hAnsi="Symbol" w:hint="default"/>
      </w:rPr>
    </w:lvl>
    <w:lvl w:ilvl="1" w:tplc="08100001">
      <w:start w:val="1"/>
      <w:numFmt w:val="bullet"/>
      <w:lvlText w:val=""/>
      <w:lvlJc w:val="left"/>
      <w:pPr>
        <w:ind w:left="1440" w:hanging="360"/>
      </w:pPr>
      <w:rPr>
        <w:rFonts w:ascii="Symbol" w:hAnsi="Symbol" w:hint="default"/>
      </w:rPr>
    </w:lvl>
    <w:lvl w:ilvl="2" w:tplc="08100005">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57763C8"/>
    <w:multiLevelType w:val="hybridMultilevel"/>
    <w:tmpl w:val="94F87C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AFC21B1"/>
    <w:multiLevelType w:val="hybridMultilevel"/>
    <w:tmpl w:val="ABCC59D8"/>
    <w:lvl w:ilvl="0" w:tplc="A560C308">
      <w:numFmt w:val="bullet"/>
      <w:lvlText w:val="-"/>
      <w:lvlJc w:val="left"/>
      <w:pPr>
        <w:ind w:left="720" w:hanging="360"/>
      </w:pPr>
      <w:rPr>
        <w:rFonts w:ascii="Calibri" w:eastAsiaTheme="minorHAnsi" w:hAnsi="Calibri" w:cstheme="minorBid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7033167F"/>
    <w:multiLevelType w:val="hybridMultilevel"/>
    <w:tmpl w:val="E5DCB8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4DB59D8"/>
    <w:multiLevelType w:val="hybridMultilevel"/>
    <w:tmpl w:val="E334E25C"/>
    <w:lvl w:ilvl="0" w:tplc="0810000F">
      <w:start w:val="1"/>
      <w:numFmt w:val="decimal"/>
      <w:lvlText w:val="%1."/>
      <w:lvlJc w:val="left"/>
      <w:pPr>
        <w:ind w:left="720" w:hanging="360"/>
      </w:pPr>
      <w:rPr>
        <w:rFonts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7DC25969"/>
    <w:multiLevelType w:val="hybridMultilevel"/>
    <w:tmpl w:val="49A4B118"/>
    <w:lvl w:ilvl="0" w:tplc="0810000F">
      <w:start w:val="1"/>
      <w:numFmt w:val="decimal"/>
      <w:lvlText w:val="%1."/>
      <w:lvlJc w:val="left"/>
      <w:pPr>
        <w:ind w:left="720" w:hanging="360"/>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15"/>
  </w:num>
  <w:num w:numId="2">
    <w:abstractNumId w:val="12"/>
  </w:num>
  <w:num w:numId="3">
    <w:abstractNumId w:val="16"/>
  </w:num>
  <w:num w:numId="4">
    <w:abstractNumId w:val="4"/>
  </w:num>
  <w:num w:numId="5">
    <w:abstractNumId w:val="20"/>
  </w:num>
  <w:num w:numId="6">
    <w:abstractNumId w:val="1"/>
  </w:num>
  <w:num w:numId="7">
    <w:abstractNumId w:val="17"/>
  </w:num>
  <w:num w:numId="8">
    <w:abstractNumId w:val="8"/>
  </w:num>
  <w:num w:numId="9">
    <w:abstractNumId w:val="5"/>
  </w:num>
  <w:num w:numId="10">
    <w:abstractNumId w:val="7"/>
  </w:num>
  <w:num w:numId="11">
    <w:abstractNumId w:val="13"/>
  </w:num>
  <w:num w:numId="12">
    <w:abstractNumId w:val="0"/>
  </w:num>
  <w:num w:numId="13">
    <w:abstractNumId w:val="3"/>
  </w:num>
  <w:num w:numId="14">
    <w:abstractNumId w:val="10"/>
  </w:num>
  <w:num w:numId="15">
    <w:abstractNumId w:val="6"/>
  </w:num>
  <w:num w:numId="16">
    <w:abstractNumId w:val="11"/>
  </w:num>
  <w:num w:numId="17">
    <w:abstractNumId w:val="21"/>
  </w:num>
  <w:num w:numId="18">
    <w:abstractNumId w:val="9"/>
  </w:num>
  <w:num w:numId="19">
    <w:abstractNumId w:val="18"/>
  </w:num>
  <w:num w:numId="20">
    <w:abstractNumId w:val="2"/>
  </w:num>
  <w:num w:numId="21">
    <w:abstractNumId w:val="19"/>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897"/>
    <w:rsid w:val="000067D0"/>
    <w:rsid w:val="00007CAF"/>
    <w:rsid w:val="00011A9D"/>
    <w:rsid w:val="00012AC1"/>
    <w:rsid w:val="000158A6"/>
    <w:rsid w:val="00015906"/>
    <w:rsid w:val="00015E85"/>
    <w:rsid w:val="000244EB"/>
    <w:rsid w:val="00025478"/>
    <w:rsid w:val="00025DC2"/>
    <w:rsid w:val="00027A63"/>
    <w:rsid w:val="000308FC"/>
    <w:rsid w:val="00030C7F"/>
    <w:rsid w:val="000338F8"/>
    <w:rsid w:val="00033CAC"/>
    <w:rsid w:val="00040C15"/>
    <w:rsid w:val="00040E15"/>
    <w:rsid w:val="00041296"/>
    <w:rsid w:val="00042555"/>
    <w:rsid w:val="00050D8D"/>
    <w:rsid w:val="00050E71"/>
    <w:rsid w:val="00053156"/>
    <w:rsid w:val="00055151"/>
    <w:rsid w:val="00056D0A"/>
    <w:rsid w:val="000622DE"/>
    <w:rsid w:val="00064C75"/>
    <w:rsid w:val="00065D85"/>
    <w:rsid w:val="00067112"/>
    <w:rsid w:val="00072292"/>
    <w:rsid w:val="000740BD"/>
    <w:rsid w:val="000755B9"/>
    <w:rsid w:val="00076909"/>
    <w:rsid w:val="00076BE1"/>
    <w:rsid w:val="00077C11"/>
    <w:rsid w:val="00081A72"/>
    <w:rsid w:val="000831E6"/>
    <w:rsid w:val="000837B3"/>
    <w:rsid w:val="000972F0"/>
    <w:rsid w:val="000A342C"/>
    <w:rsid w:val="000A3A4C"/>
    <w:rsid w:val="000A4009"/>
    <w:rsid w:val="000B1A1B"/>
    <w:rsid w:val="000B56F7"/>
    <w:rsid w:val="000B7294"/>
    <w:rsid w:val="000C0851"/>
    <w:rsid w:val="000C0F11"/>
    <w:rsid w:val="000C2046"/>
    <w:rsid w:val="000C58D3"/>
    <w:rsid w:val="000C5E00"/>
    <w:rsid w:val="000C64FB"/>
    <w:rsid w:val="000D03DB"/>
    <w:rsid w:val="000D5817"/>
    <w:rsid w:val="000E0ED6"/>
    <w:rsid w:val="000E2EC0"/>
    <w:rsid w:val="000E36FD"/>
    <w:rsid w:val="000E3CFE"/>
    <w:rsid w:val="000E5DF6"/>
    <w:rsid w:val="000E6E4C"/>
    <w:rsid w:val="000F08DA"/>
    <w:rsid w:val="000F1287"/>
    <w:rsid w:val="000F1B3E"/>
    <w:rsid w:val="000F3000"/>
    <w:rsid w:val="000F3DC6"/>
    <w:rsid w:val="000F5ADF"/>
    <w:rsid w:val="000F67B8"/>
    <w:rsid w:val="000F7D1A"/>
    <w:rsid w:val="001006F7"/>
    <w:rsid w:val="00102400"/>
    <w:rsid w:val="001045FB"/>
    <w:rsid w:val="00106C52"/>
    <w:rsid w:val="001146D8"/>
    <w:rsid w:val="001179FD"/>
    <w:rsid w:val="00121EA6"/>
    <w:rsid w:val="001310B5"/>
    <w:rsid w:val="00137E61"/>
    <w:rsid w:val="00141355"/>
    <w:rsid w:val="00141868"/>
    <w:rsid w:val="0014221C"/>
    <w:rsid w:val="0014414D"/>
    <w:rsid w:val="0014533D"/>
    <w:rsid w:val="00150C73"/>
    <w:rsid w:val="00152EF0"/>
    <w:rsid w:val="00154ED6"/>
    <w:rsid w:val="00155A13"/>
    <w:rsid w:val="001567C0"/>
    <w:rsid w:val="001573EE"/>
    <w:rsid w:val="0016106B"/>
    <w:rsid w:val="001614F5"/>
    <w:rsid w:val="00162230"/>
    <w:rsid w:val="0016264F"/>
    <w:rsid w:val="00162AE0"/>
    <w:rsid w:val="001635F8"/>
    <w:rsid w:val="00163C19"/>
    <w:rsid w:val="001651CF"/>
    <w:rsid w:val="00166F80"/>
    <w:rsid w:val="00170A2C"/>
    <w:rsid w:val="0017495C"/>
    <w:rsid w:val="00176407"/>
    <w:rsid w:val="0018018E"/>
    <w:rsid w:val="00182BD5"/>
    <w:rsid w:val="0018662B"/>
    <w:rsid w:val="00187BB9"/>
    <w:rsid w:val="00191055"/>
    <w:rsid w:val="00191AC6"/>
    <w:rsid w:val="00191D01"/>
    <w:rsid w:val="001938A9"/>
    <w:rsid w:val="001A0058"/>
    <w:rsid w:val="001A1140"/>
    <w:rsid w:val="001A30DB"/>
    <w:rsid w:val="001A5099"/>
    <w:rsid w:val="001A60B8"/>
    <w:rsid w:val="001A6952"/>
    <w:rsid w:val="001A744E"/>
    <w:rsid w:val="001B18DF"/>
    <w:rsid w:val="001B2615"/>
    <w:rsid w:val="001B291E"/>
    <w:rsid w:val="001B42D2"/>
    <w:rsid w:val="001C0C47"/>
    <w:rsid w:val="001C2A11"/>
    <w:rsid w:val="001C3A16"/>
    <w:rsid w:val="001C3AEB"/>
    <w:rsid w:val="001D0668"/>
    <w:rsid w:val="001D1A1F"/>
    <w:rsid w:val="001D2274"/>
    <w:rsid w:val="001D2729"/>
    <w:rsid w:val="001E1B44"/>
    <w:rsid w:val="001E37BA"/>
    <w:rsid w:val="001F0C55"/>
    <w:rsid w:val="001F1928"/>
    <w:rsid w:val="001F2D9A"/>
    <w:rsid w:val="001F3ED5"/>
    <w:rsid w:val="001F769A"/>
    <w:rsid w:val="001F7F4A"/>
    <w:rsid w:val="00200FAE"/>
    <w:rsid w:val="00201C31"/>
    <w:rsid w:val="00201C7B"/>
    <w:rsid w:val="00206418"/>
    <w:rsid w:val="00214FB7"/>
    <w:rsid w:val="002168D9"/>
    <w:rsid w:val="0022031F"/>
    <w:rsid w:val="0022098C"/>
    <w:rsid w:val="00221DB6"/>
    <w:rsid w:val="00222BF2"/>
    <w:rsid w:val="00227D6A"/>
    <w:rsid w:val="00230C02"/>
    <w:rsid w:val="0023131E"/>
    <w:rsid w:val="00233151"/>
    <w:rsid w:val="002332D8"/>
    <w:rsid w:val="00233921"/>
    <w:rsid w:val="00234D8D"/>
    <w:rsid w:val="00235F6A"/>
    <w:rsid w:val="00237509"/>
    <w:rsid w:val="00245760"/>
    <w:rsid w:val="002477F7"/>
    <w:rsid w:val="00250585"/>
    <w:rsid w:val="0025788A"/>
    <w:rsid w:val="002600D9"/>
    <w:rsid w:val="002605F3"/>
    <w:rsid w:val="002618F4"/>
    <w:rsid w:val="002638A5"/>
    <w:rsid w:val="00263900"/>
    <w:rsid w:val="00263D39"/>
    <w:rsid w:val="00263FD3"/>
    <w:rsid w:val="00270377"/>
    <w:rsid w:val="002715FF"/>
    <w:rsid w:val="0027236C"/>
    <w:rsid w:val="00273BBF"/>
    <w:rsid w:val="002746DB"/>
    <w:rsid w:val="00274ED8"/>
    <w:rsid w:val="00275BBB"/>
    <w:rsid w:val="00280C4D"/>
    <w:rsid w:val="002810EF"/>
    <w:rsid w:val="002830E8"/>
    <w:rsid w:val="00283178"/>
    <w:rsid w:val="00290B57"/>
    <w:rsid w:val="00290E2F"/>
    <w:rsid w:val="0029264B"/>
    <w:rsid w:val="002A0676"/>
    <w:rsid w:val="002A0F16"/>
    <w:rsid w:val="002A2BF5"/>
    <w:rsid w:val="002B1451"/>
    <w:rsid w:val="002B2877"/>
    <w:rsid w:val="002C07D5"/>
    <w:rsid w:val="002C699E"/>
    <w:rsid w:val="002C6BB9"/>
    <w:rsid w:val="002C784E"/>
    <w:rsid w:val="002D1431"/>
    <w:rsid w:val="002D169D"/>
    <w:rsid w:val="002D17C5"/>
    <w:rsid w:val="002D5818"/>
    <w:rsid w:val="002D7737"/>
    <w:rsid w:val="002E03F5"/>
    <w:rsid w:val="002E1CBB"/>
    <w:rsid w:val="002E3DE2"/>
    <w:rsid w:val="002F0ACD"/>
    <w:rsid w:val="002F26A0"/>
    <w:rsid w:val="002F449B"/>
    <w:rsid w:val="002F5981"/>
    <w:rsid w:val="003016F3"/>
    <w:rsid w:val="00301A0D"/>
    <w:rsid w:val="00303754"/>
    <w:rsid w:val="00305B30"/>
    <w:rsid w:val="00310087"/>
    <w:rsid w:val="00310225"/>
    <w:rsid w:val="00314576"/>
    <w:rsid w:val="003202FC"/>
    <w:rsid w:val="003215AE"/>
    <w:rsid w:val="00321763"/>
    <w:rsid w:val="00322409"/>
    <w:rsid w:val="0032313E"/>
    <w:rsid w:val="00324211"/>
    <w:rsid w:val="0032704F"/>
    <w:rsid w:val="0033073B"/>
    <w:rsid w:val="00340D75"/>
    <w:rsid w:val="00341B5F"/>
    <w:rsid w:val="00345A95"/>
    <w:rsid w:val="003470ED"/>
    <w:rsid w:val="003502D0"/>
    <w:rsid w:val="003502FB"/>
    <w:rsid w:val="003512C5"/>
    <w:rsid w:val="00352162"/>
    <w:rsid w:val="003535D3"/>
    <w:rsid w:val="00354B2C"/>
    <w:rsid w:val="003576C0"/>
    <w:rsid w:val="003609C2"/>
    <w:rsid w:val="0036392C"/>
    <w:rsid w:val="00364AAD"/>
    <w:rsid w:val="00373821"/>
    <w:rsid w:val="003765A1"/>
    <w:rsid w:val="00381B70"/>
    <w:rsid w:val="00382520"/>
    <w:rsid w:val="0039111E"/>
    <w:rsid w:val="0039162A"/>
    <w:rsid w:val="00393FE0"/>
    <w:rsid w:val="0039441A"/>
    <w:rsid w:val="003968C5"/>
    <w:rsid w:val="003A1ADF"/>
    <w:rsid w:val="003A6246"/>
    <w:rsid w:val="003B1F9E"/>
    <w:rsid w:val="003B591B"/>
    <w:rsid w:val="003B6FDD"/>
    <w:rsid w:val="003B77EB"/>
    <w:rsid w:val="003C1500"/>
    <w:rsid w:val="003C32F1"/>
    <w:rsid w:val="003C3620"/>
    <w:rsid w:val="003C740C"/>
    <w:rsid w:val="003D0B4F"/>
    <w:rsid w:val="003D1312"/>
    <w:rsid w:val="003D5B82"/>
    <w:rsid w:val="003D7A85"/>
    <w:rsid w:val="003D7B20"/>
    <w:rsid w:val="003E187E"/>
    <w:rsid w:val="003E20F1"/>
    <w:rsid w:val="003F0CE4"/>
    <w:rsid w:val="003F4577"/>
    <w:rsid w:val="004001BF"/>
    <w:rsid w:val="004003B6"/>
    <w:rsid w:val="004021ED"/>
    <w:rsid w:val="00402BD9"/>
    <w:rsid w:val="0040345D"/>
    <w:rsid w:val="0040500D"/>
    <w:rsid w:val="00407FF4"/>
    <w:rsid w:val="00410033"/>
    <w:rsid w:val="00410B71"/>
    <w:rsid w:val="00412A6B"/>
    <w:rsid w:val="0041547E"/>
    <w:rsid w:val="00415D9F"/>
    <w:rsid w:val="0041641D"/>
    <w:rsid w:val="00416468"/>
    <w:rsid w:val="00416B5C"/>
    <w:rsid w:val="00425CA3"/>
    <w:rsid w:val="00425EF1"/>
    <w:rsid w:val="00426D79"/>
    <w:rsid w:val="00430BA4"/>
    <w:rsid w:val="00431358"/>
    <w:rsid w:val="004332F7"/>
    <w:rsid w:val="00436CC3"/>
    <w:rsid w:val="004419CA"/>
    <w:rsid w:val="004429D5"/>
    <w:rsid w:val="00445ED5"/>
    <w:rsid w:val="004508ED"/>
    <w:rsid w:val="00450F50"/>
    <w:rsid w:val="00451327"/>
    <w:rsid w:val="004517F0"/>
    <w:rsid w:val="004524E5"/>
    <w:rsid w:val="0045409B"/>
    <w:rsid w:val="00456321"/>
    <w:rsid w:val="00456F79"/>
    <w:rsid w:val="00462104"/>
    <w:rsid w:val="00462130"/>
    <w:rsid w:val="004661A9"/>
    <w:rsid w:val="004670BF"/>
    <w:rsid w:val="004726E1"/>
    <w:rsid w:val="004761EF"/>
    <w:rsid w:val="0047706C"/>
    <w:rsid w:val="00477157"/>
    <w:rsid w:val="00484EBD"/>
    <w:rsid w:val="00487EAB"/>
    <w:rsid w:val="00494801"/>
    <w:rsid w:val="00494D0D"/>
    <w:rsid w:val="004958ED"/>
    <w:rsid w:val="004A003F"/>
    <w:rsid w:val="004A05A5"/>
    <w:rsid w:val="004A0D31"/>
    <w:rsid w:val="004A13BD"/>
    <w:rsid w:val="004A2C5D"/>
    <w:rsid w:val="004A3BDA"/>
    <w:rsid w:val="004A4DE3"/>
    <w:rsid w:val="004A4FD3"/>
    <w:rsid w:val="004A5875"/>
    <w:rsid w:val="004A5A9E"/>
    <w:rsid w:val="004A5B1E"/>
    <w:rsid w:val="004A670A"/>
    <w:rsid w:val="004B04F7"/>
    <w:rsid w:val="004B11F7"/>
    <w:rsid w:val="004B51DE"/>
    <w:rsid w:val="004B51FB"/>
    <w:rsid w:val="004B71A8"/>
    <w:rsid w:val="004C0FCB"/>
    <w:rsid w:val="004C3475"/>
    <w:rsid w:val="004C4142"/>
    <w:rsid w:val="004C7433"/>
    <w:rsid w:val="004D0B4B"/>
    <w:rsid w:val="004D0DFB"/>
    <w:rsid w:val="004D40E5"/>
    <w:rsid w:val="004D4225"/>
    <w:rsid w:val="004E0D35"/>
    <w:rsid w:val="004E18AA"/>
    <w:rsid w:val="004E4A18"/>
    <w:rsid w:val="004E5270"/>
    <w:rsid w:val="004E65AF"/>
    <w:rsid w:val="004E6C11"/>
    <w:rsid w:val="004F1286"/>
    <w:rsid w:val="004F2929"/>
    <w:rsid w:val="004F3170"/>
    <w:rsid w:val="004F34AC"/>
    <w:rsid w:val="004F4572"/>
    <w:rsid w:val="004F685E"/>
    <w:rsid w:val="004F7D1A"/>
    <w:rsid w:val="00503DDB"/>
    <w:rsid w:val="00511739"/>
    <w:rsid w:val="0051449B"/>
    <w:rsid w:val="00514749"/>
    <w:rsid w:val="0051489F"/>
    <w:rsid w:val="0051573E"/>
    <w:rsid w:val="0052023C"/>
    <w:rsid w:val="0052140E"/>
    <w:rsid w:val="00522AB0"/>
    <w:rsid w:val="00522D6C"/>
    <w:rsid w:val="005231B7"/>
    <w:rsid w:val="00524250"/>
    <w:rsid w:val="0052473F"/>
    <w:rsid w:val="0052507B"/>
    <w:rsid w:val="00525A78"/>
    <w:rsid w:val="005260A3"/>
    <w:rsid w:val="00526506"/>
    <w:rsid w:val="005265D1"/>
    <w:rsid w:val="00527253"/>
    <w:rsid w:val="00527B12"/>
    <w:rsid w:val="00532DDB"/>
    <w:rsid w:val="00535F1C"/>
    <w:rsid w:val="00536AB2"/>
    <w:rsid w:val="005431AD"/>
    <w:rsid w:val="00543271"/>
    <w:rsid w:val="00544DE8"/>
    <w:rsid w:val="00546583"/>
    <w:rsid w:val="005470D0"/>
    <w:rsid w:val="00547FBE"/>
    <w:rsid w:val="00550303"/>
    <w:rsid w:val="00550E37"/>
    <w:rsid w:val="005530D2"/>
    <w:rsid w:val="00554715"/>
    <w:rsid w:val="00554D01"/>
    <w:rsid w:val="00557E62"/>
    <w:rsid w:val="00562D8A"/>
    <w:rsid w:val="0056429F"/>
    <w:rsid w:val="005661FF"/>
    <w:rsid w:val="0056633C"/>
    <w:rsid w:val="005707B3"/>
    <w:rsid w:val="005779F8"/>
    <w:rsid w:val="0058162B"/>
    <w:rsid w:val="00583DC3"/>
    <w:rsid w:val="00584847"/>
    <w:rsid w:val="005906EA"/>
    <w:rsid w:val="00591A9D"/>
    <w:rsid w:val="00593131"/>
    <w:rsid w:val="00593AC7"/>
    <w:rsid w:val="00593D06"/>
    <w:rsid w:val="00594DF4"/>
    <w:rsid w:val="00597434"/>
    <w:rsid w:val="00597A02"/>
    <w:rsid w:val="005A03D0"/>
    <w:rsid w:val="005A1596"/>
    <w:rsid w:val="005A28A8"/>
    <w:rsid w:val="005A3B89"/>
    <w:rsid w:val="005A7F43"/>
    <w:rsid w:val="005B0654"/>
    <w:rsid w:val="005B0F1F"/>
    <w:rsid w:val="005B35F0"/>
    <w:rsid w:val="005B40C0"/>
    <w:rsid w:val="005B520B"/>
    <w:rsid w:val="005C16C4"/>
    <w:rsid w:val="005C47F5"/>
    <w:rsid w:val="005C6F65"/>
    <w:rsid w:val="005C7AFF"/>
    <w:rsid w:val="005E2FE4"/>
    <w:rsid w:val="005F23C0"/>
    <w:rsid w:val="005F3214"/>
    <w:rsid w:val="005F3627"/>
    <w:rsid w:val="005F70F2"/>
    <w:rsid w:val="00600399"/>
    <w:rsid w:val="00603333"/>
    <w:rsid w:val="00603952"/>
    <w:rsid w:val="00610CDD"/>
    <w:rsid w:val="00615526"/>
    <w:rsid w:val="00615E89"/>
    <w:rsid w:val="0061659F"/>
    <w:rsid w:val="0061791B"/>
    <w:rsid w:val="006203CF"/>
    <w:rsid w:val="006222A5"/>
    <w:rsid w:val="00623655"/>
    <w:rsid w:val="00625D79"/>
    <w:rsid w:val="00626406"/>
    <w:rsid w:val="00626BFB"/>
    <w:rsid w:val="006318A7"/>
    <w:rsid w:val="00632797"/>
    <w:rsid w:val="006334F1"/>
    <w:rsid w:val="006350DA"/>
    <w:rsid w:val="00635596"/>
    <w:rsid w:val="00636170"/>
    <w:rsid w:val="00637629"/>
    <w:rsid w:val="00642745"/>
    <w:rsid w:val="00646DD4"/>
    <w:rsid w:val="00647F5F"/>
    <w:rsid w:val="00651120"/>
    <w:rsid w:val="00651302"/>
    <w:rsid w:val="006520C7"/>
    <w:rsid w:val="00653443"/>
    <w:rsid w:val="00653AB1"/>
    <w:rsid w:val="006554DB"/>
    <w:rsid w:val="00655D6D"/>
    <w:rsid w:val="00655E9E"/>
    <w:rsid w:val="00663897"/>
    <w:rsid w:val="00670649"/>
    <w:rsid w:val="00671474"/>
    <w:rsid w:val="00672D13"/>
    <w:rsid w:val="00672EE4"/>
    <w:rsid w:val="0067366D"/>
    <w:rsid w:val="00680F96"/>
    <w:rsid w:val="00681FED"/>
    <w:rsid w:val="0068235D"/>
    <w:rsid w:val="00686C5A"/>
    <w:rsid w:val="006873C1"/>
    <w:rsid w:val="006911F8"/>
    <w:rsid w:val="00691744"/>
    <w:rsid w:val="00694A8B"/>
    <w:rsid w:val="006A093D"/>
    <w:rsid w:val="006A3E4C"/>
    <w:rsid w:val="006A6D54"/>
    <w:rsid w:val="006C21CD"/>
    <w:rsid w:val="006C2206"/>
    <w:rsid w:val="006C2CE2"/>
    <w:rsid w:val="006C3133"/>
    <w:rsid w:val="006C5EA8"/>
    <w:rsid w:val="006D11CB"/>
    <w:rsid w:val="006D4FAD"/>
    <w:rsid w:val="006D7DD1"/>
    <w:rsid w:val="006E1CA5"/>
    <w:rsid w:val="006E26E1"/>
    <w:rsid w:val="006E498F"/>
    <w:rsid w:val="006E72B8"/>
    <w:rsid w:val="006E7481"/>
    <w:rsid w:val="006E7573"/>
    <w:rsid w:val="006E75AE"/>
    <w:rsid w:val="006F0CA9"/>
    <w:rsid w:val="006F3F90"/>
    <w:rsid w:val="006F52C0"/>
    <w:rsid w:val="006F6B84"/>
    <w:rsid w:val="006F7899"/>
    <w:rsid w:val="007012C3"/>
    <w:rsid w:val="00701BBE"/>
    <w:rsid w:val="00701FB8"/>
    <w:rsid w:val="007061C8"/>
    <w:rsid w:val="00710996"/>
    <w:rsid w:val="007124D5"/>
    <w:rsid w:val="007133BD"/>
    <w:rsid w:val="00715ABE"/>
    <w:rsid w:val="00717A11"/>
    <w:rsid w:val="00721145"/>
    <w:rsid w:val="00725FB5"/>
    <w:rsid w:val="00727DC9"/>
    <w:rsid w:val="00730543"/>
    <w:rsid w:val="00730F36"/>
    <w:rsid w:val="0073127A"/>
    <w:rsid w:val="007324A3"/>
    <w:rsid w:val="00732D3A"/>
    <w:rsid w:val="00733E22"/>
    <w:rsid w:val="00734194"/>
    <w:rsid w:val="00735723"/>
    <w:rsid w:val="00737EA3"/>
    <w:rsid w:val="0074073A"/>
    <w:rsid w:val="00740C68"/>
    <w:rsid w:val="00743163"/>
    <w:rsid w:val="007461DE"/>
    <w:rsid w:val="007527EE"/>
    <w:rsid w:val="00757BB4"/>
    <w:rsid w:val="00764375"/>
    <w:rsid w:val="0077055E"/>
    <w:rsid w:val="007756F8"/>
    <w:rsid w:val="00777738"/>
    <w:rsid w:val="00781CA8"/>
    <w:rsid w:val="007824E6"/>
    <w:rsid w:val="00782F9B"/>
    <w:rsid w:val="00783B0F"/>
    <w:rsid w:val="00785731"/>
    <w:rsid w:val="00785F34"/>
    <w:rsid w:val="00791E66"/>
    <w:rsid w:val="007941FC"/>
    <w:rsid w:val="007A06FF"/>
    <w:rsid w:val="007A3C1F"/>
    <w:rsid w:val="007A7369"/>
    <w:rsid w:val="007B261B"/>
    <w:rsid w:val="007B2F2B"/>
    <w:rsid w:val="007B3103"/>
    <w:rsid w:val="007B359E"/>
    <w:rsid w:val="007B6BEB"/>
    <w:rsid w:val="007B7E5C"/>
    <w:rsid w:val="007C0D64"/>
    <w:rsid w:val="007C260E"/>
    <w:rsid w:val="007C3E86"/>
    <w:rsid w:val="007C643C"/>
    <w:rsid w:val="007C6BBD"/>
    <w:rsid w:val="007C6E9E"/>
    <w:rsid w:val="007C72B8"/>
    <w:rsid w:val="007D0B73"/>
    <w:rsid w:val="007D0F42"/>
    <w:rsid w:val="007D0F59"/>
    <w:rsid w:val="007D2B14"/>
    <w:rsid w:val="007D2D41"/>
    <w:rsid w:val="007D2D5B"/>
    <w:rsid w:val="007D32C7"/>
    <w:rsid w:val="007D494D"/>
    <w:rsid w:val="007D4BF3"/>
    <w:rsid w:val="007D4E23"/>
    <w:rsid w:val="007D6E92"/>
    <w:rsid w:val="007E01A2"/>
    <w:rsid w:val="007E17B5"/>
    <w:rsid w:val="007E18A0"/>
    <w:rsid w:val="007E43A2"/>
    <w:rsid w:val="007E4D24"/>
    <w:rsid w:val="007E5F20"/>
    <w:rsid w:val="007E7CD2"/>
    <w:rsid w:val="007F1C2F"/>
    <w:rsid w:val="007F2384"/>
    <w:rsid w:val="007F37B6"/>
    <w:rsid w:val="007F7B75"/>
    <w:rsid w:val="00800318"/>
    <w:rsid w:val="00800995"/>
    <w:rsid w:val="008021E1"/>
    <w:rsid w:val="00804EA5"/>
    <w:rsid w:val="00806A15"/>
    <w:rsid w:val="00806DCA"/>
    <w:rsid w:val="008123D9"/>
    <w:rsid w:val="00812BB5"/>
    <w:rsid w:val="00815C72"/>
    <w:rsid w:val="00820FE7"/>
    <w:rsid w:val="008215A2"/>
    <w:rsid w:val="008236E0"/>
    <w:rsid w:val="00824D84"/>
    <w:rsid w:val="0082766C"/>
    <w:rsid w:val="00827EE2"/>
    <w:rsid w:val="0083012F"/>
    <w:rsid w:val="00832FE1"/>
    <w:rsid w:val="008346ED"/>
    <w:rsid w:val="00835EEB"/>
    <w:rsid w:val="008402F7"/>
    <w:rsid w:val="00844375"/>
    <w:rsid w:val="00846AB9"/>
    <w:rsid w:val="00846E80"/>
    <w:rsid w:val="00847DBC"/>
    <w:rsid w:val="00851852"/>
    <w:rsid w:val="0085616B"/>
    <w:rsid w:val="008562CF"/>
    <w:rsid w:val="00863B3A"/>
    <w:rsid w:val="00865D71"/>
    <w:rsid w:val="00871F0B"/>
    <w:rsid w:val="00875875"/>
    <w:rsid w:val="008777B1"/>
    <w:rsid w:val="0088519E"/>
    <w:rsid w:val="00886EC4"/>
    <w:rsid w:val="00886F2C"/>
    <w:rsid w:val="00887C13"/>
    <w:rsid w:val="008920DA"/>
    <w:rsid w:val="00894333"/>
    <w:rsid w:val="0089494A"/>
    <w:rsid w:val="00894D78"/>
    <w:rsid w:val="008A3857"/>
    <w:rsid w:val="008A7423"/>
    <w:rsid w:val="008B2B2F"/>
    <w:rsid w:val="008B38F0"/>
    <w:rsid w:val="008B72DB"/>
    <w:rsid w:val="008C4C39"/>
    <w:rsid w:val="008D0900"/>
    <w:rsid w:val="008D1E14"/>
    <w:rsid w:val="008D3BFC"/>
    <w:rsid w:val="008D5FCB"/>
    <w:rsid w:val="008D6B29"/>
    <w:rsid w:val="008D7356"/>
    <w:rsid w:val="008D7C85"/>
    <w:rsid w:val="008E098C"/>
    <w:rsid w:val="008E1749"/>
    <w:rsid w:val="008E2485"/>
    <w:rsid w:val="008E3746"/>
    <w:rsid w:val="008E6A70"/>
    <w:rsid w:val="008F1E8A"/>
    <w:rsid w:val="008F3938"/>
    <w:rsid w:val="00900564"/>
    <w:rsid w:val="009011F5"/>
    <w:rsid w:val="00901DB7"/>
    <w:rsid w:val="00902F15"/>
    <w:rsid w:val="00903B80"/>
    <w:rsid w:val="009053E1"/>
    <w:rsid w:val="0090625C"/>
    <w:rsid w:val="00907280"/>
    <w:rsid w:val="0091126C"/>
    <w:rsid w:val="009141EC"/>
    <w:rsid w:val="0091479E"/>
    <w:rsid w:val="00914D50"/>
    <w:rsid w:val="00916864"/>
    <w:rsid w:val="0092122F"/>
    <w:rsid w:val="0092186A"/>
    <w:rsid w:val="009219EA"/>
    <w:rsid w:val="009244BB"/>
    <w:rsid w:val="00930586"/>
    <w:rsid w:val="00931690"/>
    <w:rsid w:val="00931A1C"/>
    <w:rsid w:val="00932DDA"/>
    <w:rsid w:val="00937F82"/>
    <w:rsid w:val="00940CCD"/>
    <w:rsid w:val="009421A6"/>
    <w:rsid w:val="00945AFF"/>
    <w:rsid w:val="009479C7"/>
    <w:rsid w:val="00953A44"/>
    <w:rsid w:val="0095456B"/>
    <w:rsid w:val="0095731C"/>
    <w:rsid w:val="00960A76"/>
    <w:rsid w:val="009652B5"/>
    <w:rsid w:val="00965312"/>
    <w:rsid w:val="00970C2C"/>
    <w:rsid w:val="00972436"/>
    <w:rsid w:val="009803D6"/>
    <w:rsid w:val="00983769"/>
    <w:rsid w:val="00983947"/>
    <w:rsid w:val="00984012"/>
    <w:rsid w:val="00984BA3"/>
    <w:rsid w:val="00984DAE"/>
    <w:rsid w:val="00986A52"/>
    <w:rsid w:val="00993CB9"/>
    <w:rsid w:val="00993F81"/>
    <w:rsid w:val="00995F77"/>
    <w:rsid w:val="0099608D"/>
    <w:rsid w:val="009A07DE"/>
    <w:rsid w:val="009A23B0"/>
    <w:rsid w:val="009A3864"/>
    <w:rsid w:val="009A51AE"/>
    <w:rsid w:val="009A58C3"/>
    <w:rsid w:val="009B2FCE"/>
    <w:rsid w:val="009B59BB"/>
    <w:rsid w:val="009C0ED4"/>
    <w:rsid w:val="009C3F66"/>
    <w:rsid w:val="009D4116"/>
    <w:rsid w:val="009E0184"/>
    <w:rsid w:val="009E04C6"/>
    <w:rsid w:val="009E1293"/>
    <w:rsid w:val="009E4623"/>
    <w:rsid w:val="009E5941"/>
    <w:rsid w:val="009E7775"/>
    <w:rsid w:val="009E7802"/>
    <w:rsid w:val="009F047D"/>
    <w:rsid w:val="009F377A"/>
    <w:rsid w:val="009F4741"/>
    <w:rsid w:val="009F5BF5"/>
    <w:rsid w:val="00A01828"/>
    <w:rsid w:val="00A01E09"/>
    <w:rsid w:val="00A02EDE"/>
    <w:rsid w:val="00A040AD"/>
    <w:rsid w:val="00A050EE"/>
    <w:rsid w:val="00A058AF"/>
    <w:rsid w:val="00A1076D"/>
    <w:rsid w:val="00A116F2"/>
    <w:rsid w:val="00A15C30"/>
    <w:rsid w:val="00A15D55"/>
    <w:rsid w:val="00A21461"/>
    <w:rsid w:val="00A214FC"/>
    <w:rsid w:val="00A23CA5"/>
    <w:rsid w:val="00A252F8"/>
    <w:rsid w:val="00A2586E"/>
    <w:rsid w:val="00A26340"/>
    <w:rsid w:val="00A26C5B"/>
    <w:rsid w:val="00A27346"/>
    <w:rsid w:val="00A30F6F"/>
    <w:rsid w:val="00A32AE4"/>
    <w:rsid w:val="00A330B2"/>
    <w:rsid w:val="00A36819"/>
    <w:rsid w:val="00A43907"/>
    <w:rsid w:val="00A474AD"/>
    <w:rsid w:val="00A475CE"/>
    <w:rsid w:val="00A52269"/>
    <w:rsid w:val="00A53A38"/>
    <w:rsid w:val="00A5405D"/>
    <w:rsid w:val="00A550B4"/>
    <w:rsid w:val="00A56E6A"/>
    <w:rsid w:val="00A601F0"/>
    <w:rsid w:val="00A65BF1"/>
    <w:rsid w:val="00A65CEF"/>
    <w:rsid w:val="00A67F0D"/>
    <w:rsid w:val="00A7204D"/>
    <w:rsid w:val="00A74262"/>
    <w:rsid w:val="00A75A45"/>
    <w:rsid w:val="00A76888"/>
    <w:rsid w:val="00A80391"/>
    <w:rsid w:val="00A8499D"/>
    <w:rsid w:val="00A85F4D"/>
    <w:rsid w:val="00A86156"/>
    <w:rsid w:val="00A946F2"/>
    <w:rsid w:val="00A94D33"/>
    <w:rsid w:val="00AA028A"/>
    <w:rsid w:val="00AA0E27"/>
    <w:rsid w:val="00AA4BAF"/>
    <w:rsid w:val="00AB3334"/>
    <w:rsid w:val="00AB346D"/>
    <w:rsid w:val="00AB580C"/>
    <w:rsid w:val="00AB6CA2"/>
    <w:rsid w:val="00AB78BC"/>
    <w:rsid w:val="00AC1DB3"/>
    <w:rsid w:val="00AC3461"/>
    <w:rsid w:val="00AC3545"/>
    <w:rsid w:val="00AC3EE3"/>
    <w:rsid w:val="00AC5570"/>
    <w:rsid w:val="00AC60A6"/>
    <w:rsid w:val="00AC769C"/>
    <w:rsid w:val="00AC780C"/>
    <w:rsid w:val="00AD01D6"/>
    <w:rsid w:val="00AD1171"/>
    <w:rsid w:val="00AD1A37"/>
    <w:rsid w:val="00AD4D08"/>
    <w:rsid w:val="00AD565C"/>
    <w:rsid w:val="00AE238A"/>
    <w:rsid w:val="00AE6181"/>
    <w:rsid w:val="00AF1A24"/>
    <w:rsid w:val="00B10338"/>
    <w:rsid w:val="00B138A7"/>
    <w:rsid w:val="00B15110"/>
    <w:rsid w:val="00B152AE"/>
    <w:rsid w:val="00B16E6E"/>
    <w:rsid w:val="00B17647"/>
    <w:rsid w:val="00B20119"/>
    <w:rsid w:val="00B22351"/>
    <w:rsid w:val="00B22657"/>
    <w:rsid w:val="00B23753"/>
    <w:rsid w:val="00B270FB"/>
    <w:rsid w:val="00B27B88"/>
    <w:rsid w:val="00B27F20"/>
    <w:rsid w:val="00B3052B"/>
    <w:rsid w:val="00B30BD4"/>
    <w:rsid w:val="00B31D46"/>
    <w:rsid w:val="00B35A4A"/>
    <w:rsid w:val="00B37488"/>
    <w:rsid w:val="00B418A1"/>
    <w:rsid w:val="00B45495"/>
    <w:rsid w:val="00B45C3E"/>
    <w:rsid w:val="00B470FA"/>
    <w:rsid w:val="00B47E3C"/>
    <w:rsid w:val="00B520C6"/>
    <w:rsid w:val="00B528A0"/>
    <w:rsid w:val="00B52FD3"/>
    <w:rsid w:val="00B53078"/>
    <w:rsid w:val="00B53257"/>
    <w:rsid w:val="00B53F40"/>
    <w:rsid w:val="00B54790"/>
    <w:rsid w:val="00B57160"/>
    <w:rsid w:val="00B630A8"/>
    <w:rsid w:val="00B65E17"/>
    <w:rsid w:val="00B6615D"/>
    <w:rsid w:val="00B67CA2"/>
    <w:rsid w:val="00B70041"/>
    <w:rsid w:val="00B723F9"/>
    <w:rsid w:val="00B741E5"/>
    <w:rsid w:val="00B74878"/>
    <w:rsid w:val="00B77126"/>
    <w:rsid w:val="00B800C0"/>
    <w:rsid w:val="00B93008"/>
    <w:rsid w:val="00BA1209"/>
    <w:rsid w:val="00BA34A2"/>
    <w:rsid w:val="00BA44D5"/>
    <w:rsid w:val="00BA4D8A"/>
    <w:rsid w:val="00BB5BD6"/>
    <w:rsid w:val="00BC24AC"/>
    <w:rsid w:val="00BC253B"/>
    <w:rsid w:val="00BC4C28"/>
    <w:rsid w:val="00BC65AF"/>
    <w:rsid w:val="00BC6A5D"/>
    <w:rsid w:val="00BC755C"/>
    <w:rsid w:val="00BC7E72"/>
    <w:rsid w:val="00BD36BE"/>
    <w:rsid w:val="00BD658B"/>
    <w:rsid w:val="00BD6B13"/>
    <w:rsid w:val="00BE0384"/>
    <w:rsid w:val="00BE1CCE"/>
    <w:rsid w:val="00BE37A0"/>
    <w:rsid w:val="00BE3995"/>
    <w:rsid w:val="00BE5606"/>
    <w:rsid w:val="00BE6475"/>
    <w:rsid w:val="00BF467D"/>
    <w:rsid w:val="00C01760"/>
    <w:rsid w:val="00C01F75"/>
    <w:rsid w:val="00C035D7"/>
    <w:rsid w:val="00C04A89"/>
    <w:rsid w:val="00C05B6F"/>
    <w:rsid w:val="00C13A76"/>
    <w:rsid w:val="00C13CC8"/>
    <w:rsid w:val="00C214CD"/>
    <w:rsid w:val="00C2233B"/>
    <w:rsid w:val="00C31F2C"/>
    <w:rsid w:val="00C32098"/>
    <w:rsid w:val="00C32430"/>
    <w:rsid w:val="00C375AE"/>
    <w:rsid w:val="00C37D63"/>
    <w:rsid w:val="00C42267"/>
    <w:rsid w:val="00C432B0"/>
    <w:rsid w:val="00C5042E"/>
    <w:rsid w:val="00C5322B"/>
    <w:rsid w:val="00C57CD6"/>
    <w:rsid w:val="00C611BE"/>
    <w:rsid w:val="00C628B1"/>
    <w:rsid w:val="00C64A67"/>
    <w:rsid w:val="00C65771"/>
    <w:rsid w:val="00C71BD9"/>
    <w:rsid w:val="00C75407"/>
    <w:rsid w:val="00C91FE3"/>
    <w:rsid w:val="00C921DC"/>
    <w:rsid w:val="00C928C0"/>
    <w:rsid w:val="00C95193"/>
    <w:rsid w:val="00CA1574"/>
    <w:rsid w:val="00CA1967"/>
    <w:rsid w:val="00CA1EE6"/>
    <w:rsid w:val="00CA3BF6"/>
    <w:rsid w:val="00CA3E23"/>
    <w:rsid w:val="00CA5A51"/>
    <w:rsid w:val="00CA723F"/>
    <w:rsid w:val="00CA7489"/>
    <w:rsid w:val="00CA7834"/>
    <w:rsid w:val="00CA7B06"/>
    <w:rsid w:val="00CB4465"/>
    <w:rsid w:val="00CB4691"/>
    <w:rsid w:val="00CB681D"/>
    <w:rsid w:val="00CB7A0C"/>
    <w:rsid w:val="00CC15FC"/>
    <w:rsid w:val="00CC1872"/>
    <w:rsid w:val="00CC423E"/>
    <w:rsid w:val="00CC5610"/>
    <w:rsid w:val="00CC7452"/>
    <w:rsid w:val="00CC7E95"/>
    <w:rsid w:val="00CD083C"/>
    <w:rsid w:val="00CD127A"/>
    <w:rsid w:val="00CD1E24"/>
    <w:rsid w:val="00CD56D8"/>
    <w:rsid w:val="00CE0A06"/>
    <w:rsid w:val="00CE4B64"/>
    <w:rsid w:val="00CE4ED9"/>
    <w:rsid w:val="00CE77EC"/>
    <w:rsid w:val="00CE784C"/>
    <w:rsid w:val="00CF6509"/>
    <w:rsid w:val="00D035FF"/>
    <w:rsid w:val="00D05F1D"/>
    <w:rsid w:val="00D11257"/>
    <w:rsid w:val="00D11DD1"/>
    <w:rsid w:val="00D146F4"/>
    <w:rsid w:val="00D16585"/>
    <w:rsid w:val="00D22CD7"/>
    <w:rsid w:val="00D25806"/>
    <w:rsid w:val="00D25D9D"/>
    <w:rsid w:val="00D36DBF"/>
    <w:rsid w:val="00D37C82"/>
    <w:rsid w:val="00D40430"/>
    <w:rsid w:val="00D42522"/>
    <w:rsid w:val="00D43154"/>
    <w:rsid w:val="00D43A97"/>
    <w:rsid w:val="00D453DE"/>
    <w:rsid w:val="00D45C37"/>
    <w:rsid w:val="00D50564"/>
    <w:rsid w:val="00D52475"/>
    <w:rsid w:val="00D573E9"/>
    <w:rsid w:val="00D57B44"/>
    <w:rsid w:val="00D643F3"/>
    <w:rsid w:val="00D670F7"/>
    <w:rsid w:val="00D71222"/>
    <w:rsid w:val="00D7705C"/>
    <w:rsid w:val="00D77673"/>
    <w:rsid w:val="00D77955"/>
    <w:rsid w:val="00D805F3"/>
    <w:rsid w:val="00D81950"/>
    <w:rsid w:val="00D8214A"/>
    <w:rsid w:val="00D82A54"/>
    <w:rsid w:val="00D83C7F"/>
    <w:rsid w:val="00D8519E"/>
    <w:rsid w:val="00D85B4A"/>
    <w:rsid w:val="00D92DFB"/>
    <w:rsid w:val="00D9496C"/>
    <w:rsid w:val="00D95B22"/>
    <w:rsid w:val="00D97125"/>
    <w:rsid w:val="00DA10AF"/>
    <w:rsid w:val="00DA192A"/>
    <w:rsid w:val="00DA2AC2"/>
    <w:rsid w:val="00DA2CCE"/>
    <w:rsid w:val="00DA2D8D"/>
    <w:rsid w:val="00DA6719"/>
    <w:rsid w:val="00DA6971"/>
    <w:rsid w:val="00DA69E2"/>
    <w:rsid w:val="00DB0CD4"/>
    <w:rsid w:val="00DB1230"/>
    <w:rsid w:val="00DB19E4"/>
    <w:rsid w:val="00DB26CF"/>
    <w:rsid w:val="00DB3539"/>
    <w:rsid w:val="00DC1A1A"/>
    <w:rsid w:val="00DC4D6F"/>
    <w:rsid w:val="00DD121D"/>
    <w:rsid w:val="00DD3F3D"/>
    <w:rsid w:val="00DD4802"/>
    <w:rsid w:val="00DD4F96"/>
    <w:rsid w:val="00DD692D"/>
    <w:rsid w:val="00DD6A31"/>
    <w:rsid w:val="00DE3201"/>
    <w:rsid w:val="00DE3E35"/>
    <w:rsid w:val="00DF123F"/>
    <w:rsid w:val="00DF3D54"/>
    <w:rsid w:val="00DF5115"/>
    <w:rsid w:val="00DF7AEE"/>
    <w:rsid w:val="00E01FF5"/>
    <w:rsid w:val="00E02897"/>
    <w:rsid w:val="00E0528A"/>
    <w:rsid w:val="00E05D84"/>
    <w:rsid w:val="00E069EA"/>
    <w:rsid w:val="00E10DF7"/>
    <w:rsid w:val="00E11016"/>
    <w:rsid w:val="00E14D63"/>
    <w:rsid w:val="00E1773D"/>
    <w:rsid w:val="00E20BA9"/>
    <w:rsid w:val="00E27372"/>
    <w:rsid w:val="00E2787F"/>
    <w:rsid w:val="00E2798A"/>
    <w:rsid w:val="00E33801"/>
    <w:rsid w:val="00E36F11"/>
    <w:rsid w:val="00E371DA"/>
    <w:rsid w:val="00E37D5D"/>
    <w:rsid w:val="00E41ABD"/>
    <w:rsid w:val="00E46267"/>
    <w:rsid w:val="00E46B37"/>
    <w:rsid w:val="00E5012D"/>
    <w:rsid w:val="00E502A8"/>
    <w:rsid w:val="00E5154D"/>
    <w:rsid w:val="00E535A6"/>
    <w:rsid w:val="00E5377F"/>
    <w:rsid w:val="00E53F8E"/>
    <w:rsid w:val="00E54098"/>
    <w:rsid w:val="00E56039"/>
    <w:rsid w:val="00E56CC0"/>
    <w:rsid w:val="00E60427"/>
    <w:rsid w:val="00E63EA8"/>
    <w:rsid w:val="00E64F27"/>
    <w:rsid w:val="00E70184"/>
    <w:rsid w:val="00E739C0"/>
    <w:rsid w:val="00E73B6B"/>
    <w:rsid w:val="00E75469"/>
    <w:rsid w:val="00E766C7"/>
    <w:rsid w:val="00E83D3E"/>
    <w:rsid w:val="00E84207"/>
    <w:rsid w:val="00E9158B"/>
    <w:rsid w:val="00E916E9"/>
    <w:rsid w:val="00E91C92"/>
    <w:rsid w:val="00E9387C"/>
    <w:rsid w:val="00E94E70"/>
    <w:rsid w:val="00EA0B24"/>
    <w:rsid w:val="00EA0C30"/>
    <w:rsid w:val="00EA1E4E"/>
    <w:rsid w:val="00EA212F"/>
    <w:rsid w:val="00EA41E9"/>
    <w:rsid w:val="00EA7051"/>
    <w:rsid w:val="00EB0873"/>
    <w:rsid w:val="00EB1FCB"/>
    <w:rsid w:val="00EB3308"/>
    <w:rsid w:val="00EB3664"/>
    <w:rsid w:val="00EB4003"/>
    <w:rsid w:val="00EB4A03"/>
    <w:rsid w:val="00EB59D5"/>
    <w:rsid w:val="00EC0579"/>
    <w:rsid w:val="00EC6A5B"/>
    <w:rsid w:val="00ED022B"/>
    <w:rsid w:val="00ED156C"/>
    <w:rsid w:val="00ED22B8"/>
    <w:rsid w:val="00ED2315"/>
    <w:rsid w:val="00ED3A93"/>
    <w:rsid w:val="00ED4024"/>
    <w:rsid w:val="00ED7737"/>
    <w:rsid w:val="00EE4E43"/>
    <w:rsid w:val="00EE504B"/>
    <w:rsid w:val="00EE682B"/>
    <w:rsid w:val="00EE6E45"/>
    <w:rsid w:val="00EF0292"/>
    <w:rsid w:val="00EF0AF3"/>
    <w:rsid w:val="00EF2CAF"/>
    <w:rsid w:val="00EF3F81"/>
    <w:rsid w:val="00EF41BB"/>
    <w:rsid w:val="00EF42D2"/>
    <w:rsid w:val="00EF6586"/>
    <w:rsid w:val="00F01E3C"/>
    <w:rsid w:val="00F037D7"/>
    <w:rsid w:val="00F038DD"/>
    <w:rsid w:val="00F075FD"/>
    <w:rsid w:val="00F1508C"/>
    <w:rsid w:val="00F17AA1"/>
    <w:rsid w:val="00F17C96"/>
    <w:rsid w:val="00F21596"/>
    <w:rsid w:val="00F233B7"/>
    <w:rsid w:val="00F25FC9"/>
    <w:rsid w:val="00F273B7"/>
    <w:rsid w:val="00F2774D"/>
    <w:rsid w:val="00F27EFA"/>
    <w:rsid w:val="00F370D1"/>
    <w:rsid w:val="00F37802"/>
    <w:rsid w:val="00F467A7"/>
    <w:rsid w:val="00F538CD"/>
    <w:rsid w:val="00F545BB"/>
    <w:rsid w:val="00F569DB"/>
    <w:rsid w:val="00F56D01"/>
    <w:rsid w:val="00F62F49"/>
    <w:rsid w:val="00F631EC"/>
    <w:rsid w:val="00F65492"/>
    <w:rsid w:val="00F66732"/>
    <w:rsid w:val="00F70306"/>
    <w:rsid w:val="00F71475"/>
    <w:rsid w:val="00F71F99"/>
    <w:rsid w:val="00F723AE"/>
    <w:rsid w:val="00F73AF8"/>
    <w:rsid w:val="00F73AFD"/>
    <w:rsid w:val="00F76251"/>
    <w:rsid w:val="00F77875"/>
    <w:rsid w:val="00F81888"/>
    <w:rsid w:val="00F85B9C"/>
    <w:rsid w:val="00F94FCA"/>
    <w:rsid w:val="00F958D8"/>
    <w:rsid w:val="00FA20CE"/>
    <w:rsid w:val="00FA25F0"/>
    <w:rsid w:val="00FA4ADE"/>
    <w:rsid w:val="00FA70BD"/>
    <w:rsid w:val="00FB0CBE"/>
    <w:rsid w:val="00FB1B93"/>
    <w:rsid w:val="00FB2825"/>
    <w:rsid w:val="00FB4409"/>
    <w:rsid w:val="00FB6DE5"/>
    <w:rsid w:val="00FB7BEF"/>
    <w:rsid w:val="00FC02B2"/>
    <w:rsid w:val="00FC30DD"/>
    <w:rsid w:val="00FC4985"/>
    <w:rsid w:val="00FC4D58"/>
    <w:rsid w:val="00FC7FC4"/>
    <w:rsid w:val="00FD49B1"/>
    <w:rsid w:val="00FD4F3A"/>
    <w:rsid w:val="00FD57BC"/>
    <w:rsid w:val="00FD6CF8"/>
    <w:rsid w:val="00FD6D9C"/>
    <w:rsid w:val="00FD77FC"/>
    <w:rsid w:val="00FE0463"/>
    <w:rsid w:val="00FE13AA"/>
    <w:rsid w:val="00FE26DE"/>
    <w:rsid w:val="00FE56AF"/>
    <w:rsid w:val="00FE6370"/>
    <w:rsid w:val="00FE752B"/>
    <w:rsid w:val="00FF3E06"/>
    <w:rsid w:val="00FF5314"/>
    <w:rsid w:val="00FF59B2"/>
    <w:rsid w:val="00FF71A2"/>
    <w:rsid w:val="00FF722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D79CE"/>
  <w15:docId w15:val="{1A24F67A-CDF4-4C10-87C9-6F766F4D8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C1A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C1A1A"/>
  </w:style>
  <w:style w:type="paragraph" w:styleId="Pidipagina">
    <w:name w:val="footer"/>
    <w:basedOn w:val="Normale"/>
    <w:link w:val="PidipaginaCarattere"/>
    <w:uiPriority w:val="99"/>
    <w:unhideWhenUsed/>
    <w:rsid w:val="00DC1A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C1A1A"/>
  </w:style>
  <w:style w:type="paragraph" w:styleId="Testofumetto">
    <w:name w:val="Balloon Text"/>
    <w:basedOn w:val="Normale"/>
    <w:link w:val="TestofumettoCarattere"/>
    <w:uiPriority w:val="99"/>
    <w:semiHidden/>
    <w:unhideWhenUsed/>
    <w:rsid w:val="00DC1A1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DC1A1A"/>
    <w:rPr>
      <w:rFonts w:ascii="Tahoma" w:hAnsi="Tahoma" w:cs="Tahoma"/>
      <w:sz w:val="16"/>
      <w:szCs w:val="16"/>
    </w:rPr>
  </w:style>
  <w:style w:type="table" w:styleId="Grigliatabella">
    <w:name w:val="Table Grid"/>
    <w:basedOn w:val="Tabellanormale"/>
    <w:uiPriority w:val="59"/>
    <w:rsid w:val="000B5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
    <w:name w:val="Light List"/>
    <w:basedOn w:val="Tabellanormale"/>
    <w:uiPriority w:val="61"/>
    <w:rsid w:val="00F77875"/>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essunaspaziatura">
    <w:name w:val="No Spacing"/>
    <w:uiPriority w:val="1"/>
    <w:qFormat/>
    <w:rsid w:val="008021E1"/>
    <w:pPr>
      <w:spacing w:after="0" w:line="240" w:lineRule="auto"/>
    </w:pPr>
  </w:style>
  <w:style w:type="paragraph" w:styleId="Titolo">
    <w:name w:val="Title"/>
    <w:basedOn w:val="Normale"/>
    <w:next w:val="Normale"/>
    <w:link w:val="TitoloCarattere"/>
    <w:uiPriority w:val="10"/>
    <w:qFormat/>
    <w:rsid w:val="004A4D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4A4DE3"/>
    <w:rPr>
      <w:rFonts w:asciiTheme="majorHAnsi" w:eastAsiaTheme="majorEastAsia" w:hAnsiTheme="majorHAnsi" w:cstheme="majorBidi"/>
      <w:color w:val="17365D" w:themeColor="text2" w:themeShade="BF"/>
      <w:spacing w:val="5"/>
      <w:kern w:val="28"/>
      <w:sz w:val="52"/>
      <w:szCs w:val="52"/>
    </w:rPr>
  </w:style>
  <w:style w:type="table" w:styleId="Sfondochiaro">
    <w:name w:val="Light Shading"/>
    <w:basedOn w:val="Tabellanormale"/>
    <w:uiPriority w:val="60"/>
    <w:rsid w:val="004E0D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llegamentoipertestuale">
    <w:name w:val="Hyperlink"/>
    <w:basedOn w:val="Carpredefinitoparagrafo"/>
    <w:uiPriority w:val="99"/>
    <w:unhideWhenUsed/>
    <w:rsid w:val="00653AB1"/>
    <w:rPr>
      <w:color w:val="0000FF" w:themeColor="hyperlink"/>
      <w:u w:val="single"/>
    </w:rPr>
  </w:style>
  <w:style w:type="paragraph" w:styleId="Paragrafoelenco">
    <w:name w:val="List Paragraph"/>
    <w:basedOn w:val="Normale"/>
    <w:uiPriority w:val="34"/>
    <w:qFormat/>
    <w:rsid w:val="002A2BF5"/>
    <w:pPr>
      <w:ind w:left="720"/>
      <w:contextualSpacing/>
    </w:pPr>
  </w:style>
  <w:style w:type="paragraph" w:customStyle="1" w:styleId="CODE">
    <w:name w:val="CODE"/>
    <w:basedOn w:val="Nessunaspaziatura"/>
    <w:qFormat/>
    <w:rsid w:val="002D1431"/>
    <w:pPr>
      <w:shd w:val="clear" w:color="auto" w:fill="F2F2F2" w:themeFill="background1" w:themeFillShade="F2"/>
    </w:pPr>
    <w:rPr>
      <w:rFonts w:ascii="Courier New" w:hAnsi="Courier New" w:cs="Courier New"/>
      <w:bCs/>
      <w:color w:val="404040" w:themeColor="text1" w:themeTint="BF"/>
      <w:sz w:val="18"/>
      <w:lang w:val="en-US"/>
    </w:rPr>
  </w:style>
  <w:style w:type="character" w:styleId="Menzionenonrisolta">
    <w:name w:val="Unresolved Mention"/>
    <w:basedOn w:val="Carpredefinitoparagrafo"/>
    <w:uiPriority w:val="99"/>
    <w:semiHidden/>
    <w:unhideWhenUsed/>
    <w:rsid w:val="00314576"/>
    <w:rPr>
      <w:color w:val="605E5C"/>
      <w:shd w:val="clear" w:color="auto" w:fill="E1DFDD"/>
    </w:rPr>
  </w:style>
  <w:style w:type="paragraph" w:styleId="Didascalia">
    <w:name w:val="caption"/>
    <w:basedOn w:val="Normale"/>
    <w:next w:val="Normale"/>
    <w:uiPriority w:val="35"/>
    <w:unhideWhenUsed/>
    <w:qFormat/>
    <w:rsid w:val="00C91FE3"/>
    <w:pPr>
      <w:spacing w:line="240" w:lineRule="auto"/>
    </w:pPr>
    <w:rPr>
      <w:i/>
      <w:iCs/>
      <w:color w:val="1F497D" w:themeColor="text2"/>
      <w:sz w:val="18"/>
      <w:szCs w:val="18"/>
    </w:rPr>
  </w:style>
  <w:style w:type="paragraph" w:styleId="PreformattatoHTML">
    <w:name w:val="HTML Preformatted"/>
    <w:basedOn w:val="Normale"/>
    <w:link w:val="PreformattatoHTMLCarattere"/>
    <w:uiPriority w:val="99"/>
    <w:unhideWhenUsed/>
    <w:rsid w:val="00847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847DBC"/>
    <w:rPr>
      <w:rFonts w:ascii="Courier New" w:eastAsia="Times New Roman" w:hAnsi="Courier New" w:cs="Courier New"/>
      <w:sz w:val="20"/>
      <w:szCs w:val="20"/>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1764193">
      <w:bodyDiv w:val="1"/>
      <w:marLeft w:val="0"/>
      <w:marRight w:val="0"/>
      <w:marTop w:val="0"/>
      <w:marBottom w:val="0"/>
      <w:divBdr>
        <w:top w:val="none" w:sz="0" w:space="0" w:color="auto"/>
        <w:left w:val="none" w:sz="0" w:space="0" w:color="auto"/>
        <w:bottom w:val="none" w:sz="0" w:space="0" w:color="auto"/>
        <w:right w:val="none" w:sz="0" w:space="0" w:color="auto"/>
      </w:divBdr>
    </w:div>
    <w:div w:id="1465656496">
      <w:bodyDiv w:val="1"/>
      <w:marLeft w:val="0"/>
      <w:marRight w:val="0"/>
      <w:marTop w:val="0"/>
      <w:marBottom w:val="0"/>
      <w:divBdr>
        <w:top w:val="none" w:sz="0" w:space="0" w:color="auto"/>
        <w:left w:val="none" w:sz="0" w:space="0" w:color="auto"/>
        <w:bottom w:val="none" w:sz="0" w:space="0" w:color="auto"/>
        <w:right w:val="none" w:sz="0" w:space="0" w:color="auto"/>
      </w:divBdr>
    </w:div>
    <w:div w:id="1761103008">
      <w:bodyDiv w:val="1"/>
      <w:marLeft w:val="0"/>
      <w:marRight w:val="0"/>
      <w:marTop w:val="0"/>
      <w:marBottom w:val="0"/>
      <w:divBdr>
        <w:top w:val="none" w:sz="0" w:space="0" w:color="auto"/>
        <w:left w:val="none" w:sz="0" w:space="0" w:color="auto"/>
        <w:bottom w:val="none" w:sz="0" w:space="0" w:color="auto"/>
        <w:right w:val="none" w:sz="0" w:space="0" w:color="auto"/>
      </w:divBdr>
    </w:div>
    <w:div w:id="202848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418A9D0D05C444E9AAF01384253F69B"/>
        <w:category>
          <w:name w:val="Generale"/>
          <w:gallery w:val="placeholder"/>
        </w:category>
        <w:types>
          <w:type w:val="bbPlcHdr"/>
        </w:types>
        <w:behaviors>
          <w:behavior w:val="content"/>
        </w:behaviors>
        <w:guid w:val="{9B297E40-EAD5-431E-A38E-B05220ABFB28}"/>
      </w:docPartPr>
      <w:docPartBody>
        <w:p w:rsidR="00BA5B2C" w:rsidRDefault="005D73EB" w:rsidP="005D73EB">
          <w:pPr>
            <w:pStyle w:val="2418A9D0D05C444E9AAF01384253F69B"/>
          </w:pPr>
          <w:r>
            <w:t>[Digitare il nome della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5C32"/>
    <w:rsid w:val="000024DA"/>
    <w:rsid w:val="000130D3"/>
    <w:rsid w:val="00040330"/>
    <w:rsid w:val="000603D9"/>
    <w:rsid w:val="0006303F"/>
    <w:rsid w:val="0007269A"/>
    <w:rsid w:val="0007600F"/>
    <w:rsid w:val="0009103E"/>
    <w:rsid w:val="00092592"/>
    <w:rsid w:val="000A08F0"/>
    <w:rsid w:val="000A4E74"/>
    <w:rsid w:val="000B47BC"/>
    <w:rsid w:val="000C42B1"/>
    <w:rsid w:val="000E0CC5"/>
    <w:rsid w:val="000F68B9"/>
    <w:rsid w:val="001101C0"/>
    <w:rsid w:val="00126505"/>
    <w:rsid w:val="001612C0"/>
    <w:rsid w:val="001C54F7"/>
    <w:rsid w:val="001F2885"/>
    <w:rsid w:val="00222680"/>
    <w:rsid w:val="00262942"/>
    <w:rsid w:val="00262E13"/>
    <w:rsid w:val="002746BC"/>
    <w:rsid w:val="00283BFA"/>
    <w:rsid w:val="002B089B"/>
    <w:rsid w:val="002D174E"/>
    <w:rsid w:val="002E249D"/>
    <w:rsid w:val="00304ECD"/>
    <w:rsid w:val="003434AD"/>
    <w:rsid w:val="00351CB9"/>
    <w:rsid w:val="00373617"/>
    <w:rsid w:val="00392F29"/>
    <w:rsid w:val="003F5C32"/>
    <w:rsid w:val="004042AD"/>
    <w:rsid w:val="00413D79"/>
    <w:rsid w:val="00417A30"/>
    <w:rsid w:val="004241C4"/>
    <w:rsid w:val="00445EC7"/>
    <w:rsid w:val="0045612C"/>
    <w:rsid w:val="004E24F5"/>
    <w:rsid w:val="004E2C9B"/>
    <w:rsid w:val="004E6B5D"/>
    <w:rsid w:val="004F7A60"/>
    <w:rsid w:val="00500D2F"/>
    <w:rsid w:val="00502B56"/>
    <w:rsid w:val="005403F4"/>
    <w:rsid w:val="00540959"/>
    <w:rsid w:val="005A3E45"/>
    <w:rsid w:val="005B2EF9"/>
    <w:rsid w:val="005D27BB"/>
    <w:rsid w:val="005D73EB"/>
    <w:rsid w:val="005F1498"/>
    <w:rsid w:val="006162E1"/>
    <w:rsid w:val="006600FE"/>
    <w:rsid w:val="00670B36"/>
    <w:rsid w:val="00682218"/>
    <w:rsid w:val="006F3B7A"/>
    <w:rsid w:val="00724B9C"/>
    <w:rsid w:val="00754822"/>
    <w:rsid w:val="007778E5"/>
    <w:rsid w:val="007839C7"/>
    <w:rsid w:val="007E2877"/>
    <w:rsid w:val="008022D9"/>
    <w:rsid w:val="0085136F"/>
    <w:rsid w:val="00866671"/>
    <w:rsid w:val="008A6626"/>
    <w:rsid w:val="008B4A4C"/>
    <w:rsid w:val="00914221"/>
    <w:rsid w:val="00917E6C"/>
    <w:rsid w:val="00923218"/>
    <w:rsid w:val="009715DC"/>
    <w:rsid w:val="00997E7D"/>
    <w:rsid w:val="009F5C85"/>
    <w:rsid w:val="009F622B"/>
    <w:rsid w:val="00A1514F"/>
    <w:rsid w:val="00A51872"/>
    <w:rsid w:val="00A56C2C"/>
    <w:rsid w:val="00A73A34"/>
    <w:rsid w:val="00A97D92"/>
    <w:rsid w:val="00AE706D"/>
    <w:rsid w:val="00AE7D08"/>
    <w:rsid w:val="00B234F0"/>
    <w:rsid w:val="00B563C8"/>
    <w:rsid w:val="00B77B2A"/>
    <w:rsid w:val="00BA4ABF"/>
    <w:rsid w:val="00BA5B2C"/>
    <w:rsid w:val="00BA73F6"/>
    <w:rsid w:val="00BC2A95"/>
    <w:rsid w:val="00BD119E"/>
    <w:rsid w:val="00BF0069"/>
    <w:rsid w:val="00C077DA"/>
    <w:rsid w:val="00C22A10"/>
    <w:rsid w:val="00C2497B"/>
    <w:rsid w:val="00C57AC2"/>
    <w:rsid w:val="00CB349C"/>
    <w:rsid w:val="00CD4850"/>
    <w:rsid w:val="00CE461F"/>
    <w:rsid w:val="00CF74A6"/>
    <w:rsid w:val="00D07130"/>
    <w:rsid w:val="00D07A71"/>
    <w:rsid w:val="00D212FA"/>
    <w:rsid w:val="00D24585"/>
    <w:rsid w:val="00D662C5"/>
    <w:rsid w:val="00DA1BCF"/>
    <w:rsid w:val="00DE6AA0"/>
    <w:rsid w:val="00E07B40"/>
    <w:rsid w:val="00E316BF"/>
    <w:rsid w:val="00E42975"/>
    <w:rsid w:val="00EC6CCE"/>
    <w:rsid w:val="00EE4297"/>
    <w:rsid w:val="00F5066C"/>
    <w:rsid w:val="00F53A00"/>
    <w:rsid w:val="00FA1CE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AFA1136EC11419993E32773BCCE1F68">
    <w:name w:val="3AFA1136EC11419993E32773BCCE1F68"/>
    <w:rsid w:val="003F5C32"/>
  </w:style>
  <w:style w:type="paragraph" w:customStyle="1" w:styleId="E1B9BC2C2D6E43FB97065BC9A1834AA0">
    <w:name w:val="E1B9BC2C2D6E43FB97065BC9A1834AA0"/>
    <w:rsid w:val="003F5C32"/>
  </w:style>
  <w:style w:type="paragraph" w:customStyle="1" w:styleId="6923FCF8D51D4C928B5036EE1A1E88E0">
    <w:name w:val="6923FCF8D51D4C928B5036EE1A1E88E0"/>
    <w:rsid w:val="003F5C32"/>
  </w:style>
  <w:style w:type="paragraph" w:customStyle="1" w:styleId="68F13FB3CFB14058989A6BEC6AD63D12">
    <w:name w:val="68F13FB3CFB14058989A6BEC6AD63D12"/>
    <w:rsid w:val="007778E5"/>
    <w:pPr>
      <w:spacing w:after="160" w:line="259" w:lineRule="auto"/>
    </w:pPr>
  </w:style>
  <w:style w:type="paragraph" w:customStyle="1" w:styleId="5FAF43F0E09D40D9B9D859B7B2B52921">
    <w:name w:val="5FAF43F0E09D40D9B9D859B7B2B52921"/>
    <w:rsid w:val="007778E5"/>
    <w:pPr>
      <w:spacing w:after="160" w:line="259" w:lineRule="auto"/>
    </w:pPr>
  </w:style>
  <w:style w:type="paragraph" w:customStyle="1" w:styleId="FE2FD5FC774E478C885AF27BC359AB73">
    <w:name w:val="FE2FD5FC774E478C885AF27BC359AB73"/>
    <w:rsid w:val="007778E5"/>
    <w:pPr>
      <w:spacing w:after="160" w:line="259" w:lineRule="auto"/>
    </w:pPr>
  </w:style>
  <w:style w:type="paragraph" w:customStyle="1" w:styleId="F66DB2D47B2449889C92236D2F13AB4A">
    <w:name w:val="F66DB2D47B2449889C92236D2F13AB4A"/>
    <w:rsid w:val="007778E5"/>
    <w:pPr>
      <w:spacing w:after="160" w:line="259" w:lineRule="auto"/>
    </w:pPr>
  </w:style>
  <w:style w:type="paragraph" w:customStyle="1" w:styleId="9998E8F8B5A049B69381C431765595C1">
    <w:name w:val="9998E8F8B5A049B69381C431765595C1"/>
    <w:rsid w:val="007778E5"/>
    <w:pPr>
      <w:spacing w:after="160" w:line="259" w:lineRule="auto"/>
    </w:pPr>
  </w:style>
  <w:style w:type="paragraph" w:customStyle="1" w:styleId="24E0020462254D0D8F574A6B1C8D5A4E">
    <w:name w:val="24E0020462254D0D8F574A6B1C8D5A4E"/>
    <w:rsid w:val="005D73EB"/>
    <w:pPr>
      <w:spacing w:after="160" w:line="259" w:lineRule="auto"/>
    </w:pPr>
    <w:rPr>
      <w:lang w:val="it-IT" w:eastAsia="it-IT"/>
    </w:rPr>
  </w:style>
  <w:style w:type="paragraph" w:customStyle="1" w:styleId="42810040FA134893B41538C31F962B78">
    <w:name w:val="42810040FA134893B41538C31F962B78"/>
    <w:rsid w:val="005D73EB"/>
    <w:pPr>
      <w:spacing w:after="160" w:line="259" w:lineRule="auto"/>
    </w:pPr>
    <w:rPr>
      <w:lang w:val="it-IT" w:eastAsia="it-IT"/>
    </w:rPr>
  </w:style>
  <w:style w:type="paragraph" w:customStyle="1" w:styleId="00C33D1816E84DDA8CBC87061933567C">
    <w:name w:val="00C33D1816E84DDA8CBC87061933567C"/>
    <w:rsid w:val="005D73EB"/>
    <w:pPr>
      <w:spacing w:after="160" w:line="259" w:lineRule="auto"/>
    </w:pPr>
    <w:rPr>
      <w:lang w:val="it-IT" w:eastAsia="it-IT"/>
    </w:rPr>
  </w:style>
  <w:style w:type="paragraph" w:customStyle="1" w:styleId="5F4ABCB1E3144F3A93E0FCEEE8F16FAC">
    <w:name w:val="5F4ABCB1E3144F3A93E0FCEEE8F16FAC"/>
    <w:rsid w:val="005D73EB"/>
    <w:pPr>
      <w:spacing w:after="160" w:line="259" w:lineRule="auto"/>
    </w:pPr>
    <w:rPr>
      <w:lang w:val="it-IT" w:eastAsia="it-IT"/>
    </w:rPr>
  </w:style>
  <w:style w:type="paragraph" w:customStyle="1" w:styleId="4314563F6D43498B829CE1437FA89004">
    <w:name w:val="4314563F6D43498B829CE1437FA89004"/>
    <w:rsid w:val="005D73EB"/>
    <w:pPr>
      <w:spacing w:after="160" w:line="259" w:lineRule="auto"/>
    </w:pPr>
    <w:rPr>
      <w:lang w:val="it-IT" w:eastAsia="it-IT"/>
    </w:rPr>
  </w:style>
  <w:style w:type="paragraph" w:customStyle="1" w:styleId="2418A9D0D05C444E9AAF01384253F69B">
    <w:name w:val="2418A9D0D05C444E9AAF01384253F69B"/>
    <w:rsid w:val="005D73EB"/>
    <w:pPr>
      <w:spacing w:after="160" w:line="259" w:lineRule="auto"/>
    </w:pPr>
    <w:rPr>
      <w:lang w:val="it-IT" w:eastAsia="it-I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CD363-F589-4F5F-9235-CA4E8AE856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8058</TotalTime>
  <Pages>10</Pages>
  <Words>1035</Words>
  <Characters>5902</Characters>
  <Application>Microsoft Office Word</Application>
  <DocSecurity>0</DocSecurity>
  <Lines>49</Lines>
  <Paragraphs>13</Paragraphs>
  <ScaleCrop>false</ScaleCrop>
  <HeadingPairs>
    <vt:vector size="2" baseType="variant">
      <vt:variant>
        <vt:lpstr>Titolo</vt:lpstr>
      </vt:variant>
      <vt:variant>
        <vt:i4>1</vt:i4>
      </vt:variant>
    </vt:vector>
  </HeadingPairs>
  <TitlesOfParts>
    <vt:vector size="1" baseType="lpstr">
      <vt:lpstr/>
    </vt:vector>
  </TitlesOfParts>
  <Company>Nome Progetto: Gestione dalla vendita dei prodotti dei piccoli negozianti</Company>
  <LinksUpToDate>false</LinksUpToDate>
  <CharactersWithSpaces>6924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NDV</dc:creator>
  <cp:keywords/>
  <dc:description/>
  <cp:lastModifiedBy>Giairo Mauro</cp:lastModifiedBy>
  <cp:revision>283</cp:revision>
  <cp:lastPrinted>2019-03-18T10:34:00Z</cp:lastPrinted>
  <dcterms:created xsi:type="dcterms:W3CDTF">2015-06-23T12:36:00Z</dcterms:created>
  <dcterms:modified xsi:type="dcterms:W3CDTF">2019-03-18T10:34:00Z</dcterms:modified>
</cp:coreProperties>
</file>