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B50D9" w14:textId="77777777" w:rsidR="008021E1" w:rsidRPr="003F4577" w:rsidRDefault="008021E1" w:rsidP="009C3F66">
      <w:pPr>
        <w:pStyle w:val="Titolo"/>
        <w:pBdr>
          <w:bottom w:val="single" w:sz="4" w:space="4" w:color="auto"/>
        </w:pBdr>
        <w:ind w:right="-1"/>
        <w:rPr>
          <w:color w:val="auto"/>
          <w:lang w:val="it-IT"/>
        </w:rPr>
      </w:pPr>
      <w:r w:rsidRPr="003F4577">
        <w:rPr>
          <w:color w:val="auto"/>
          <w:lang w:val="it-IT"/>
        </w:rPr>
        <w:t>Diario di lavoro</w:t>
      </w:r>
    </w:p>
    <w:tbl>
      <w:tblPr>
        <w:tblStyle w:val="Grigliatabella"/>
        <w:tblW w:w="0" w:type="auto"/>
        <w:tblLook w:val="04A0" w:firstRow="1" w:lastRow="0" w:firstColumn="1" w:lastColumn="0" w:noHBand="0" w:noVBand="1"/>
      </w:tblPr>
      <w:tblGrid>
        <w:gridCol w:w="5067"/>
        <w:gridCol w:w="4561"/>
      </w:tblGrid>
      <w:tr w:rsidR="007F1C2F" w:rsidRPr="003F4577" w14:paraId="66C842DF" w14:textId="77777777" w:rsidTr="007F1C2F">
        <w:tc>
          <w:tcPr>
            <w:tcW w:w="5194" w:type="dxa"/>
          </w:tcPr>
          <w:p w14:paraId="4E796CA6" w14:textId="77777777" w:rsidR="007F1C2F" w:rsidRPr="003F4577" w:rsidRDefault="007F1C2F" w:rsidP="009C3F66">
            <w:pPr>
              <w:ind w:right="-1"/>
              <w:rPr>
                <w:lang w:val="it-IT"/>
              </w:rPr>
            </w:pPr>
            <w:r w:rsidRPr="003F4577">
              <w:rPr>
                <w:lang w:val="it-IT"/>
              </w:rPr>
              <w:t>Luogo</w:t>
            </w:r>
          </w:p>
        </w:tc>
        <w:tc>
          <w:tcPr>
            <w:tcW w:w="4660" w:type="dxa"/>
          </w:tcPr>
          <w:p w14:paraId="2349F1A6" w14:textId="77777777" w:rsidR="007F1C2F" w:rsidRPr="003F4577" w:rsidRDefault="008E6A70" w:rsidP="009C3F66">
            <w:pPr>
              <w:pStyle w:val="Nessunaspaziatura"/>
              <w:spacing w:line="360" w:lineRule="auto"/>
              <w:ind w:right="-1"/>
              <w:rPr>
                <w:lang w:val="it-IT"/>
              </w:rPr>
            </w:pPr>
            <w:r w:rsidRPr="003F4577">
              <w:rPr>
                <w:lang w:val="it-IT"/>
              </w:rPr>
              <w:t>SAMT</w:t>
            </w:r>
          </w:p>
        </w:tc>
      </w:tr>
      <w:tr w:rsidR="007F1C2F" w:rsidRPr="003F4577" w14:paraId="732CABC3" w14:textId="77777777" w:rsidTr="007F1C2F">
        <w:tc>
          <w:tcPr>
            <w:tcW w:w="5194" w:type="dxa"/>
          </w:tcPr>
          <w:p w14:paraId="2BBA4F7D" w14:textId="77777777" w:rsidR="007F1C2F" w:rsidRPr="003F4577" w:rsidRDefault="007F1C2F" w:rsidP="009C3F66">
            <w:pPr>
              <w:pStyle w:val="Nessunaspaziatura"/>
              <w:spacing w:line="360" w:lineRule="auto"/>
              <w:ind w:right="-1"/>
              <w:rPr>
                <w:lang w:val="it-IT"/>
              </w:rPr>
            </w:pPr>
            <w:r w:rsidRPr="003F4577">
              <w:rPr>
                <w:lang w:val="it-IT"/>
              </w:rPr>
              <w:t>Data</w:t>
            </w:r>
          </w:p>
        </w:tc>
        <w:tc>
          <w:tcPr>
            <w:tcW w:w="4660" w:type="dxa"/>
          </w:tcPr>
          <w:p w14:paraId="25882629" w14:textId="61D4E93D" w:rsidR="00597A02" w:rsidRPr="003F4577" w:rsidRDefault="006432B8" w:rsidP="009C3F66">
            <w:pPr>
              <w:pStyle w:val="Nessunaspaziatura"/>
              <w:spacing w:line="360" w:lineRule="auto"/>
              <w:ind w:right="-1"/>
              <w:rPr>
                <w:lang w:val="it-IT"/>
              </w:rPr>
            </w:pPr>
            <w:r>
              <w:rPr>
                <w:lang w:val="it-IT"/>
              </w:rPr>
              <w:t>2</w:t>
            </w:r>
            <w:r w:rsidR="00460630">
              <w:rPr>
                <w:lang w:val="it-IT"/>
              </w:rPr>
              <w:t>6</w:t>
            </w:r>
            <w:r w:rsidR="00680F96">
              <w:rPr>
                <w:lang w:val="it-IT"/>
              </w:rPr>
              <w:t>.0</w:t>
            </w:r>
            <w:r w:rsidR="00015906">
              <w:rPr>
                <w:lang w:val="it-IT"/>
              </w:rPr>
              <w:t>3</w:t>
            </w:r>
            <w:r w:rsidR="004C3475">
              <w:rPr>
                <w:lang w:val="it-IT"/>
              </w:rPr>
              <w:t>.2019</w:t>
            </w:r>
          </w:p>
        </w:tc>
      </w:tr>
    </w:tbl>
    <w:p w14:paraId="13C652E0" w14:textId="77777777" w:rsidR="008021E1" w:rsidRPr="003F4577" w:rsidRDefault="008021E1" w:rsidP="009C3F66">
      <w:pPr>
        <w:ind w:right="-1"/>
        <w:rPr>
          <w:lang w:val="it-IT"/>
        </w:rPr>
      </w:pPr>
    </w:p>
    <w:tbl>
      <w:tblPr>
        <w:tblStyle w:val="Elencochiaro"/>
        <w:tblW w:w="9629" w:type="dxa"/>
        <w:jc w:val="center"/>
        <w:tblLayout w:type="fixed"/>
        <w:tblLook w:val="04A0" w:firstRow="1" w:lastRow="0" w:firstColumn="1" w:lastColumn="0" w:noHBand="0" w:noVBand="1"/>
      </w:tblPr>
      <w:tblGrid>
        <w:gridCol w:w="9346"/>
        <w:gridCol w:w="283"/>
      </w:tblGrid>
      <w:tr w:rsidR="00201C31" w:rsidRPr="003F4577" w14:paraId="79D001CB" w14:textId="77777777" w:rsidTr="00026102">
        <w:trPr>
          <w:gridAfter w:val="1"/>
          <w:cnfStyle w:val="100000000000" w:firstRow="1" w:lastRow="0" w:firstColumn="0" w:lastColumn="0" w:oddVBand="0" w:evenVBand="0" w:oddHBand="0" w:evenHBand="0" w:firstRowFirstColumn="0" w:firstRowLastColumn="0" w:lastRowFirstColumn="0" w:lastRowLastColumn="0"/>
          <w:wAfter w:w="283" w:type="dxa"/>
          <w:jc w:val="center"/>
        </w:trPr>
        <w:tc>
          <w:tcPr>
            <w:cnfStyle w:val="001000000000" w:firstRow="0" w:lastRow="0" w:firstColumn="1" w:lastColumn="0" w:oddVBand="0" w:evenVBand="0" w:oddHBand="0" w:evenHBand="0" w:firstRowFirstColumn="0" w:firstRowLastColumn="0" w:lastRowFirstColumn="0" w:lastRowLastColumn="0"/>
            <w:tcW w:w="9346" w:type="dxa"/>
          </w:tcPr>
          <w:p w14:paraId="3A6618BE" w14:textId="77777777" w:rsidR="000B56F7" w:rsidRPr="003F4577" w:rsidRDefault="000B56F7" w:rsidP="009C3F66">
            <w:pPr>
              <w:ind w:right="-1"/>
              <w:rPr>
                <w:b w:val="0"/>
                <w:lang w:val="it-IT"/>
              </w:rPr>
            </w:pPr>
            <w:r w:rsidRPr="003F4577">
              <w:rPr>
                <w:b w:val="0"/>
                <w:lang w:val="it-IT"/>
              </w:rPr>
              <w:t>Lavori svolti</w:t>
            </w:r>
          </w:p>
        </w:tc>
      </w:tr>
      <w:tr w:rsidR="00201C31" w:rsidRPr="004A05A5" w14:paraId="5732A6A1" w14:textId="77777777" w:rsidTr="00026102">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9346" w:type="dxa"/>
          </w:tcPr>
          <w:p w14:paraId="2A4139AC" w14:textId="4F910B21" w:rsidR="00F236C9" w:rsidRDefault="00460630" w:rsidP="00460630">
            <w:pPr>
              <w:ind w:left="731" w:right="-267"/>
              <w:rPr>
                <w:bCs w:val="0"/>
              </w:rPr>
            </w:pPr>
            <w:r>
              <w:rPr>
                <w:b w:val="0"/>
              </w:rPr>
              <w:t xml:space="preserve">Questa mattina ho fatto un colloquio con il docente responsabile e abbiamo riguardato il sito e visto le parti fondamentali ancora mancanti, trovabili nel file “annotazioni” nella cartella “informazioni_progetto” della cartella in </w:t>
            </w:r>
            <w:r w:rsidR="00B01C78">
              <w:rPr>
                <w:b w:val="0"/>
              </w:rPr>
              <w:t>GitHub</w:t>
            </w:r>
            <w:r>
              <w:rPr>
                <w:b w:val="0"/>
              </w:rPr>
              <w:t xml:space="preserve"> del progetto, a questo link </w:t>
            </w:r>
            <w:hyperlink r:id="rId8" w:history="1">
              <w:r w:rsidRPr="00DB3054">
                <w:rPr>
                  <w:rStyle w:val="Collegamentoipertestuale"/>
                </w:rPr>
                <w:t>https://github.com/giairomauro/ProgettoVenditaPiccolaNegozianti/blob/master/Informazioni_progetto/Annotazioni.docx</w:t>
              </w:r>
            </w:hyperlink>
            <w:r>
              <w:rPr>
                <w:b w:val="0"/>
              </w:rPr>
              <w:t>.</w:t>
            </w:r>
          </w:p>
          <w:p w14:paraId="2EE303C8" w14:textId="0E54664C" w:rsidR="00460630" w:rsidRDefault="00460630" w:rsidP="00026102">
            <w:pPr>
              <w:ind w:left="731" w:right="-104"/>
              <w:jc w:val="both"/>
            </w:pPr>
            <w:r>
              <w:rPr>
                <w:b w:val="0"/>
                <w:bCs w:val="0"/>
              </w:rPr>
              <w:t>Una volta finito ho completato la par</w:t>
            </w:r>
            <w:r w:rsidR="00026102">
              <w:rPr>
                <w:b w:val="0"/>
                <w:bCs w:val="0"/>
              </w:rPr>
              <w:t>te</w:t>
            </w:r>
            <w:r>
              <w:rPr>
                <w:b w:val="0"/>
                <w:bCs w:val="0"/>
              </w:rPr>
              <w:t xml:space="preserve"> di modifica </w:t>
            </w:r>
            <w:r w:rsidR="00026102">
              <w:rPr>
                <w:b w:val="0"/>
                <w:bCs w:val="0"/>
              </w:rPr>
              <w:t xml:space="preserve">dei prodotti da parte dei venditori, semplicemente creando la funzione di modifica nel model delle tabelle “prodotto” e “vende” e facendogli arrivare i dati corretti per modificare i dati nella tabella, come mostrano le </w:t>
            </w:r>
            <w:r w:rsidR="00B01C78">
              <w:rPr>
                <w:b w:val="0"/>
                <w:bCs w:val="0"/>
              </w:rPr>
              <w:t>immagini</w:t>
            </w:r>
            <w:r w:rsidR="00026102">
              <w:rPr>
                <w:b w:val="0"/>
                <w:bCs w:val="0"/>
              </w:rPr>
              <w:t xml:space="preserve"> che seguono.</w:t>
            </w:r>
          </w:p>
          <w:p w14:paraId="75088D3C" w14:textId="77777777" w:rsidR="00026102" w:rsidRDefault="00026102" w:rsidP="00026102">
            <w:pPr>
              <w:ind w:left="731" w:right="-104"/>
              <w:jc w:val="both"/>
            </w:pPr>
          </w:p>
          <w:p w14:paraId="5671654A" w14:textId="77777777" w:rsidR="00026102" w:rsidRDefault="00026102" w:rsidP="00026102">
            <w:pPr>
              <w:keepNext/>
              <w:ind w:left="-120" w:right="-387"/>
              <w:jc w:val="center"/>
              <w:rPr>
                <w:b w:val="0"/>
                <w:bCs w:val="0"/>
              </w:rPr>
            </w:pPr>
            <w:r>
              <w:rPr>
                <w:noProof/>
              </w:rPr>
              <w:drawing>
                <wp:inline distT="0" distB="0" distL="0" distR="0" wp14:anchorId="16E43820" wp14:editId="6C09496B">
                  <wp:extent cx="5798820" cy="3985260"/>
                  <wp:effectExtent l="19050" t="19050" r="11430" b="152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8820" cy="3985260"/>
                          </a:xfrm>
                          <a:prstGeom prst="rect">
                            <a:avLst/>
                          </a:prstGeom>
                          <a:noFill/>
                          <a:ln>
                            <a:solidFill>
                              <a:schemeClr val="tx1"/>
                            </a:solidFill>
                          </a:ln>
                        </pic:spPr>
                      </pic:pic>
                    </a:graphicData>
                  </a:graphic>
                </wp:inline>
              </w:drawing>
            </w:r>
          </w:p>
          <w:p w14:paraId="48E96D4E" w14:textId="29326B4B" w:rsidR="00026102" w:rsidRDefault="00026102" w:rsidP="00026102">
            <w:pPr>
              <w:pStyle w:val="Didascalia"/>
              <w:jc w:val="center"/>
            </w:pPr>
            <w:r>
              <w:t xml:space="preserve">Figura </w:t>
            </w:r>
            <w:fldSimple w:instr=" SEQ Figura \* ARABIC ">
              <w:r w:rsidR="00B01C78">
                <w:rPr>
                  <w:noProof/>
                </w:rPr>
                <w:t>1</w:t>
              </w:r>
            </w:fldSimple>
            <w:r>
              <w:t xml:space="preserve"> funzione modifyProduct di modifica</w:t>
            </w:r>
          </w:p>
          <w:p w14:paraId="01E28860" w14:textId="77777777" w:rsidR="00026102" w:rsidRDefault="00026102" w:rsidP="00026102">
            <w:pPr>
              <w:ind w:left="-120" w:right="-387"/>
              <w:jc w:val="center"/>
            </w:pPr>
          </w:p>
          <w:p w14:paraId="0BE69E3D" w14:textId="77777777" w:rsidR="00026102" w:rsidRDefault="00026102" w:rsidP="00026102">
            <w:pPr>
              <w:keepNext/>
              <w:ind w:left="-120" w:right="-387"/>
              <w:jc w:val="center"/>
              <w:rPr>
                <w:b w:val="0"/>
                <w:bCs w:val="0"/>
              </w:rPr>
            </w:pPr>
            <w:r>
              <w:rPr>
                <w:noProof/>
              </w:rPr>
              <w:lastRenderedPageBreak/>
              <w:drawing>
                <wp:inline distT="0" distB="0" distL="0" distR="0" wp14:anchorId="310EC0F9" wp14:editId="16311225">
                  <wp:extent cx="5791200" cy="3086100"/>
                  <wp:effectExtent l="19050" t="19050" r="19050" b="190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200" cy="3086100"/>
                          </a:xfrm>
                          <a:prstGeom prst="rect">
                            <a:avLst/>
                          </a:prstGeom>
                          <a:noFill/>
                          <a:ln>
                            <a:solidFill>
                              <a:schemeClr val="tx1"/>
                            </a:solidFill>
                          </a:ln>
                        </pic:spPr>
                      </pic:pic>
                    </a:graphicData>
                  </a:graphic>
                </wp:inline>
              </w:drawing>
            </w:r>
          </w:p>
          <w:p w14:paraId="6BC552B0" w14:textId="31C63534" w:rsidR="00026102" w:rsidRDefault="00026102" w:rsidP="00026102">
            <w:pPr>
              <w:pStyle w:val="Didascalia"/>
              <w:jc w:val="center"/>
            </w:pPr>
            <w:r>
              <w:t xml:space="preserve">Figura </w:t>
            </w:r>
            <w:fldSimple w:instr=" SEQ Figura \* ARABIC ">
              <w:r w:rsidR="00B01C78">
                <w:rPr>
                  <w:noProof/>
                </w:rPr>
                <w:t>2</w:t>
              </w:r>
            </w:fldSimple>
            <w:r>
              <w:t xml:space="preserve"> funzione modifyProduct 2</w:t>
            </w:r>
          </w:p>
          <w:p w14:paraId="492603B0" w14:textId="77777777" w:rsidR="00026102" w:rsidRDefault="00026102" w:rsidP="00026102">
            <w:pPr>
              <w:ind w:left="731" w:right="18"/>
              <w:jc w:val="both"/>
            </w:pPr>
          </w:p>
          <w:p w14:paraId="3DA7336D" w14:textId="77777777" w:rsidR="00026102" w:rsidRDefault="00026102" w:rsidP="00026102">
            <w:pPr>
              <w:keepNext/>
              <w:ind w:left="-120" w:right="-387"/>
              <w:jc w:val="center"/>
              <w:rPr>
                <w:b w:val="0"/>
                <w:bCs w:val="0"/>
              </w:rPr>
            </w:pPr>
            <w:r>
              <w:rPr>
                <w:noProof/>
              </w:rPr>
              <w:drawing>
                <wp:inline distT="0" distB="0" distL="0" distR="0" wp14:anchorId="012A9893" wp14:editId="57421CEA">
                  <wp:extent cx="5975684" cy="2838450"/>
                  <wp:effectExtent l="19050" t="19050" r="25400" b="190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8521" cy="2839798"/>
                          </a:xfrm>
                          <a:prstGeom prst="rect">
                            <a:avLst/>
                          </a:prstGeom>
                          <a:noFill/>
                          <a:ln>
                            <a:solidFill>
                              <a:schemeClr val="tx1"/>
                            </a:solidFill>
                          </a:ln>
                        </pic:spPr>
                      </pic:pic>
                    </a:graphicData>
                  </a:graphic>
                </wp:inline>
              </w:drawing>
            </w:r>
          </w:p>
          <w:p w14:paraId="747A733D" w14:textId="62830E93" w:rsidR="00026102" w:rsidRDefault="00026102" w:rsidP="00026102">
            <w:pPr>
              <w:pStyle w:val="Didascalia"/>
              <w:jc w:val="center"/>
            </w:pPr>
            <w:r>
              <w:t xml:space="preserve">Figura </w:t>
            </w:r>
            <w:fldSimple w:instr=" SEQ Figura \* ARABIC ">
              <w:r w:rsidR="00B01C78">
                <w:rPr>
                  <w:noProof/>
                </w:rPr>
                <w:t>3</w:t>
              </w:r>
            </w:fldSimple>
            <w:r>
              <w:t xml:space="preserve"> funzione modifyData della tabella vende</w:t>
            </w:r>
          </w:p>
          <w:p w14:paraId="60DFDF41" w14:textId="77777777" w:rsidR="00026102" w:rsidRDefault="00026102" w:rsidP="00026102">
            <w:pPr>
              <w:ind w:left="731" w:right="18"/>
              <w:jc w:val="both"/>
            </w:pPr>
          </w:p>
          <w:p w14:paraId="1AA9ECAA" w14:textId="16831CB6" w:rsidR="00026102" w:rsidRDefault="00026102" w:rsidP="00026102">
            <w:pPr>
              <w:ind w:left="731" w:right="18"/>
              <w:jc w:val="both"/>
            </w:pPr>
            <w:r>
              <w:rPr>
                <w:b w:val="0"/>
                <w:bCs w:val="0"/>
              </w:rPr>
              <w:t>Queste funzioni grazie a dei controlli modificano solo i dati che devono, non vanno a modificare dati che restano uguali, oppure se sono uguali e vengono riscritti MySQL sen accorge l</w:t>
            </w:r>
            <w:r w:rsidR="006D7D8D">
              <w:rPr>
                <w:b w:val="0"/>
                <w:bCs w:val="0"/>
              </w:rPr>
              <w:t>o</w:t>
            </w:r>
            <w:r>
              <w:rPr>
                <w:b w:val="0"/>
                <w:bCs w:val="0"/>
              </w:rPr>
              <w:t xml:space="preserve"> lascia come sono.</w:t>
            </w:r>
          </w:p>
          <w:p w14:paraId="6DCCDC8A" w14:textId="77777777" w:rsidR="006D7D8D" w:rsidRDefault="006D7D8D" w:rsidP="00026102">
            <w:pPr>
              <w:ind w:left="731" w:right="18"/>
              <w:jc w:val="both"/>
            </w:pPr>
            <w:r>
              <w:rPr>
                <w:b w:val="0"/>
                <w:bCs w:val="0"/>
              </w:rPr>
              <w:t>Una volta finito questo ho iniziato a mettere a posto la pagina dei clienti.</w:t>
            </w:r>
          </w:p>
          <w:p w14:paraId="2800AF8C" w14:textId="15559898" w:rsidR="00C04810" w:rsidRDefault="00C04810" w:rsidP="00026102">
            <w:pPr>
              <w:ind w:left="731" w:right="18"/>
              <w:jc w:val="both"/>
            </w:pPr>
            <w:r>
              <w:rPr>
                <w:b w:val="0"/>
                <w:bCs w:val="0"/>
              </w:rPr>
              <w:t>La prima cosa che ho fatto è stata fare in modo che di fianco a</w:t>
            </w:r>
            <w:r w:rsidR="00A53FD4">
              <w:rPr>
                <w:b w:val="0"/>
                <w:bCs w:val="0"/>
              </w:rPr>
              <w:t>i</w:t>
            </w:r>
            <w:r>
              <w:rPr>
                <w:b w:val="0"/>
                <w:bCs w:val="0"/>
              </w:rPr>
              <w:t xml:space="preserve"> prodotti nel carrello venga mostrato il prezzo totale, per farlo ho dato un id </w:t>
            </w:r>
            <w:r w:rsidR="00A53FD4">
              <w:rPr>
                <w:b w:val="0"/>
                <w:bCs w:val="0"/>
              </w:rPr>
              <w:t>allo span che avrebbe contenuto il prezzo, creato una variabile globale nel file JavaScript e fatto in modo che aumenti ogni volta che viene aggiunto un nuovo prodotto nel carrello. Le immagini qui sotto mostrano i passaggi spiegati sopra in ordine.</w:t>
            </w:r>
          </w:p>
          <w:p w14:paraId="72CC1C0E" w14:textId="77777777" w:rsidR="00A53FD4" w:rsidRDefault="00A53FD4" w:rsidP="00026102">
            <w:pPr>
              <w:ind w:left="731" w:right="18"/>
              <w:jc w:val="both"/>
            </w:pPr>
          </w:p>
          <w:p w14:paraId="6BAB21AC" w14:textId="77777777" w:rsidR="00A53FD4" w:rsidRDefault="00A53FD4" w:rsidP="00A53FD4">
            <w:pPr>
              <w:keepNext/>
              <w:ind w:left="-120" w:right="-387"/>
              <w:jc w:val="center"/>
              <w:rPr>
                <w:b w:val="0"/>
                <w:bCs w:val="0"/>
              </w:rPr>
            </w:pPr>
            <w:r>
              <w:rPr>
                <w:noProof/>
              </w:rPr>
              <w:lastRenderedPageBreak/>
              <w:drawing>
                <wp:inline distT="0" distB="0" distL="0" distR="0" wp14:anchorId="5E776D7C" wp14:editId="48DB28A2">
                  <wp:extent cx="5798820" cy="632460"/>
                  <wp:effectExtent l="19050" t="19050" r="11430" b="1524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8820" cy="632460"/>
                          </a:xfrm>
                          <a:prstGeom prst="rect">
                            <a:avLst/>
                          </a:prstGeom>
                          <a:noFill/>
                          <a:ln>
                            <a:solidFill>
                              <a:schemeClr val="tx1"/>
                            </a:solidFill>
                          </a:ln>
                        </pic:spPr>
                      </pic:pic>
                    </a:graphicData>
                  </a:graphic>
                </wp:inline>
              </w:drawing>
            </w:r>
          </w:p>
          <w:p w14:paraId="1730EA35" w14:textId="63563C95" w:rsidR="00A53FD4" w:rsidRDefault="00A53FD4" w:rsidP="00A53FD4">
            <w:pPr>
              <w:pStyle w:val="Didascalia"/>
              <w:jc w:val="center"/>
            </w:pPr>
            <w:r>
              <w:t xml:space="preserve">Figura </w:t>
            </w:r>
            <w:fldSimple w:instr=" SEQ Figura \* ARABIC ">
              <w:r w:rsidR="00B01C78">
                <w:rPr>
                  <w:noProof/>
                </w:rPr>
                <w:t>4</w:t>
              </w:r>
            </w:fldSimple>
            <w:r>
              <w:t xml:space="preserve"> span prezzo totale carrello</w:t>
            </w:r>
          </w:p>
          <w:p w14:paraId="69EDC852" w14:textId="77777777" w:rsidR="00A53FD4" w:rsidRDefault="00A53FD4" w:rsidP="00A53FD4">
            <w:pPr>
              <w:keepNext/>
              <w:ind w:left="-120" w:right="-387"/>
              <w:jc w:val="center"/>
            </w:pPr>
          </w:p>
          <w:p w14:paraId="72F089D1" w14:textId="77777777" w:rsidR="00A53FD4" w:rsidRDefault="00A53FD4" w:rsidP="00A53FD4">
            <w:pPr>
              <w:keepNext/>
              <w:ind w:left="-120" w:right="-387"/>
              <w:jc w:val="center"/>
              <w:rPr>
                <w:b w:val="0"/>
                <w:bCs w:val="0"/>
              </w:rPr>
            </w:pPr>
            <w:r>
              <w:rPr>
                <w:noProof/>
              </w:rPr>
              <w:drawing>
                <wp:inline distT="0" distB="0" distL="0" distR="0" wp14:anchorId="3E321251" wp14:editId="7AFA8197">
                  <wp:extent cx="2697480" cy="373380"/>
                  <wp:effectExtent l="19050" t="19050" r="26670" b="2667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7480" cy="373380"/>
                          </a:xfrm>
                          <a:prstGeom prst="rect">
                            <a:avLst/>
                          </a:prstGeom>
                          <a:noFill/>
                          <a:ln>
                            <a:solidFill>
                              <a:schemeClr val="tx1"/>
                            </a:solidFill>
                          </a:ln>
                        </pic:spPr>
                      </pic:pic>
                    </a:graphicData>
                  </a:graphic>
                </wp:inline>
              </w:drawing>
            </w:r>
          </w:p>
          <w:p w14:paraId="2E0F2718" w14:textId="43690585" w:rsidR="00A53FD4" w:rsidRDefault="00A53FD4" w:rsidP="00A53FD4">
            <w:pPr>
              <w:pStyle w:val="Didascalia"/>
              <w:jc w:val="center"/>
            </w:pPr>
            <w:r>
              <w:t xml:space="preserve">Figura </w:t>
            </w:r>
            <w:fldSimple w:instr=" SEQ Figura \* ARABIC ">
              <w:r w:rsidR="00B01C78">
                <w:rPr>
                  <w:noProof/>
                </w:rPr>
                <w:t>5</w:t>
              </w:r>
            </w:fldSimple>
            <w:r>
              <w:t xml:space="preserve"> variabile prezzo totale</w:t>
            </w:r>
          </w:p>
          <w:p w14:paraId="4EE4403B" w14:textId="77777777" w:rsidR="00A53FD4" w:rsidRDefault="00A53FD4" w:rsidP="00A53FD4">
            <w:pPr>
              <w:keepNext/>
              <w:ind w:left="-120" w:right="-387"/>
              <w:jc w:val="center"/>
            </w:pPr>
          </w:p>
          <w:p w14:paraId="097E1FC5" w14:textId="77777777" w:rsidR="00A53FD4" w:rsidRDefault="00A53FD4" w:rsidP="00A53FD4">
            <w:pPr>
              <w:keepNext/>
              <w:ind w:left="-120" w:right="-387"/>
              <w:jc w:val="center"/>
              <w:rPr>
                <w:b w:val="0"/>
                <w:bCs w:val="0"/>
              </w:rPr>
            </w:pPr>
            <w:r>
              <w:rPr>
                <w:noProof/>
              </w:rPr>
              <w:drawing>
                <wp:inline distT="0" distB="0" distL="0" distR="0" wp14:anchorId="66017705" wp14:editId="211C28F6">
                  <wp:extent cx="5791200" cy="472440"/>
                  <wp:effectExtent l="19050" t="19050" r="19050" b="2286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1200" cy="472440"/>
                          </a:xfrm>
                          <a:prstGeom prst="rect">
                            <a:avLst/>
                          </a:prstGeom>
                          <a:noFill/>
                          <a:ln>
                            <a:solidFill>
                              <a:schemeClr val="tx1"/>
                            </a:solidFill>
                          </a:ln>
                        </pic:spPr>
                      </pic:pic>
                    </a:graphicData>
                  </a:graphic>
                </wp:inline>
              </w:drawing>
            </w:r>
          </w:p>
          <w:p w14:paraId="5FBD5034" w14:textId="0EE74F36" w:rsidR="00A53FD4" w:rsidRDefault="00A53FD4" w:rsidP="00A53FD4">
            <w:pPr>
              <w:pStyle w:val="Didascalia"/>
              <w:jc w:val="center"/>
            </w:pPr>
            <w:r>
              <w:t xml:space="preserve">Figura </w:t>
            </w:r>
            <w:fldSimple w:instr=" SEQ Figura \* ARABIC ">
              <w:r w:rsidR="00B01C78">
                <w:rPr>
                  <w:noProof/>
                </w:rPr>
                <w:t>6</w:t>
              </w:r>
            </w:fldSimple>
            <w:r>
              <w:t xml:space="preserve"> modifica variabile prezzo totale</w:t>
            </w:r>
          </w:p>
          <w:p w14:paraId="224F74A0" w14:textId="77777777" w:rsidR="00A53FD4" w:rsidRDefault="00A53FD4" w:rsidP="00A53FD4">
            <w:pPr>
              <w:keepNext/>
              <w:ind w:left="-120" w:right="-387"/>
              <w:jc w:val="center"/>
            </w:pPr>
          </w:p>
          <w:p w14:paraId="437D9DB7" w14:textId="5E8B3DB1" w:rsidR="00A53FD4" w:rsidRDefault="00A53FD4" w:rsidP="00A53FD4">
            <w:pPr>
              <w:keepNext/>
              <w:ind w:left="-120" w:right="-387"/>
              <w:jc w:val="center"/>
              <w:rPr>
                <w:b w:val="0"/>
                <w:bCs w:val="0"/>
              </w:rPr>
            </w:pPr>
            <w:r>
              <w:rPr>
                <w:noProof/>
              </w:rPr>
              <mc:AlternateContent>
                <mc:Choice Requires="wps">
                  <w:drawing>
                    <wp:anchor distT="0" distB="0" distL="114300" distR="114300" simplePos="0" relativeHeight="251665408" behindDoc="0" locked="0" layoutInCell="1" allowOverlap="1" wp14:anchorId="2BD82935" wp14:editId="1EC8A7E1">
                      <wp:simplePos x="0" y="0"/>
                      <wp:positionH relativeFrom="column">
                        <wp:posOffset>738505</wp:posOffset>
                      </wp:positionH>
                      <wp:positionV relativeFrom="paragraph">
                        <wp:posOffset>257810</wp:posOffset>
                      </wp:positionV>
                      <wp:extent cx="2324100" cy="129540"/>
                      <wp:effectExtent l="0" t="0" r="19050" b="22860"/>
                      <wp:wrapNone/>
                      <wp:docPr id="16" name="Rettangolo 16"/>
                      <wp:cNvGraphicFramePr/>
                      <a:graphic xmlns:a="http://schemas.openxmlformats.org/drawingml/2006/main">
                        <a:graphicData uri="http://schemas.microsoft.com/office/word/2010/wordprocessingShape">
                          <wps:wsp>
                            <wps:cNvSpPr/>
                            <wps:spPr>
                              <a:xfrm>
                                <a:off x="0" y="0"/>
                                <a:ext cx="2324100" cy="1295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13E804" id="Rettangolo 16" o:spid="_x0000_s1026" style="position:absolute;margin-left:58.15pt;margin-top:20.3pt;width:183pt;height:1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" filled="f" strokecolor="red" strokeweight="2pt"/>
                  </w:pict>
                </mc:Fallback>
              </mc:AlternateContent>
            </w:r>
            <w:r>
              <w:rPr>
                <w:noProof/>
              </w:rPr>
              <mc:AlternateContent>
                <mc:Choice Requires="wps">
                  <w:drawing>
                    <wp:anchor distT="0" distB="0" distL="114300" distR="114300" simplePos="0" relativeHeight="251663360" behindDoc="0" locked="0" layoutInCell="1" allowOverlap="1" wp14:anchorId="3DDA41AA" wp14:editId="2D4EA5BD">
                      <wp:simplePos x="0" y="0"/>
                      <wp:positionH relativeFrom="column">
                        <wp:posOffset>594995</wp:posOffset>
                      </wp:positionH>
                      <wp:positionV relativeFrom="paragraph">
                        <wp:posOffset>1924050</wp:posOffset>
                      </wp:positionV>
                      <wp:extent cx="3451860" cy="175260"/>
                      <wp:effectExtent l="0" t="0" r="15240" b="15240"/>
                      <wp:wrapNone/>
                      <wp:docPr id="14" name="Rettangolo 14"/>
                      <wp:cNvGraphicFramePr/>
                      <a:graphic xmlns:a="http://schemas.openxmlformats.org/drawingml/2006/main">
                        <a:graphicData uri="http://schemas.microsoft.com/office/word/2010/wordprocessingShape">
                          <wps:wsp>
                            <wps:cNvSpPr/>
                            <wps:spPr>
                              <a:xfrm>
                                <a:off x="0" y="0"/>
                                <a:ext cx="3451860" cy="1752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7E8AE" id="Rettangolo 14" o:spid="_x0000_s1026" style="position:absolute;margin-left:46.85pt;margin-top:151.5pt;width:271.8pt;height:1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" filled="f" strokecolor="red" strokeweight="2pt"/>
                  </w:pict>
                </mc:Fallback>
              </mc:AlternateContent>
            </w:r>
            <w:r>
              <w:rPr>
                <w:noProof/>
              </w:rPr>
              <w:drawing>
                <wp:inline distT="0" distB="0" distL="0" distR="0" wp14:anchorId="7146D4E8" wp14:editId="640EDFD8">
                  <wp:extent cx="5981259" cy="2038350"/>
                  <wp:effectExtent l="19050" t="19050" r="19685" b="1905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90456" cy="2041484"/>
                          </a:xfrm>
                          <a:prstGeom prst="rect">
                            <a:avLst/>
                          </a:prstGeom>
                          <a:noFill/>
                          <a:ln>
                            <a:solidFill>
                              <a:schemeClr val="tx1"/>
                            </a:solidFill>
                          </a:ln>
                        </pic:spPr>
                      </pic:pic>
                    </a:graphicData>
                  </a:graphic>
                </wp:inline>
              </w:drawing>
            </w:r>
          </w:p>
          <w:p w14:paraId="0F3EC635" w14:textId="6370C3EE" w:rsidR="00A53FD4" w:rsidRDefault="00A53FD4" w:rsidP="00A53FD4">
            <w:pPr>
              <w:pStyle w:val="Didascalia"/>
              <w:jc w:val="center"/>
            </w:pPr>
            <w:r>
              <w:t xml:space="preserve">Figura </w:t>
            </w:r>
            <w:fldSimple w:instr=" SEQ Figura \* ARABIC ">
              <w:r w:rsidR="00B01C78">
                <w:rPr>
                  <w:noProof/>
                </w:rPr>
                <w:t>7</w:t>
              </w:r>
            </w:fldSimple>
            <w:r>
              <w:t xml:space="preserve"> modifica e inserimento prezzo totale</w:t>
            </w:r>
          </w:p>
          <w:p w14:paraId="0A9AB714" w14:textId="15404747" w:rsidR="00A53FD4" w:rsidRDefault="00A53FD4" w:rsidP="00A53FD4">
            <w:pPr>
              <w:keepNext/>
              <w:ind w:left="-120" w:right="-387"/>
              <w:jc w:val="center"/>
            </w:pPr>
          </w:p>
          <w:p w14:paraId="11885AC6" w14:textId="5050E41F" w:rsidR="00A53FD4" w:rsidRDefault="00A53FD4" w:rsidP="00A53FD4">
            <w:pPr>
              <w:ind w:left="731" w:right="18"/>
              <w:jc w:val="both"/>
            </w:pPr>
          </w:p>
          <w:p w14:paraId="6F4A13E9" w14:textId="6266CD13" w:rsidR="00A53FD4" w:rsidRDefault="00A53FD4" w:rsidP="00A53FD4">
            <w:pPr>
              <w:ind w:left="731" w:right="18"/>
              <w:jc w:val="both"/>
            </w:pPr>
            <w:r>
              <w:rPr>
                <w:b w:val="0"/>
                <w:bCs w:val="0"/>
              </w:rPr>
              <w:t>La modifica del prezzo viene fatta 2 volte, la prima per la prima volta che il prodotto viene inserito nel carrello, quindi somma il prezzo moltiplicato alla quantità richiesta dal cliente, mentre la seconda aggiunge soltanto il prezzo perché lo fa quando un prodotto che c’è già viene aggiunto una volta.</w:t>
            </w:r>
          </w:p>
          <w:p w14:paraId="1CD62B85" w14:textId="395B3023" w:rsidR="00A53FD4" w:rsidRDefault="00A53FD4" w:rsidP="00A53FD4">
            <w:pPr>
              <w:ind w:left="731" w:right="18"/>
              <w:jc w:val="both"/>
            </w:pPr>
            <w:r>
              <w:rPr>
                <w:b w:val="0"/>
                <w:bCs w:val="0"/>
              </w:rPr>
              <w:t xml:space="preserve">L’immagine qui sotto mostra il risultato finale </w:t>
            </w:r>
            <w:r w:rsidR="00E144AC">
              <w:rPr>
                <w:b w:val="0"/>
                <w:bCs w:val="0"/>
              </w:rPr>
              <w:t>nel carrello con tutti i dati, anche se ancora non si vedono tutti i dati di alcuni prodotti.</w:t>
            </w:r>
          </w:p>
          <w:p w14:paraId="7A527CC9" w14:textId="498A3590" w:rsidR="00E144AC" w:rsidRDefault="00E144AC" w:rsidP="00A53FD4">
            <w:pPr>
              <w:ind w:left="731" w:right="18"/>
              <w:jc w:val="both"/>
            </w:pPr>
          </w:p>
          <w:p w14:paraId="40240BF0" w14:textId="77777777" w:rsidR="00E144AC" w:rsidRDefault="00E144AC" w:rsidP="00E144AC">
            <w:pPr>
              <w:keepNext/>
              <w:ind w:left="-120" w:right="-387"/>
              <w:jc w:val="center"/>
              <w:rPr>
                <w:b w:val="0"/>
                <w:bCs w:val="0"/>
              </w:rPr>
            </w:pPr>
            <w:r>
              <w:rPr>
                <w:noProof/>
              </w:rPr>
              <w:lastRenderedPageBreak/>
              <w:drawing>
                <wp:inline distT="0" distB="0" distL="0" distR="0" wp14:anchorId="5BB7E789" wp14:editId="62567868">
                  <wp:extent cx="4488180" cy="2872740"/>
                  <wp:effectExtent l="19050" t="19050" r="26670" b="2286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8180" cy="2872740"/>
                          </a:xfrm>
                          <a:prstGeom prst="rect">
                            <a:avLst/>
                          </a:prstGeom>
                          <a:noFill/>
                          <a:ln>
                            <a:solidFill>
                              <a:schemeClr val="tx1"/>
                            </a:solidFill>
                          </a:ln>
                        </pic:spPr>
                      </pic:pic>
                    </a:graphicData>
                  </a:graphic>
                </wp:inline>
              </w:drawing>
            </w:r>
          </w:p>
          <w:p w14:paraId="5635A99B" w14:textId="5CFDCB7A" w:rsidR="00E144AC" w:rsidRDefault="00E144AC" w:rsidP="00E144AC">
            <w:pPr>
              <w:pStyle w:val="Didascalia"/>
              <w:jc w:val="center"/>
            </w:pPr>
            <w:r>
              <w:t xml:space="preserve">Figura </w:t>
            </w:r>
            <w:fldSimple w:instr=" SEQ Figura \* ARABIC ">
              <w:r w:rsidR="00B01C78">
                <w:rPr>
                  <w:noProof/>
                </w:rPr>
                <w:t>8</w:t>
              </w:r>
            </w:fldSimple>
            <w:r>
              <w:t xml:space="preserve"> mostra prezzo totale carrello</w:t>
            </w:r>
          </w:p>
          <w:p w14:paraId="39094196" w14:textId="77777777" w:rsidR="00E144AC" w:rsidRDefault="00E144AC" w:rsidP="00A53FD4">
            <w:pPr>
              <w:ind w:left="731" w:right="18"/>
              <w:jc w:val="both"/>
            </w:pPr>
          </w:p>
          <w:p w14:paraId="15ECB65E" w14:textId="3B2A5760" w:rsidR="00A53FD4" w:rsidRPr="00D1662D" w:rsidRDefault="00A53FD4" w:rsidP="00A53FD4">
            <w:pPr>
              <w:ind w:left="731" w:right="18"/>
              <w:jc w:val="both"/>
              <w:rPr>
                <w:b w:val="0"/>
                <w:bCs w:val="0"/>
              </w:rPr>
            </w:pPr>
            <w:r>
              <w:rPr>
                <w:b w:val="0"/>
                <w:bCs w:val="0"/>
              </w:rPr>
              <w:t>Dopo questo non sono riuscito più ad andare molto avanti.</w:t>
            </w:r>
          </w:p>
        </w:tc>
        <w:tc>
          <w:tcPr>
            <w:tcW w:w="283" w:type="dxa"/>
          </w:tcPr>
          <w:p w14:paraId="351D0021" w14:textId="1B4D08F3" w:rsidR="000B56F7" w:rsidRPr="00321763" w:rsidRDefault="000B56F7" w:rsidP="009C3F66">
            <w:pPr>
              <w:ind w:right="-1"/>
              <w:cnfStyle w:val="000000100000" w:firstRow="0" w:lastRow="0" w:firstColumn="0" w:lastColumn="0" w:oddVBand="0" w:evenVBand="0" w:oddHBand="1" w:evenHBand="0" w:firstRowFirstColumn="0" w:firstRowLastColumn="0" w:lastRowFirstColumn="0" w:lastRowLastColumn="0"/>
            </w:pPr>
          </w:p>
        </w:tc>
      </w:tr>
    </w:tbl>
    <w:p w14:paraId="54AF0C47" w14:textId="4D09EBE2" w:rsidR="00594DF4" w:rsidRPr="001A5099" w:rsidRDefault="00594DF4" w:rsidP="009C3F66">
      <w:pPr>
        <w:ind w:right="-1"/>
      </w:pPr>
    </w:p>
    <w:tbl>
      <w:tblPr>
        <w:tblStyle w:val="Elencochiaro"/>
        <w:tblW w:w="0" w:type="auto"/>
        <w:tblLook w:val="04A0" w:firstRow="1" w:lastRow="0" w:firstColumn="1" w:lastColumn="0" w:noHBand="0" w:noVBand="1"/>
      </w:tblPr>
      <w:tblGrid>
        <w:gridCol w:w="9618"/>
      </w:tblGrid>
      <w:tr w:rsidR="00F77875" w:rsidRPr="003F4577" w14:paraId="3345B23F"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E9207E5" w14:textId="77777777" w:rsidR="00F77875" w:rsidRPr="003F4577" w:rsidRDefault="00F77875" w:rsidP="009C3F66">
            <w:pPr>
              <w:ind w:right="-1"/>
              <w:rPr>
                <w:b w:val="0"/>
                <w:lang w:val="it-IT"/>
              </w:rPr>
            </w:pPr>
            <w:r w:rsidRPr="003F4577">
              <w:rPr>
                <w:b w:val="0"/>
                <w:lang w:val="it-IT"/>
              </w:rPr>
              <w:t>Problemi riscontrati</w:t>
            </w:r>
            <w:r w:rsidR="00C035D7" w:rsidRPr="003F4577">
              <w:rPr>
                <w:b w:val="0"/>
                <w:lang w:val="it-IT"/>
              </w:rPr>
              <w:t xml:space="preserve"> e soluzioni adottate</w:t>
            </w:r>
          </w:p>
        </w:tc>
      </w:tr>
      <w:tr w:rsidR="00F77875" w:rsidRPr="00C214CD" w14:paraId="46087DAD" w14:textId="77777777" w:rsidTr="007D0B73">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9618" w:type="dxa"/>
          </w:tcPr>
          <w:p w14:paraId="69087466" w14:textId="00F5FCF2" w:rsidR="00D81B05" w:rsidRDefault="00026102" w:rsidP="00026102">
            <w:pPr>
              <w:ind w:left="731" w:right="18"/>
              <w:jc w:val="both"/>
              <w:rPr>
                <w:bCs w:val="0"/>
              </w:rPr>
            </w:pPr>
            <w:r>
              <w:rPr>
                <w:b w:val="0"/>
              </w:rPr>
              <w:t xml:space="preserve">La parte di modifica mi ha dato del filo da torcere per via dei dati da prendere, perché deve prendere dei dati già scritti anche se non vengono modificati, di conseguenza ho dovuto </w:t>
            </w:r>
            <w:r w:rsidR="00B01C78">
              <w:rPr>
                <w:b w:val="0"/>
              </w:rPr>
              <w:t>aggiungere</w:t>
            </w:r>
            <w:r>
              <w:rPr>
                <w:b w:val="0"/>
              </w:rPr>
              <w:t xml:space="preserve"> diversi controlli e diverse informazioni, tra qui togliere ai select e all’im</w:t>
            </w:r>
            <w:r w:rsidR="006D7D8D">
              <w:rPr>
                <w:b w:val="0"/>
              </w:rPr>
              <w:t>m</w:t>
            </w:r>
            <w:r>
              <w:rPr>
                <w:b w:val="0"/>
              </w:rPr>
              <w:t>agine il fatto che sia richiesto, perché s</w:t>
            </w:r>
            <w:r w:rsidR="006D7D8D">
              <w:rPr>
                <w:b w:val="0"/>
              </w:rPr>
              <w:t>e</w:t>
            </w:r>
            <w:r>
              <w:rPr>
                <w:b w:val="0"/>
              </w:rPr>
              <w:t xml:space="preserve"> lo era </w:t>
            </w:r>
            <w:r w:rsidR="006D7D8D">
              <w:rPr>
                <w:b w:val="0"/>
              </w:rPr>
              <w:t>dava errore se non veniva modificato.</w:t>
            </w:r>
          </w:p>
          <w:p w14:paraId="13D3F91D" w14:textId="62C9036F" w:rsidR="006D7D8D" w:rsidRPr="00F236C9" w:rsidRDefault="006D7D8D" w:rsidP="00026102">
            <w:pPr>
              <w:ind w:left="731" w:right="18"/>
              <w:jc w:val="both"/>
              <w:rPr>
                <w:b w:val="0"/>
              </w:rPr>
            </w:pPr>
            <w:r>
              <w:rPr>
                <w:b w:val="0"/>
              </w:rPr>
              <w:t>Oltre a questo ho anche dovuto implementare la modifica della tabella “vende” nel caso in cui venga modificato il negozio che vende il determinato prodotto.</w:t>
            </w:r>
          </w:p>
        </w:tc>
      </w:tr>
    </w:tbl>
    <w:p w14:paraId="4ECA3784" w14:textId="77777777" w:rsidR="0039441A" w:rsidRPr="009141EC" w:rsidRDefault="0039441A" w:rsidP="007C0D64">
      <w:pPr>
        <w:spacing w:after="0"/>
        <w:rPr>
          <w:lang w:val="it-IT"/>
        </w:rPr>
      </w:pPr>
    </w:p>
    <w:tbl>
      <w:tblPr>
        <w:tblStyle w:val="Elencochiaro"/>
        <w:tblW w:w="0" w:type="auto"/>
        <w:tblLook w:val="04A0" w:firstRow="1" w:lastRow="0" w:firstColumn="1" w:lastColumn="0" w:noHBand="0" w:noVBand="1"/>
      </w:tblPr>
      <w:tblGrid>
        <w:gridCol w:w="9618"/>
      </w:tblGrid>
      <w:tr w:rsidR="00AB580C" w:rsidRPr="003F4577" w14:paraId="7FD5B7B2"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EC0A70F" w14:textId="77777777" w:rsidR="00AB580C" w:rsidRPr="003F4577" w:rsidRDefault="00AB580C" w:rsidP="009C3F66">
            <w:pPr>
              <w:ind w:right="-1"/>
              <w:rPr>
                <w:b w:val="0"/>
                <w:lang w:val="it-IT"/>
              </w:rPr>
            </w:pPr>
            <w:r w:rsidRPr="003F4577">
              <w:rPr>
                <w:b w:val="0"/>
                <w:lang w:val="it-IT"/>
              </w:rPr>
              <w:t>Punto della situazione rispetto alla pianificazione</w:t>
            </w:r>
          </w:p>
        </w:tc>
      </w:tr>
      <w:tr w:rsidR="00AB580C" w:rsidRPr="003F4577" w14:paraId="0D96CF7F"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4961FA7" w14:textId="68275EB0" w:rsidR="00BC24AC" w:rsidRPr="006D7D8D" w:rsidRDefault="00D473C6" w:rsidP="009C3F66">
            <w:pPr>
              <w:pStyle w:val="Nessunaspaziatura"/>
              <w:ind w:left="731" w:right="-1"/>
              <w:jc w:val="both"/>
              <w:rPr>
                <w:b w:val="0"/>
                <w:bCs w:val="0"/>
                <w:lang w:val="it-IT"/>
              </w:rPr>
            </w:pPr>
            <w:r>
              <w:rPr>
                <w:b w:val="0"/>
                <w:lang w:val="it-IT"/>
              </w:rPr>
              <w:t>Devo completare la pagina dei clienti.</w:t>
            </w:r>
          </w:p>
          <w:p w14:paraId="4805A1B2" w14:textId="77777777" w:rsidR="0014414D" w:rsidRDefault="00A14E4F" w:rsidP="006D7D8D">
            <w:pPr>
              <w:pStyle w:val="Nessunaspaziatura"/>
              <w:ind w:left="731" w:right="-1"/>
              <w:jc w:val="both"/>
              <w:rPr>
                <w:bCs w:val="0"/>
                <w:lang w:val="it-IT"/>
              </w:rPr>
            </w:pPr>
            <w:r>
              <w:rPr>
                <w:b w:val="0"/>
                <w:lang w:val="it-IT"/>
              </w:rPr>
              <w:t>Devo ancora gestire il caso in cui 2 negozi facciano riferimento allo stesso prodotto e in uno dei 2 diminuisca la quantità.</w:t>
            </w:r>
          </w:p>
          <w:p w14:paraId="44F53248" w14:textId="42077FD5" w:rsidR="00D473C6" w:rsidRPr="00940CCD" w:rsidRDefault="00D473C6" w:rsidP="006D7D8D">
            <w:pPr>
              <w:pStyle w:val="Nessunaspaziatura"/>
              <w:ind w:left="731" w:right="-1"/>
              <w:jc w:val="both"/>
              <w:rPr>
                <w:b w:val="0"/>
                <w:lang w:val="it-IT"/>
              </w:rPr>
            </w:pPr>
            <w:r>
              <w:rPr>
                <w:b w:val="0"/>
                <w:lang w:val="it-IT"/>
              </w:rPr>
              <w:t>Sono molto in ritardo.</w:t>
            </w:r>
          </w:p>
        </w:tc>
      </w:tr>
    </w:tbl>
    <w:p w14:paraId="6DA2FEB8" w14:textId="77777777" w:rsidR="00F1508C" w:rsidRPr="003F4577" w:rsidRDefault="00F1508C" w:rsidP="007C0D64">
      <w:pPr>
        <w:spacing w:after="0"/>
        <w:rPr>
          <w:lang w:val="it-IT"/>
        </w:rPr>
      </w:pPr>
    </w:p>
    <w:tbl>
      <w:tblPr>
        <w:tblStyle w:val="Elencochiaro"/>
        <w:tblW w:w="0" w:type="auto"/>
        <w:tblLook w:val="04A0" w:firstRow="1" w:lastRow="0" w:firstColumn="1" w:lastColumn="0" w:noHBand="0" w:noVBand="1"/>
      </w:tblPr>
      <w:tblGrid>
        <w:gridCol w:w="9618"/>
      </w:tblGrid>
      <w:tr w:rsidR="00AB580C" w:rsidRPr="003F4577" w14:paraId="6A31BDB5"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112D2E7" w14:textId="77777777" w:rsidR="00AB580C" w:rsidRPr="003F4577" w:rsidRDefault="00543271" w:rsidP="009C3F66">
            <w:pPr>
              <w:ind w:right="-1"/>
              <w:rPr>
                <w:b w:val="0"/>
                <w:lang w:val="it-IT"/>
              </w:rPr>
            </w:pPr>
            <w:r w:rsidRPr="003F4577">
              <w:rPr>
                <w:b w:val="0"/>
                <w:lang w:val="it-IT"/>
              </w:rPr>
              <w:t>Programma di massima</w:t>
            </w:r>
            <w:r w:rsidR="00AB580C" w:rsidRPr="003F4577">
              <w:rPr>
                <w:b w:val="0"/>
                <w:lang w:val="it-IT"/>
              </w:rPr>
              <w:t xml:space="preserve"> per la prossima giornata di lavoro</w:t>
            </w:r>
          </w:p>
        </w:tc>
      </w:tr>
      <w:tr w:rsidR="00AB580C" w:rsidRPr="003F4577" w14:paraId="09D5921A"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147C823" w14:textId="34BFE273" w:rsidR="00CF6509" w:rsidRPr="00CA1EE6" w:rsidRDefault="00D473C6" w:rsidP="009C3F66">
            <w:pPr>
              <w:pStyle w:val="Nessunaspaziatura"/>
              <w:ind w:left="731" w:right="-1"/>
              <w:rPr>
                <w:b w:val="0"/>
                <w:lang w:val="it-IT"/>
              </w:rPr>
            </w:pPr>
            <w:r>
              <w:rPr>
                <w:b w:val="0"/>
                <w:lang w:val="it-IT"/>
              </w:rPr>
              <w:t>Completare pagina dei clienti.</w:t>
            </w:r>
            <w:bookmarkStart w:id="0" w:name="_GoBack"/>
            <w:bookmarkEnd w:id="0"/>
          </w:p>
        </w:tc>
      </w:tr>
    </w:tbl>
    <w:p w14:paraId="3B3B1E28" w14:textId="2C0C6980" w:rsidR="007E01A2" w:rsidRPr="001567C0" w:rsidRDefault="007E01A2" w:rsidP="007C0D64">
      <w:pPr>
        <w:tabs>
          <w:tab w:val="left" w:pos="8650"/>
        </w:tabs>
        <w:spacing w:after="0" w:line="240" w:lineRule="auto"/>
      </w:pPr>
    </w:p>
    <w:sectPr w:rsidR="007E01A2" w:rsidRPr="001567C0" w:rsidSect="007E01A2">
      <w:headerReference w:type="default" r:id="rId17"/>
      <w:footerReference w:type="default" r:id="rId18"/>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1D274" w14:textId="77777777" w:rsidR="00A936BE" w:rsidRDefault="00A936BE" w:rsidP="00DC1A1A">
      <w:pPr>
        <w:spacing w:after="0" w:line="240" w:lineRule="auto"/>
      </w:pPr>
      <w:r>
        <w:separator/>
      </w:r>
    </w:p>
  </w:endnote>
  <w:endnote w:type="continuationSeparator" w:id="0">
    <w:p w14:paraId="44892EFE" w14:textId="77777777" w:rsidR="00A936BE" w:rsidRDefault="00A936BE"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F72E5" w14:textId="77777777" w:rsidR="0035117A" w:rsidRDefault="00A936BE" w:rsidP="007E01A2">
    <w:sdt>
      <w:sdtPr>
        <w:alias w:val="Società"/>
        <w:id w:val="75971759"/>
        <w:placeholder>
          <w:docPart w:val="2418A9D0D05C444E9AAF01384253F69B"/>
        </w:placeholder>
        <w:dataBinding w:prefixMappings="xmlns:ns0='http://schemas.openxmlformats.org/officeDocument/2006/extended-properties'" w:xpath="/ns0:Properties[1]/ns0:Company[1]" w:storeItemID="{6668398D-A668-4E3E-A5EB-62B293D839F1}"/>
        <w:text/>
      </w:sdtPr>
      <w:sdtEndPr/>
      <w:sdtContent>
        <w:r w:rsidR="0035117A">
          <w:t>Nome Progetto: Gestione dalla vendita dei prodotti dei piccoli negozianti</w:t>
        </w:r>
      </w:sdtContent>
    </w:sdt>
    <w:r w:rsidR="0035117A">
      <w:ptab w:relativeTo="margin" w:alignment="right" w:leader="none"/>
    </w:r>
    <w:r w:rsidR="0035117A">
      <w:fldChar w:fldCharType="begin"/>
    </w:r>
    <w:r w:rsidR="0035117A">
      <w:instrText xml:space="preserve"> PAGE  \* Arabic  \* MERGEFORMAT </w:instrText>
    </w:r>
    <w:r w:rsidR="0035117A">
      <w:fldChar w:fldCharType="separate"/>
    </w:r>
    <w:r w:rsidR="0035117A">
      <w:t>1</w:t>
    </w:r>
    <w:r w:rsidR="0035117A">
      <w:fldChar w:fldCharType="end"/>
    </w:r>
    <w:r w:rsidR="0035117A">
      <w:t>/</w:t>
    </w:r>
    <w:r>
      <w:fldChar w:fldCharType="begin"/>
    </w:r>
    <w:r>
      <w:instrText xml:space="preserve"> NUMPAGES  \* Arabic  \* MERGEFORMAT </w:instrText>
    </w:r>
    <w:r>
      <w:fldChar w:fldCharType="separate"/>
    </w:r>
    <w:r w:rsidR="0035117A">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6F060" w14:textId="77777777" w:rsidR="00A936BE" w:rsidRDefault="00A936BE" w:rsidP="00DC1A1A">
      <w:pPr>
        <w:spacing w:after="0" w:line="240" w:lineRule="auto"/>
      </w:pPr>
      <w:r>
        <w:separator/>
      </w:r>
    </w:p>
  </w:footnote>
  <w:footnote w:type="continuationSeparator" w:id="0">
    <w:p w14:paraId="191B6797" w14:textId="77777777" w:rsidR="00A936BE" w:rsidRDefault="00A936BE"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1612A" w14:textId="77777777" w:rsidR="0035117A" w:rsidRPr="00C04A89" w:rsidRDefault="0035117A" w:rsidP="00C04A89">
    <w:pPr>
      <w:rPr>
        <w:shd w:val="clear" w:color="auto" w:fill="000000" w:themeFill="text1"/>
      </w:rPr>
    </w:pPr>
    <w:r>
      <w:t>Giairo Mauro I4AC</w:t>
    </w:r>
  </w:p>
  <w:p w14:paraId="67B9860F" w14:textId="77777777" w:rsidR="0035117A" w:rsidRDefault="0035117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5D7771F3"/>
    <w:multiLevelType w:val="hybridMultilevel"/>
    <w:tmpl w:val="43661AE8"/>
    <w:lvl w:ilvl="0" w:tplc="37A6510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033167F"/>
    <w:multiLevelType w:val="hybridMultilevel"/>
    <w:tmpl w:val="E5DCB8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2"/>
  </w:num>
  <w:num w:numId="3">
    <w:abstractNumId w:val="16"/>
  </w:num>
  <w:num w:numId="4">
    <w:abstractNumId w:val="4"/>
  </w:num>
  <w:num w:numId="5">
    <w:abstractNumId w:val="20"/>
  </w:num>
  <w:num w:numId="6">
    <w:abstractNumId w:val="1"/>
  </w:num>
  <w:num w:numId="7">
    <w:abstractNumId w:val="17"/>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21"/>
  </w:num>
  <w:num w:numId="18">
    <w:abstractNumId w:val="9"/>
  </w:num>
  <w:num w:numId="19">
    <w:abstractNumId w:val="18"/>
  </w:num>
  <w:num w:numId="20">
    <w:abstractNumId w:val="2"/>
  </w:num>
  <w:num w:numId="21">
    <w:abstractNumId w:val="19"/>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07CAF"/>
    <w:rsid w:val="00011A9D"/>
    <w:rsid w:val="00012AC1"/>
    <w:rsid w:val="000158A6"/>
    <w:rsid w:val="00015906"/>
    <w:rsid w:val="00015E85"/>
    <w:rsid w:val="000244EB"/>
    <w:rsid w:val="00025478"/>
    <w:rsid w:val="00025DC2"/>
    <w:rsid w:val="00026102"/>
    <w:rsid w:val="00027A63"/>
    <w:rsid w:val="000308FC"/>
    <w:rsid w:val="00030C7F"/>
    <w:rsid w:val="000338F8"/>
    <w:rsid w:val="00033CAC"/>
    <w:rsid w:val="00040C15"/>
    <w:rsid w:val="00040E15"/>
    <w:rsid w:val="00041296"/>
    <w:rsid w:val="00042555"/>
    <w:rsid w:val="00050D8D"/>
    <w:rsid w:val="00050E71"/>
    <w:rsid w:val="00053156"/>
    <w:rsid w:val="00055151"/>
    <w:rsid w:val="00056D0A"/>
    <w:rsid w:val="000622DE"/>
    <w:rsid w:val="00064C75"/>
    <w:rsid w:val="00065D85"/>
    <w:rsid w:val="00067112"/>
    <w:rsid w:val="00072292"/>
    <w:rsid w:val="000740BD"/>
    <w:rsid w:val="000755B9"/>
    <w:rsid w:val="00076909"/>
    <w:rsid w:val="00076BE1"/>
    <w:rsid w:val="00077C11"/>
    <w:rsid w:val="00081A72"/>
    <w:rsid w:val="000831E6"/>
    <w:rsid w:val="000837B3"/>
    <w:rsid w:val="000972F0"/>
    <w:rsid w:val="000A342C"/>
    <w:rsid w:val="000A3A4C"/>
    <w:rsid w:val="000A4009"/>
    <w:rsid w:val="000B1A1B"/>
    <w:rsid w:val="000B56F7"/>
    <w:rsid w:val="000B7294"/>
    <w:rsid w:val="000C0851"/>
    <w:rsid w:val="000C0F11"/>
    <w:rsid w:val="000C2046"/>
    <w:rsid w:val="000C58D3"/>
    <w:rsid w:val="000C5E00"/>
    <w:rsid w:val="000C64FB"/>
    <w:rsid w:val="000D03DB"/>
    <w:rsid w:val="000D5817"/>
    <w:rsid w:val="000E0ED6"/>
    <w:rsid w:val="000E2EC0"/>
    <w:rsid w:val="000E36FD"/>
    <w:rsid w:val="000E3CFE"/>
    <w:rsid w:val="000E5DF6"/>
    <w:rsid w:val="000E6E4C"/>
    <w:rsid w:val="000F08DA"/>
    <w:rsid w:val="000F1287"/>
    <w:rsid w:val="000F1B3E"/>
    <w:rsid w:val="000F3000"/>
    <w:rsid w:val="000F3DC6"/>
    <w:rsid w:val="000F5ADF"/>
    <w:rsid w:val="000F67B8"/>
    <w:rsid w:val="000F7D1A"/>
    <w:rsid w:val="001006F7"/>
    <w:rsid w:val="00102400"/>
    <w:rsid w:val="001045FB"/>
    <w:rsid w:val="00106C52"/>
    <w:rsid w:val="001146D8"/>
    <w:rsid w:val="001179FD"/>
    <w:rsid w:val="00121EA6"/>
    <w:rsid w:val="001310B5"/>
    <w:rsid w:val="00137E61"/>
    <w:rsid w:val="00141355"/>
    <w:rsid w:val="00141868"/>
    <w:rsid w:val="0014221C"/>
    <w:rsid w:val="0014414D"/>
    <w:rsid w:val="0014533D"/>
    <w:rsid w:val="00150C73"/>
    <w:rsid w:val="00152EF0"/>
    <w:rsid w:val="00154ED6"/>
    <w:rsid w:val="00155A13"/>
    <w:rsid w:val="001567C0"/>
    <w:rsid w:val="001573EE"/>
    <w:rsid w:val="0016106B"/>
    <w:rsid w:val="001614F5"/>
    <w:rsid w:val="00162230"/>
    <w:rsid w:val="0016264F"/>
    <w:rsid w:val="00162AE0"/>
    <w:rsid w:val="001635F8"/>
    <w:rsid w:val="00163C19"/>
    <w:rsid w:val="00164955"/>
    <w:rsid w:val="001651CF"/>
    <w:rsid w:val="00166F80"/>
    <w:rsid w:val="00170A2C"/>
    <w:rsid w:val="0017495C"/>
    <w:rsid w:val="00176407"/>
    <w:rsid w:val="0018018E"/>
    <w:rsid w:val="00182BD5"/>
    <w:rsid w:val="0018662B"/>
    <w:rsid w:val="00187BB9"/>
    <w:rsid w:val="00191055"/>
    <w:rsid w:val="00191AC6"/>
    <w:rsid w:val="00191D01"/>
    <w:rsid w:val="001938A9"/>
    <w:rsid w:val="001A0058"/>
    <w:rsid w:val="001A1140"/>
    <w:rsid w:val="001A30DB"/>
    <w:rsid w:val="001A5099"/>
    <w:rsid w:val="001A60B8"/>
    <w:rsid w:val="001A6952"/>
    <w:rsid w:val="001A744E"/>
    <w:rsid w:val="001B18DF"/>
    <w:rsid w:val="001B2615"/>
    <w:rsid w:val="001B291E"/>
    <w:rsid w:val="001B42D2"/>
    <w:rsid w:val="001C0C47"/>
    <w:rsid w:val="001C2A11"/>
    <w:rsid w:val="001C3A16"/>
    <w:rsid w:val="001C3AEB"/>
    <w:rsid w:val="001D0668"/>
    <w:rsid w:val="001D1A1F"/>
    <w:rsid w:val="001D2274"/>
    <w:rsid w:val="001D2729"/>
    <w:rsid w:val="001E1B44"/>
    <w:rsid w:val="001E37BA"/>
    <w:rsid w:val="001F0C55"/>
    <w:rsid w:val="001F1928"/>
    <w:rsid w:val="001F2D9A"/>
    <w:rsid w:val="001F3ED5"/>
    <w:rsid w:val="001F769A"/>
    <w:rsid w:val="001F7F4A"/>
    <w:rsid w:val="00200FAE"/>
    <w:rsid w:val="00201C31"/>
    <w:rsid w:val="00201C7B"/>
    <w:rsid w:val="00206418"/>
    <w:rsid w:val="00214FB7"/>
    <w:rsid w:val="002168D9"/>
    <w:rsid w:val="0022031F"/>
    <w:rsid w:val="0022098C"/>
    <w:rsid w:val="00221DB6"/>
    <w:rsid w:val="00222BF2"/>
    <w:rsid w:val="00227D6A"/>
    <w:rsid w:val="00230C02"/>
    <w:rsid w:val="0023131E"/>
    <w:rsid w:val="00233151"/>
    <w:rsid w:val="002332D8"/>
    <w:rsid w:val="00233921"/>
    <w:rsid w:val="00234D8D"/>
    <w:rsid w:val="00235F6A"/>
    <w:rsid w:val="00237509"/>
    <w:rsid w:val="00245760"/>
    <w:rsid w:val="002477F7"/>
    <w:rsid w:val="00250585"/>
    <w:rsid w:val="0025788A"/>
    <w:rsid w:val="002600D9"/>
    <w:rsid w:val="002605F3"/>
    <w:rsid w:val="002618F4"/>
    <w:rsid w:val="002638A5"/>
    <w:rsid w:val="00263900"/>
    <w:rsid w:val="00263D39"/>
    <w:rsid w:val="00263FD3"/>
    <w:rsid w:val="00270377"/>
    <w:rsid w:val="002715FF"/>
    <w:rsid w:val="0027236C"/>
    <w:rsid w:val="00273BBF"/>
    <w:rsid w:val="002746DB"/>
    <w:rsid w:val="00274ED8"/>
    <w:rsid w:val="00275BBB"/>
    <w:rsid w:val="00280C4D"/>
    <w:rsid w:val="002810EF"/>
    <w:rsid w:val="002830E8"/>
    <w:rsid w:val="00283178"/>
    <w:rsid w:val="00290B57"/>
    <w:rsid w:val="00290E2F"/>
    <w:rsid w:val="0029264B"/>
    <w:rsid w:val="002A0676"/>
    <w:rsid w:val="002A0F16"/>
    <w:rsid w:val="002A2BF5"/>
    <w:rsid w:val="002A74C9"/>
    <w:rsid w:val="002B1451"/>
    <w:rsid w:val="002B2877"/>
    <w:rsid w:val="002B41DE"/>
    <w:rsid w:val="002C07D5"/>
    <w:rsid w:val="002C699E"/>
    <w:rsid w:val="002C6BB9"/>
    <w:rsid w:val="002C784E"/>
    <w:rsid w:val="002D1431"/>
    <w:rsid w:val="002D169D"/>
    <w:rsid w:val="002D17C5"/>
    <w:rsid w:val="002D5818"/>
    <w:rsid w:val="002D7737"/>
    <w:rsid w:val="002E03F5"/>
    <w:rsid w:val="002E1CBB"/>
    <w:rsid w:val="002E3DE2"/>
    <w:rsid w:val="002F0ACD"/>
    <w:rsid w:val="002F26A0"/>
    <w:rsid w:val="002F449B"/>
    <w:rsid w:val="002F5981"/>
    <w:rsid w:val="003016F3"/>
    <w:rsid w:val="00301A0D"/>
    <w:rsid w:val="00303754"/>
    <w:rsid w:val="003052E0"/>
    <w:rsid w:val="00305B30"/>
    <w:rsid w:val="00310087"/>
    <w:rsid w:val="00310225"/>
    <w:rsid w:val="00314576"/>
    <w:rsid w:val="003202FC"/>
    <w:rsid w:val="003215AE"/>
    <w:rsid w:val="00321763"/>
    <w:rsid w:val="00322409"/>
    <w:rsid w:val="0032313E"/>
    <w:rsid w:val="00324211"/>
    <w:rsid w:val="0032704F"/>
    <w:rsid w:val="0033073B"/>
    <w:rsid w:val="00340D75"/>
    <w:rsid w:val="00341B5F"/>
    <w:rsid w:val="00345A95"/>
    <w:rsid w:val="003470ED"/>
    <w:rsid w:val="003502D0"/>
    <w:rsid w:val="003502FB"/>
    <w:rsid w:val="0035117A"/>
    <w:rsid w:val="003512C5"/>
    <w:rsid w:val="00352162"/>
    <w:rsid w:val="003535D3"/>
    <w:rsid w:val="00354B2C"/>
    <w:rsid w:val="003576C0"/>
    <w:rsid w:val="003609C2"/>
    <w:rsid w:val="0036392C"/>
    <w:rsid w:val="00364AAD"/>
    <w:rsid w:val="00373821"/>
    <w:rsid w:val="003765A1"/>
    <w:rsid w:val="00381B70"/>
    <w:rsid w:val="00382520"/>
    <w:rsid w:val="0039111E"/>
    <w:rsid w:val="0039162A"/>
    <w:rsid w:val="0039348C"/>
    <w:rsid w:val="00393FE0"/>
    <w:rsid w:val="0039441A"/>
    <w:rsid w:val="0039647F"/>
    <w:rsid w:val="003968C5"/>
    <w:rsid w:val="003A1ADF"/>
    <w:rsid w:val="003A6246"/>
    <w:rsid w:val="003B1F9E"/>
    <w:rsid w:val="003B591B"/>
    <w:rsid w:val="003B6FDD"/>
    <w:rsid w:val="003B77EB"/>
    <w:rsid w:val="003C1500"/>
    <w:rsid w:val="003C32F1"/>
    <w:rsid w:val="003C3620"/>
    <w:rsid w:val="003C58A5"/>
    <w:rsid w:val="003C740C"/>
    <w:rsid w:val="003D0B4F"/>
    <w:rsid w:val="003D1312"/>
    <w:rsid w:val="003D5B82"/>
    <w:rsid w:val="003D7A85"/>
    <w:rsid w:val="003D7B20"/>
    <w:rsid w:val="003E187E"/>
    <w:rsid w:val="003E20F1"/>
    <w:rsid w:val="003F0CE4"/>
    <w:rsid w:val="003F4577"/>
    <w:rsid w:val="004001BF"/>
    <w:rsid w:val="004003B6"/>
    <w:rsid w:val="004021ED"/>
    <w:rsid w:val="00402BD9"/>
    <w:rsid w:val="0040345D"/>
    <w:rsid w:val="0040500D"/>
    <w:rsid w:val="00407FF4"/>
    <w:rsid w:val="00410033"/>
    <w:rsid w:val="00410B71"/>
    <w:rsid w:val="00412A6B"/>
    <w:rsid w:val="0041547E"/>
    <w:rsid w:val="00415D9F"/>
    <w:rsid w:val="0041641D"/>
    <w:rsid w:val="00416468"/>
    <w:rsid w:val="00416B5C"/>
    <w:rsid w:val="00425CA3"/>
    <w:rsid w:val="00425EF1"/>
    <w:rsid w:val="00426D79"/>
    <w:rsid w:val="00430BA4"/>
    <w:rsid w:val="00431358"/>
    <w:rsid w:val="004332F7"/>
    <w:rsid w:val="00436CC3"/>
    <w:rsid w:val="004419CA"/>
    <w:rsid w:val="004429D5"/>
    <w:rsid w:val="00445ED5"/>
    <w:rsid w:val="004508ED"/>
    <w:rsid w:val="00450F50"/>
    <w:rsid w:val="00451327"/>
    <w:rsid w:val="004517F0"/>
    <w:rsid w:val="004524E5"/>
    <w:rsid w:val="0045409B"/>
    <w:rsid w:val="00456321"/>
    <w:rsid w:val="00456F79"/>
    <w:rsid w:val="00460630"/>
    <w:rsid w:val="00462104"/>
    <w:rsid w:val="00462130"/>
    <w:rsid w:val="004661A9"/>
    <w:rsid w:val="004670BF"/>
    <w:rsid w:val="004726E1"/>
    <w:rsid w:val="004761EF"/>
    <w:rsid w:val="0047706C"/>
    <w:rsid w:val="00477157"/>
    <w:rsid w:val="00484EBD"/>
    <w:rsid w:val="00487EAB"/>
    <w:rsid w:val="00494801"/>
    <w:rsid w:val="00494D0D"/>
    <w:rsid w:val="004958ED"/>
    <w:rsid w:val="004A003F"/>
    <w:rsid w:val="004A05A5"/>
    <w:rsid w:val="004A0D31"/>
    <w:rsid w:val="004A13BD"/>
    <w:rsid w:val="004A2C5D"/>
    <w:rsid w:val="004A3BDA"/>
    <w:rsid w:val="004A4DE3"/>
    <w:rsid w:val="004A4FD3"/>
    <w:rsid w:val="004A5875"/>
    <w:rsid w:val="004A5A9E"/>
    <w:rsid w:val="004A5B1E"/>
    <w:rsid w:val="004A670A"/>
    <w:rsid w:val="004B04F7"/>
    <w:rsid w:val="004B11F7"/>
    <w:rsid w:val="004B51DE"/>
    <w:rsid w:val="004B51FB"/>
    <w:rsid w:val="004B71A8"/>
    <w:rsid w:val="004C0FCB"/>
    <w:rsid w:val="004C3475"/>
    <w:rsid w:val="004C4142"/>
    <w:rsid w:val="004C7433"/>
    <w:rsid w:val="004D0B4B"/>
    <w:rsid w:val="004D0DFB"/>
    <w:rsid w:val="004D40E5"/>
    <w:rsid w:val="004D4225"/>
    <w:rsid w:val="004E0D35"/>
    <w:rsid w:val="004E18AA"/>
    <w:rsid w:val="004E4A18"/>
    <w:rsid w:val="004E5270"/>
    <w:rsid w:val="004E65AF"/>
    <w:rsid w:val="004E6C11"/>
    <w:rsid w:val="004F1286"/>
    <w:rsid w:val="004F2929"/>
    <w:rsid w:val="004F3170"/>
    <w:rsid w:val="004F34AC"/>
    <w:rsid w:val="004F4572"/>
    <w:rsid w:val="004F685E"/>
    <w:rsid w:val="004F7D1A"/>
    <w:rsid w:val="00503DDB"/>
    <w:rsid w:val="00511739"/>
    <w:rsid w:val="0051449B"/>
    <w:rsid w:val="00514749"/>
    <w:rsid w:val="0051489F"/>
    <w:rsid w:val="0051573E"/>
    <w:rsid w:val="0052023C"/>
    <w:rsid w:val="0052140E"/>
    <w:rsid w:val="00522AB0"/>
    <w:rsid w:val="00522D6C"/>
    <w:rsid w:val="005231B7"/>
    <w:rsid w:val="00524250"/>
    <w:rsid w:val="0052473F"/>
    <w:rsid w:val="0052507B"/>
    <w:rsid w:val="00525A78"/>
    <w:rsid w:val="005260A3"/>
    <w:rsid w:val="00526506"/>
    <w:rsid w:val="005265D1"/>
    <w:rsid w:val="00527253"/>
    <w:rsid w:val="00527B12"/>
    <w:rsid w:val="00532DDB"/>
    <w:rsid w:val="00535F1C"/>
    <w:rsid w:val="00536AB2"/>
    <w:rsid w:val="005431AD"/>
    <w:rsid w:val="00543271"/>
    <w:rsid w:val="00544DE8"/>
    <w:rsid w:val="00546583"/>
    <w:rsid w:val="005470D0"/>
    <w:rsid w:val="00547FBE"/>
    <w:rsid w:val="00550303"/>
    <w:rsid w:val="00550E37"/>
    <w:rsid w:val="005530D2"/>
    <w:rsid w:val="00554715"/>
    <w:rsid w:val="00554D01"/>
    <w:rsid w:val="00557E62"/>
    <w:rsid w:val="00562D8A"/>
    <w:rsid w:val="0056429F"/>
    <w:rsid w:val="005661FF"/>
    <w:rsid w:val="0056633C"/>
    <w:rsid w:val="005707B3"/>
    <w:rsid w:val="005779F8"/>
    <w:rsid w:val="0058162B"/>
    <w:rsid w:val="00583DC3"/>
    <w:rsid w:val="00584847"/>
    <w:rsid w:val="005906EA"/>
    <w:rsid w:val="00591A9D"/>
    <w:rsid w:val="00593131"/>
    <w:rsid w:val="00593AC7"/>
    <w:rsid w:val="00593D06"/>
    <w:rsid w:val="00594DF4"/>
    <w:rsid w:val="00597434"/>
    <w:rsid w:val="00597A02"/>
    <w:rsid w:val="005A03D0"/>
    <w:rsid w:val="005A1596"/>
    <w:rsid w:val="005A28A8"/>
    <w:rsid w:val="005A3B89"/>
    <w:rsid w:val="005A7F43"/>
    <w:rsid w:val="005B0654"/>
    <w:rsid w:val="005B0F1F"/>
    <w:rsid w:val="005B35F0"/>
    <w:rsid w:val="005B40C0"/>
    <w:rsid w:val="005B520B"/>
    <w:rsid w:val="005C16C4"/>
    <w:rsid w:val="005C47F5"/>
    <w:rsid w:val="005C6F65"/>
    <w:rsid w:val="005C7AFF"/>
    <w:rsid w:val="005E2FE4"/>
    <w:rsid w:val="005F23C0"/>
    <w:rsid w:val="005F3214"/>
    <w:rsid w:val="005F3627"/>
    <w:rsid w:val="005F70F2"/>
    <w:rsid w:val="00600399"/>
    <w:rsid w:val="00603333"/>
    <w:rsid w:val="00603952"/>
    <w:rsid w:val="00610CDD"/>
    <w:rsid w:val="00615526"/>
    <w:rsid w:val="00615E89"/>
    <w:rsid w:val="0061659F"/>
    <w:rsid w:val="0061791B"/>
    <w:rsid w:val="006203CF"/>
    <w:rsid w:val="006222A5"/>
    <w:rsid w:val="00623655"/>
    <w:rsid w:val="00625D79"/>
    <w:rsid w:val="00626406"/>
    <w:rsid w:val="00626BFB"/>
    <w:rsid w:val="006318A7"/>
    <w:rsid w:val="00632797"/>
    <w:rsid w:val="006334F1"/>
    <w:rsid w:val="006350DA"/>
    <w:rsid w:val="00635596"/>
    <w:rsid w:val="00636170"/>
    <w:rsid w:val="00637629"/>
    <w:rsid w:val="00642745"/>
    <w:rsid w:val="006432B8"/>
    <w:rsid w:val="00646DD4"/>
    <w:rsid w:val="00647F5F"/>
    <w:rsid w:val="00651120"/>
    <w:rsid w:val="00651302"/>
    <w:rsid w:val="006520C7"/>
    <w:rsid w:val="00653443"/>
    <w:rsid w:val="00653AB1"/>
    <w:rsid w:val="006554DB"/>
    <w:rsid w:val="00655D6D"/>
    <w:rsid w:val="00655E9E"/>
    <w:rsid w:val="00663897"/>
    <w:rsid w:val="00670649"/>
    <w:rsid w:val="00671474"/>
    <w:rsid w:val="00672D13"/>
    <w:rsid w:val="00672EE4"/>
    <w:rsid w:val="0067366D"/>
    <w:rsid w:val="00680F96"/>
    <w:rsid w:val="00681FED"/>
    <w:rsid w:val="0068235D"/>
    <w:rsid w:val="00686C5A"/>
    <w:rsid w:val="006873C1"/>
    <w:rsid w:val="006911F8"/>
    <w:rsid w:val="00691744"/>
    <w:rsid w:val="00694A8B"/>
    <w:rsid w:val="006A093D"/>
    <w:rsid w:val="006A3E4C"/>
    <w:rsid w:val="006A6D54"/>
    <w:rsid w:val="006C21CD"/>
    <w:rsid w:val="006C2206"/>
    <w:rsid w:val="006C2CE2"/>
    <w:rsid w:val="006C3133"/>
    <w:rsid w:val="006C5EA8"/>
    <w:rsid w:val="006D11CB"/>
    <w:rsid w:val="006D4FAD"/>
    <w:rsid w:val="006D7D8D"/>
    <w:rsid w:val="006D7DD1"/>
    <w:rsid w:val="006E1CA5"/>
    <w:rsid w:val="006E26E1"/>
    <w:rsid w:val="006E498F"/>
    <w:rsid w:val="006E72B8"/>
    <w:rsid w:val="006E7481"/>
    <w:rsid w:val="006E7573"/>
    <w:rsid w:val="006E75AE"/>
    <w:rsid w:val="006F0CA9"/>
    <w:rsid w:val="006F3F90"/>
    <w:rsid w:val="006F52C0"/>
    <w:rsid w:val="006F6B84"/>
    <w:rsid w:val="006F7899"/>
    <w:rsid w:val="007012C3"/>
    <w:rsid w:val="00701BBE"/>
    <w:rsid w:val="00701FB8"/>
    <w:rsid w:val="007061C8"/>
    <w:rsid w:val="00710996"/>
    <w:rsid w:val="007124D5"/>
    <w:rsid w:val="007133BD"/>
    <w:rsid w:val="00715ABE"/>
    <w:rsid w:val="00717A11"/>
    <w:rsid w:val="00721145"/>
    <w:rsid w:val="00725FB5"/>
    <w:rsid w:val="00727DC9"/>
    <w:rsid w:val="00730543"/>
    <w:rsid w:val="00730F36"/>
    <w:rsid w:val="0073127A"/>
    <w:rsid w:val="007324A3"/>
    <w:rsid w:val="00732D3A"/>
    <w:rsid w:val="00733E22"/>
    <w:rsid w:val="00734194"/>
    <w:rsid w:val="00735723"/>
    <w:rsid w:val="00737EA3"/>
    <w:rsid w:val="0074073A"/>
    <w:rsid w:val="00740C68"/>
    <w:rsid w:val="00743163"/>
    <w:rsid w:val="007461DE"/>
    <w:rsid w:val="0074769A"/>
    <w:rsid w:val="007527EE"/>
    <w:rsid w:val="00757BB4"/>
    <w:rsid w:val="00764375"/>
    <w:rsid w:val="0077055E"/>
    <w:rsid w:val="007756F8"/>
    <w:rsid w:val="00777738"/>
    <w:rsid w:val="00781CA8"/>
    <w:rsid w:val="007824E6"/>
    <w:rsid w:val="00782F9B"/>
    <w:rsid w:val="00783B0F"/>
    <w:rsid w:val="00785731"/>
    <w:rsid w:val="00785F34"/>
    <w:rsid w:val="00791E66"/>
    <w:rsid w:val="007941FC"/>
    <w:rsid w:val="007A06FF"/>
    <w:rsid w:val="007A3C1F"/>
    <w:rsid w:val="007A7369"/>
    <w:rsid w:val="007B261B"/>
    <w:rsid w:val="007B2F2B"/>
    <w:rsid w:val="007B3103"/>
    <w:rsid w:val="007B359E"/>
    <w:rsid w:val="007B6BEB"/>
    <w:rsid w:val="007B7E5C"/>
    <w:rsid w:val="007C0D64"/>
    <w:rsid w:val="007C260E"/>
    <w:rsid w:val="007C3E86"/>
    <w:rsid w:val="007C643C"/>
    <w:rsid w:val="007C6BBD"/>
    <w:rsid w:val="007C6E9E"/>
    <w:rsid w:val="007C72B8"/>
    <w:rsid w:val="007D0B73"/>
    <w:rsid w:val="007D0F42"/>
    <w:rsid w:val="007D0F59"/>
    <w:rsid w:val="007D2B14"/>
    <w:rsid w:val="007D2D41"/>
    <w:rsid w:val="007D2D5B"/>
    <w:rsid w:val="007D32C7"/>
    <w:rsid w:val="007D494D"/>
    <w:rsid w:val="007D4BF3"/>
    <w:rsid w:val="007D4E23"/>
    <w:rsid w:val="007D6E92"/>
    <w:rsid w:val="007E01A2"/>
    <w:rsid w:val="007E17B5"/>
    <w:rsid w:val="007E18A0"/>
    <w:rsid w:val="007E43A2"/>
    <w:rsid w:val="007E4D24"/>
    <w:rsid w:val="007E5F20"/>
    <w:rsid w:val="007E7CD2"/>
    <w:rsid w:val="007F1C2F"/>
    <w:rsid w:val="007F2384"/>
    <w:rsid w:val="007F37B6"/>
    <w:rsid w:val="007F7B75"/>
    <w:rsid w:val="00800318"/>
    <w:rsid w:val="00800995"/>
    <w:rsid w:val="008021E1"/>
    <w:rsid w:val="00804EA5"/>
    <w:rsid w:val="00806A15"/>
    <w:rsid w:val="00806DCA"/>
    <w:rsid w:val="008123D9"/>
    <w:rsid w:val="00812BB5"/>
    <w:rsid w:val="00815C72"/>
    <w:rsid w:val="00820FE7"/>
    <w:rsid w:val="008215A2"/>
    <w:rsid w:val="008236E0"/>
    <w:rsid w:val="00824D84"/>
    <w:rsid w:val="0082766C"/>
    <w:rsid w:val="00827EE2"/>
    <w:rsid w:val="0083012F"/>
    <w:rsid w:val="00832FE1"/>
    <w:rsid w:val="008346ED"/>
    <w:rsid w:val="00835EEB"/>
    <w:rsid w:val="008402F7"/>
    <w:rsid w:val="00844375"/>
    <w:rsid w:val="00846AB9"/>
    <w:rsid w:val="00846E80"/>
    <w:rsid w:val="00847DBC"/>
    <w:rsid w:val="00851852"/>
    <w:rsid w:val="0085616B"/>
    <w:rsid w:val="008562CF"/>
    <w:rsid w:val="00863B3A"/>
    <w:rsid w:val="00865CB5"/>
    <w:rsid w:val="00865D71"/>
    <w:rsid w:val="00871F0B"/>
    <w:rsid w:val="00875875"/>
    <w:rsid w:val="008777B1"/>
    <w:rsid w:val="0088519E"/>
    <w:rsid w:val="00886EC4"/>
    <w:rsid w:val="00886F2C"/>
    <w:rsid w:val="00887C13"/>
    <w:rsid w:val="008920DA"/>
    <w:rsid w:val="00894333"/>
    <w:rsid w:val="0089494A"/>
    <w:rsid w:val="00894D78"/>
    <w:rsid w:val="00896534"/>
    <w:rsid w:val="008A3857"/>
    <w:rsid w:val="008A7423"/>
    <w:rsid w:val="008B2B2F"/>
    <w:rsid w:val="008B38F0"/>
    <w:rsid w:val="008B72DB"/>
    <w:rsid w:val="008C4C39"/>
    <w:rsid w:val="008D0900"/>
    <w:rsid w:val="008D1E14"/>
    <w:rsid w:val="008D3BFC"/>
    <w:rsid w:val="008D5FCB"/>
    <w:rsid w:val="008D6B29"/>
    <w:rsid w:val="008D7356"/>
    <w:rsid w:val="008D7C85"/>
    <w:rsid w:val="008E098C"/>
    <w:rsid w:val="008E1749"/>
    <w:rsid w:val="008E2485"/>
    <w:rsid w:val="008E3746"/>
    <w:rsid w:val="008E6A70"/>
    <w:rsid w:val="008F1E8A"/>
    <w:rsid w:val="008F3938"/>
    <w:rsid w:val="008F59AA"/>
    <w:rsid w:val="00900564"/>
    <w:rsid w:val="009011F5"/>
    <w:rsid w:val="00901DB7"/>
    <w:rsid w:val="00902F15"/>
    <w:rsid w:val="00903B80"/>
    <w:rsid w:val="009053E1"/>
    <w:rsid w:val="0090625C"/>
    <w:rsid w:val="00907280"/>
    <w:rsid w:val="0091126C"/>
    <w:rsid w:val="009141EC"/>
    <w:rsid w:val="0091479E"/>
    <w:rsid w:val="00914D50"/>
    <w:rsid w:val="00916864"/>
    <w:rsid w:val="0092122F"/>
    <w:rsid w:val="0092186A"/>
    <w:rsid w:val="009219EA"/>
    <w:rsid w:val="009244BB"/>
    <w:rsid w:val="00930586"/>
    <w:rsid w:val="00931690"/>
    <w:rsid w:val="00931A1C"/>
    <w:rsid w:val="00932DDA"/>
    <w:rsid w:val="00937F82"/>
    <w:rsid w:val="00940CCD"/>
    <w:rsid w:val="009421A6"/>
    <w:rsid w:val="00945AFF"/>
    <w:rsid w:val="009479C7"/>
    <w:rsid w:val="00953A44"/>
    <w:rsid w:val="0095456B"/>
    <w:rsid w:val="0095731C"/>
    <w:rsid w:val="00960A76"/>
    <w:rsid w:val="009652B5"/>
    <w:rsid w:val="00965312"/>
    <w:rsid w:val="00970C2C"/>
    <w:rsid w:val="00972436"/>
    <w:rsid w:val="009803D6"/>
    <w:rsid w:val="00983769"/>
    <w:rsid w:val="00983947"/>
    <w:rsid w:val="00984012"/>
    <w:rsid w:val="00984BA3"/>
    <w:rsid w:val="00984DAE"/>
    <w:rsid w:val="00986A52"/>
    <w:rsid w:val="00993CB9"/>
    <w:rsid w:val="00993F81"/>
    <w:rsid w:val="00994E2A"/>
    <w:rsid w:val="00995F77"/>
    <w:rsid w:val="0099608D"/>
    <w:rsid w:val="009A07DE"/>
    <w:rsid w:val="009A0DC5"/>
    <w:rsid w:val="009A23B0"/>
    <w:rsid w:val="009A363B"/>
    <w:rsid w:val="009A3864"/>
    <w:rsid w:val="009A51AE"/>
    <w:rsid w:val="009A58C3"/>
    <w:rsid w:val="009B2FCE"/>
    <w:rsid w:val="009B59BB"/>
    <w:rsid w:val="009C0ED4"/>
    <w:rsid w:val="009C3F66"/>
    <w:rsid w:val="009C6194"/>
    <w:rsid w:val="009D4116"/>
    <w:rsid w:val="009E0184"/>
    <w:rsid w:val="009E04C6"/>
    <w:rsid w:val="009E1293"/>
    <w:rsid w:val="009E4623"/>
    <w:rsid w:val="009E5941"/>
    <w:rsid w:val="009E7775"/>
    <w:rsid w:val="009E7802"/>
    <w:rsid w:val="009F047D"/>
    <w:rsid w:val="009F26B9"/>
    <w:rsid w:val="009F377A"/>
    <w:rsid w:val="009F4741"/>
    <w:rsid w:val="009F5BF5"/>
    <w:rsid w:val="00A01828"/>
    <w:rsid w:val="00A01E09"/>
    <w:rsid w:val="00A02EDE"/>
    <w:rsid w:val="00A040AD"/>
    <w:rsid w:val="00A050EE"/>
    <w:rsid w:val="00A058AF"/>
    <w:rsid w:val="00A1076D"/>
    <w:rsid w:val="00A116F2"/>
    <w:rsid w:val="00A14E4F"/>
    <w:rsid w:val="00A15C30"/>
    <w:rsid w:val="00A15D55"/>
    <w:rsid w:val="00A21461"/>
    <w:rsid w:val="00A214FC"/>
    <w:rsid w:val="00A23CA5"/>
    <w:rsid w:val="00A252F8"/>
    <w:rsid w:val="00A2586E"/>
    <w:rsid w:val="00A26340"/>
    <w:rsid w:val="00A26C5B"/>
    <w:rsid w:val="00A27346"/>
    <w:rsid w:val="00A30F6F"/>
    <w:rsid w:val="00A32AE4"/>
    <w:rsid w:val="00A330B2"/>
    <w:rsid w:val="00A36819"/>
    <w:rsid w:val="00A43907"/>
    <w:rsid w:val="00A474AD"/>
    <w:rsid w:val="00A475CE"/>
    <w:rsid w:val="00A52269"/>
    <w:rsid w:val="00A53A38"/>
    <w:rsid w:val="00A53FD4"/>
    <w:rsid w:val="00A5405D"/>
    <w:rsid w:val="00A550B4"/>
    <w:rsid w:val="00A56E6A"/>
    <w:rsid w:val="00A601F0"/>
    <w:rsid w:val="00A65BF1"/>
    <w:rsid w:val="00A65CEF"/>
    <w:rsid w:val="00A67F0D"/>
    <w:rsid w:val="00A7204D"/>
    <w:rsid w:val="00A74262"/>
    <w:rsid w:val="00A75A45"/>
    <w:rsid w:val="00A76888"/>
    <w:rsid w:val="00A80391"/>
    <w:rsid w:val="00A8499D"/>
    <w:rsid w:val="00A85F4D"/>
    <w:rsid w:val="00A86156"/>
    <w:rsid w:val="00A936BE"/>
    <w:rsid w:val="00A946F2"/>
    <w:rsid w:val="00A94D33"/>
    <w:rsid w:val="00AA028A"/>
    <w:rsid w:val="00AA0E27"/>
    <w:rsid w:val="00AA4BAF"/>
    <w:rsid w:val="00AB3334"/>
    <w:rsid w:val="00AB346D"/>
    <w:rsid w:val="00AB580C"/>
    <w:rsid w:val="00AB6CA2"/>
    <w:rsid w:val="00AB78BC"/>
    <w:rsid w:val="00AC1DB3"/>
    <w:rsid w:val="00AC3461"/>
    <w:rsid w:val="00AC3545"/>
    <w:rsid w:val="00AC3EE3"/>
    <w:rsid w:val="00AC5570"/>
    <w:rsid w:val="00AC60A6"/>
    <w:rsid w:val="00AC769C"/>
    <w:rsid w:val="00AC780C"/>
    <w:rsid w:val="00AC7895"/>
    <w:rsid w:val="00AD01D6"/>
    <w:rsid w:val="00AD1171"/>
    <w:rsid w:val="00AD1A37"/>
    <w:rsid w:val="00AD4D08"/>
    <w:rsid w:val="00AD565C"/>
    <w:rsid w:val="00AE238A"/>
    <w:rsid w:val="00AE6181"/>
    <w:rsid w:val="00AF1A24"/>
    <w:rsid w:val="00B01C78"/>
    <w:rsid w:val="00B10338"/>
    <w:rsid w:val="00B138A7"/>
    <w:rsid w:val="00B15110"/>
    <w:rsid w:val="00B152AE"/>
    <w:rsid w:val="00B16E6E"/>
    <w:rsid w:val="00B17647"/>
    <w:rsid w:val="00B20119"/>
    <w:rsid w:val="00B22351"/>
    <w:rsid w:val="00B22657"/>
    <w:rsid w:val="00B23753"/>
    <w:rsid w:val="00B270FB"/>
    <w:rsid w:val="00B27B88"/>
    <w:rsid w:val="00B27F20"/>
    <w:rsid w:val="00B3052B"/>
    <w:rsid w:val="00B30BD4"/>
    <w:rsid w:val="00B31D46"/>
    <w:rsid w:val="00B35A4A"/>
    <w:rsid w:val="00B37488"/>
    <w:rsid w:val="00B418A1"/>
    <w:rsid w:val="00B45495"/>
    <w:rsid w:val="00B45C3E"/>
    <w:rsid w:val="00B470FA"/>
    <w:rsid w:val="00B47E3C"/>
    <w:rsid w:val="00B520C6"/>
    <w:rsid w:val="00B528A0"/>
    <w:rsid w:val="00B52FD3"/>
    <w:rsid w:val="00B53078"/>
    <w:rsid w:val="00B53257"/>
    <w:rsid w:val="00B53F40"/>
    <w:rsid w:val="00B54790"/>
    <w:rsid w:val="00B57160"/>
    <w:rsid w:val="00B630A8"/>
    <w:rsid w:val="00B65E17"/>
    <w:rsid w:val="00B6615D"/>
    <w:rsid w:val="00B67CA2"/>
    <w:rsid w:val="00B70041"/>
    <w:rsid w:val="00B723F9"/>
    <w:rsid w:val="00B741E5"/>
    <w:rsid w:val="00B74878"/>
    <w:rsid w:val="00B77126"/>
    <w:rsid w:val="00B800C0"/>
    <w:rsid w:val="00B93008"/>
    <w:rsid w:val="00BA1209"/>
    <w:rsid w:val="00BA34A2"/>
    <w:rsid w:val="00BA44D5"/>
    <w:rsid w:val="00BA4D8A"/>
    <w:rsid w:val="00BB5BD6"/>
    <w:rsid w:val="00BC24AC"/>
    <w:rsid w:val="00BC253B"/>
    <w:rsid w:val="00BC4C28"/>
    <w:rsid w:val="00BC65AF"/>
    <w:rsid w:val="00BC6A5D"/>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810"/>
    <w:rsid w:val="00C04A89"/>
    <w:rsid w:val="00C05B6F"/>
    <w:rsid w:val="00C13A76"/>
    <w:rsid w:val="00C13CC8"/>
    <w:rsid w:val="00C214CD"/>
    <w:rsid w:val="00C2233B"/>
    <w:rsid w:val="00C31F2C"/>
    <w:rsid w:val="00C32098"/>
    <w:rsid w:val="00C32430"/>
    <w:rsid w:val="00C375AE"/>
    <w:rsid w:val="00C37D63"/>
    <w:rsid w:val="00C42267"/>
    <w:rsid w:val="00C432B0"/>
    <w:rsid w:val="00C5042E"/>
    <w:rsid w:val="00C5322B"/>
    <w:rsid w:val="00C57CD6"/>
    <w:rsid w:val="00C611BE"/>
    <w:rsid w:val="00C628B1"/>
    <w:rsid w:val="00C64A67"/>
    <w:rsid w:val="00C65771"/>
    <w:rsid w:val="00C71BD9"/>
    <w:rsid w:val="00C75407"/>
    <w:rsid w:val="00C91FE3"/>
    <w:rsid w:val="00C921DC"/>
    <w:rsid w:val="00C928C0"/>
    <w:rsid w:val="00C95193"/>
    <w:rsid w:val="00CA1574"/>
    <w:rsid w:val="00CA1967"/>
    <w:rsid w:val="00CA1EE6"/>
    <w:rsid w:val="00CA3BF6"/>
    <w:rsid w:val="00CA3E23"/>
    <w:rsid w:val="00CA5A51"/>
    <w:rsid w:val="00CA723F"/>
    <w:rsid w:val="00CA7489"/>
    <w:rsid w:val="00CA7834"/>
    <w:rsid w:val="00CA7B06"/>
    <w:rsid w:val="00CB4465"/>
    <w:rsid w:val="00CB4691"/>
    <w:rsid w:val="00CB681D"/>
    <w:rsid w:val="00CB7A0C"/>
    <w:rsid w:val="00CC15FC"/>
    <w:rsid w:val="00CC1872"/>
    <w:rsid w:val="00CC423E"/>
    <w:rsid w:val="00CC5610"/>
    <w:rsid w:val="00CC7452"/>
    <w:rsid w:val="00CC7E95"/>
    <w:rsid w:val="00CD083C"/>
    <w:rsid w:val="00CD127A"/>
    <w:rsid w:val="00CD1E24"/>
    <w:rsid w:val="00CD56D8"/>
    <w:rsid w:val="00CE0A06"/>
    <w:rsid w:val="00CE4B64"/>
    <w:rsid w:val="00CE4ED9"/>
    <w:rsid w:val="00CE77EC"/>
    <w:rsid w:val="00CE784C"/>
    <w:rsid w:val="00CF17B1"/>
    <w:rsid w:val="00CF6509"/>
    <w:rsid w:val="00D035FF"/>
    <w:rsid w:val="00D05F1D"/>
    <w:rsid w:val="00D11257"/>
    <w:rsid w:val="00D11DD1"/>
    <w:rsid w:val="00D146F4"/>
    <w:rsid w:val="00D16585"/>
    <w:rsid w:val="00D1662D"/>
    <w:rsid w:val="00D22CD7"/>
    <w:rsid w:val="00D25806"/>
    <w:rsid w:val="00D25D9D"/>
    <w:rsid w:val="00D36DBF"/>
    <w:rsid w:val="00D37C82"/>
    <w:rsid w:val="00D40430"/>
    <w:rsid w:val="00D42522"/>
    <w:rsid w:val="00D43154"/>
    <w:rsid w:val="00D43A97"/>
    <w:rsid w:val="00D453DE"/>
    <w:rsid w:val="00D45C37"/>
    <w:rsid w:val="00D473C6"/>
    <w:rsid w:val="00D50564"/>
    <w:rsid w:val="00D52475"/>
    <w:rsid w:val="00D573E9"/>
    <w:rsid w:val="00D57B44"/>
    <w:rsid w:val="00D643F3"/>
    <w:rsid w:val="00D670F7"/>
    <w:rsid w:val="00D71222"/>
    <w:rsid w:val="00D7705C"/>
    <w:rsid w:val="00D77673"/>
    <w:rsid w:val="00D77955"/>
    <w:rsid w:val="00D805F3"/>
    <w:rsid w:val="00D81950"/>
    <w:rsid w:val="00D81B05"/>
    <w:rsid w:val="00D8214A"/>
    <w:rsid w:val="00D82A54"/>
    <w:rsid w:val="00D83C7F"/>
    <w:rsid w:val="00D8519E"/>
    <w:rsid w:val="00D85B4A"/>
    <w:rsid w:val="00D92DFB"/>
    <w:rsid w:val="00D9496C"/>
    <w:rsid w:val="00D95B22"/>
    <w:rsid w:val="00D97125"/>
    <w:rsid w:val="00DA10AF"/>
    <w:rsid w:val="00DA192A"/>
    <w:rsid w:val="00DA2AC2"/>
    <w:rsid w:val="00DA2CCE"/>
    <w:rsid w:val="00DA2D8D"/>
    <w:rsid w:val="00DA6719"/>
    <w:rsid w:val="00DA6971"/>
    <w:rsid w:val="00DA69E2"/>
    <w:rsid w:val="00DB0CD4"/>
    <w:rsid w:val="00DB1230"/>
    <w:rsid w:val="00DB17D1"/>
    <w:rsid w:val="00DB19E4"/>
    <w:rsid w:val="00DB26CF"/>
    <w:rsid w:val="00DB3539"/>
    <w:rsid w:val="00DC1A1A"/>
    <w:rsid w:val="00DC4D6F"/>
    <w:rsid w:val="00DD121D"/>
    <w:rsid w:val="00DD3F3D"/>
    <w:rsid w:val="00DD4802"/>
    <w:rsid w:val="00DD4F96"/>
    <w:rsid w:val="00DD692D"/>
    <w:rsid w:val="00DD6A31"/>
    <w:rsid w:val="00DE3201"/>
    <w:rsid w:val="00DE3E35"/>
    <w:rsid w:val="00DF123F"/>
    <w:rsid w:val="00DF3D54"/>
    <w:rsid w:val="00DF5115"/>
    <w:rsid w:val="00DF7AEE"/>
    <w:rsid w:val="00E01FF5"/>
    <w:rsid w:val="00E02897"/>
    <w:rsid w:val="00E0528A"/>
    <w:rsid w:val="00E05D84"/>
    <w:rsid w:val="00E069EA"/>
    <w:rsid w:val="00E10DF7"/>
    <w:rsid w:val="00E11016"/>
    <w:rsid w:val="00E144AC"/>
    <w:rsid w:val="00E14D63"/>
    <w:rsid w:val="00E1773D"/>
    <w:rsid w:val="00E20BA9"/>
    <w:rsid w:val="00E27372"/>
    <w:rsid w:val="00E2787F"/>
    <w:rsid w:val="00E2798A"/>
    <w:rsid w:val="00E33801"/>
    <w:rsid w:val="00E36F11"/>
    <w:rsid w:val="00E371DA"/>
    <w:rsid w:val="00E37D5D"/>
    <w:rsid w:val="00E41ABD"/>
    <w:rsid w:val="00E46267"/>
    <w:rsid w:val="00E46B37"/>
    <w:rsid w:val="00E5012D"/>
    <w:rsid w:val="00E502A8"/>
    <w:rsid w:val="00E5154D"/>
    <w:rsid w:val="00E535A6"/>
    <w:rsid w:val="00E5377F"/>
    <w:rsid w:val="00E53F8E"/>
    <w:rsid w:val="00E54098"/>
    <w:rsid w:val="00E56039"/>
    <w:rsid w:val="00E56CC0"/>
    <w:rsid w:val="00E60427"/>
    <w:rsid w:val="00E63EA8"/>
    <w:rsid w:val="00E64F27"/>
    <w:rsid w:val="00E70184"/>
    <w:rsid w:val="00E739C0"/>
    <w:rsid w:val="00E73B6B"/>
    <w:rsid w:val="00E75469"/>
    <w:rsid w:val="00E766C7"/>
    <w:rsid w:val="00E83D3E"/>
    <w:rsid w:val="00E84207"/>
    <w:rsid w:val="00E9158B"/>
    <w:rsid w:val="00E916E9"/>
    <w:rsid w:val="00E91C92"/>
    <w:rsid w:val="00E9387C"/>
    <w:rsid w:val="00E94E70"/>
    <w:rsid w:val="00EA0B24"/>
    <w:rsid w:val="00EA0C30"/>
    <w:rsid w:val="00EA1E4E"/>
    <w:rsid w:val="00EA212F"/>
    <w:rsid w:val="00EA41E9"/>
    <w:rsid w:val="00EA7051"/>
    <w:rsid w:val="00EB0873"/>
    <w:rsid w:val="00EB1FCB"/>
    <w:rsid w:val="00EB3308"/>
    <w:rsid w:val="00EB3664"/>
    <w:rsid w:val="00EB4003"/>
    <w:rsid w:val="00EB4A03"/>
    <w:rsid w:val="00EB59D5"/>
    <w:rsid w:val="00EC0579"/>
    <w:rsid w:val="00EC6A5B"/>
    <w:rsid w:val="00ED022B"/>
    <w:rsid w:val="00ED156C"/>
    <w:rsid w:val="00ED22B8"/>
    <w:rsid w:val="00ED2315"/>
    <w:rsid w:val="00ED3A93"/>
    <w:rsid w:val="00ED4024"/>
    <w:rsid w:val="00ED7737"/>
    <w:rsid w:val="00EE4E43"/>
    <w:rsid w:val="00EE504B"/>
    <w:rsid w:val="00EE682B"/>
    <w:rsid w:val="00EE6E45"/>
    <w:rsid w:val="00EF0292"/>
    <w:rsid w:val="00EF0AF3"/>
    <w:rsid w:val="00EF2CAF"/>
    <w:rsid w:val="00EF3F81"/>
    <w:rsid w:val="00EF41BB"/>
    <w:rsid w:val="00EF42D2"/>
    <w:rsid w:val="00EF5A5E"/>
    <w:rsid w:val="00EF6586"/>
    <w:rsid w:val="00F01E3C"/>
    <w:rsid w:val="00F037D7"/>
    <w:rsid w:val="00F038DD"/>
    <w:rsid w:val="00F075FD"/>
    <w:rsid w:val="00F1508C"/>
    <w:rsid w:val="00F17AA1"/>
    <w:rsid w:val="00F17C96"/>
    <w:rsid w:val="00F21596"/>
    <w:rsid w:val="00F233B7"/>
    <w:rsid w:val="00F236C9"/>
    <w:rsid w:val="00F25FC9"/>
    <w:rsid w:val="00F273B7"/>
    <w:rsid w:val="00F2774D"/>
    <w:rsid w:val="00F27EFA"/>
    <w:rsid w:val="00F370D1"/>
    <w:rsid w:val="00F37802"/>
    <w:rsid w:val="00F467A7"/>
    <w:rsid w:val="00F538CD"/>
    <w:rsid w:val="00F545BB"/>
    <w:rsid w:val="00F569DB"/>
    <w:rsid w:val="00F56D01"/>
    <w:rsid w:val="00F62F49"/>
    <w:rsid w:val="00F631EC"/>
    <w:rsid w:val="00F65492"/>
    <w:rsid w:val="00F66732"/>
    <w:rsid w:val="00F70306"/>
    <w:rsid w:val="00F71475"/>
    <w:rsid w:val="00F71F99"/>
    <w:rsid w:val="00F723AE"/>
    <w:rsid w:val="00F73AF8"/>
    <w:rsid w:val="00F73AFD"/>
    <w:rsid w:val="00F76251"/>
    <w:rsid w:val="00F77875"/>
    <w:rsid w:val="00F81888"/>
    <w:rsid w:val="00F85B9C"/>
    <w:rsid w:val="00F94FCA"/>
    <w:rsid w:val="00F958D8"/>
    <w:rsid w:val="00FA20CE"/>
    <w:rsid w:val="00FA25F0"/>
    <w:rsid w:val="00FA4ADE"/>
    <w:rsid w:val="00FA70BD"/>
    <w:rsid w:val="00FB0CBE"/>
    <w:rsid w:val="00FB1B93"/>
    <w:rsid w:val="00FB2825"/>
    <w:rsid w:val="00FB4409"/>
    <w:rsid w:val="00FB6DE5"/>
    <w:rsid w:val="00FB7BEF"/>
    <w:rsid w:val="00FC02B2"/>
    <w:rsid w:val="00FC30DD"/>
    <w:rsid w:val="00FC4985"/>
    <w:rsid w:val="00FC4D58"/>
    <w:rsid w:val="00FC7FC4"/>
    <w:rsid w:val="00FD49B1"/>
    <w:rsid w:val="00FD4F3A"/>
    <w:rsid w:val="00FD57BC"/>
    <w:rsid w:val="00FD6CF8"/>
    <w:rsid w:val="00FD6D9C"/>
    <w:rsid w:val="00FD77FC"/>
    <w:rsid w:val="00FE0463"/>
    <w:rsid w:val="00FE13AA"/>
    <w:rsid w:val="00FE26DE"/>
    <w:rsid w:val="00FE4355"/>
    <w:rsid w:val="00FE56AF"/>
    <w:rsid w:val="00FE6370"/>
    <w:rsid w:val="00FE752B"/>
    <w:rsid w:val="00FF0555"/>
    <w:rsid w:val="00FF3E06"/>
    <w:rsid w:val="00FF5314"/>
    <w:rsid w:val="00FF59B2"/>
    <w:rsid w:val="00FF71A2"/>
    <w:rsid w:val="00FF722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D79CE"/>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Menzionenonrisolta">
    <w:name w:val="Unresolved Mention"/>
    <w:basedOn w:val="Carpredefinitoparagrafo"/>
    <w:uiPriority w:val="99"/>
    <w:semiHidden/>
    <w:unhideWhenUsed/>
    <w:rsid w:val="00314576"/>
    <w:rPr>
      <w:color w:val="605E5C"/>
      <w:shd w:val="clear" w:color="auto" w:fill="E1DFDD"/>
    </w:rPr>
  </w:style>
  <w:style w:type="paragraph" w:styleId="Didascalia">
    <w:name w:val="caption"/>
    <w:basedOn w:val="Normale"/>
    <w:next w:val="Normale"/>
    <w:uiPriority w:val="35"/>
    <w:unhideWhenUsed/>
    <w:qFormat/>
    <w:rsid w:val="00C91FE3"/>
    <w:pPr>
      <w:spacing w:line="240" w:lineRule="auto"/>
    </w:pPr>
    <w:rPr>
      <w:i/>
      <w:iCs/>
      <w:color w:val="1F497D" w:themeColor="text2"/>
      <w:sz w:val="18"/>
      <w:szCs w:val="18"/>
    </w:rPr>
  </w:style>
  <w:style w:type="paragraph" w:styleId="PreformattatoHTML">
    <w:name w:val="HTML Preformatted"/>
    <w:basedOn w:val="Normale"/>
    <w:link w:val="PreformattatoHTMLCarattere"/>
    <w:uiPriority w:val="99"/>
    <w:unhideWhenUsed/>
    <w:rsid w:val="0084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847DBC"/>
    <w:rPr>
      <w:rFonts w:ascii="Courier New" w:eastAsia="Times New Roman" w:hAnsi="Courier New" w:cs="Courier New"/>
      <w:sz w:val="20"/>
      <w:szCs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764193">
      <w:bodyDiv w:val="1"/>
      <w:marLeft w:val="0"/>
      <w:marRight w:val="0"/>
      <w:marTop w:val="0"/>
      <w:marBottom w:val="0"/>
      <w:divBdr>
        <w:top w:val="none" w:sz="0" w:space="0" w:color="auto"/>
        <w:left w:val="none" w:sz="0" w:space="0" w:color="auto"/>
        <w:bottom w:val="none" w:sz="0" w:space="0" w:color="auto"/>
        <w:right w:val="none" w:sz="0" w:space="0" w:color="auto"/>
      </w:divBdr>
    </w:div>
    <w:div w:id="1465656496">
      <w:bodyDiv w:val="1"/>
      <w:marLeft w:val="0"/>
      <w:marRight w:val="0"/>
      <w:marTop w:val="0"/>
      <w:marBottom w:val="0"/>
      <w:divBdr>
        <w:top w:val="none" w:sz="0" w:space="0" w:color="auto"/>
        <w:left w:val="none" w:sz="0" w:space="0" w:color="auto"/>
        <w:bottom w:val="none" w:sz="0" w:space="0" w:color="auto"/>
        <w:right w:val="none" w:sz="0" w:space="0" w:color="auto"/>
      </w:divBdr>
    </w:div>
    <w:div w:id="1761103008">
      <w:bodyDiv w:val="1"/>
      <w:marLeft w:val="0"/>
      <w:marRight w:val="0"/>
      <w:marTop w:val="0"/>
      <w:marBottom w:val="0"/>
      <w:divBdr>
        <w:top w:val="none" w:sz="0" w:space="0" w:color="auto"/>
        <w:left w:val="none" w:sz="0" w:space="0" w:color="auto"/>
        <w:bottom w:val="none" w:sz="0" w:space="0" w:color="auto"/>
        <w:right w:val="none" w:sz="0" w:space="0" w:color="auto"/>
      </w:divBdr>
    </w:div>
    <w:div w:id="202848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airomauro/ProgettoVenditaPiccolaNegozianti/blob/master/Informazioni_progetto/Annotazioni.docx" TargetMode="Externa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418A9D0D05C444E9AAF01384253F69B"/>
        <w:category>
          <w:name w:val="Generale"/>
          <w:gallery w:val="placeholder"/>
        </w:category>
        <w:types>
          <w:type w:val="bbPlcHdr"/>
        </w:types>
        <w:behaviors>
          <w:behavior w:val="content"/>
        </w:behaviors>
        <w:guid w:val="{9B297E40-EAD5-431E-A38E-B05220ABFB28}"/>
      </w:docPartPr>
      <w:docPartBody>
        <w:p w:rsidR="00BA5B2C" w:rsidRDefault="005D73EB" w:rsidP="005D73EB">
          <w:pPr>
            <w:pStyle w:val="2418A9D0D05C444E9AAF01384253F69B"/>
          </w:pPr>
          <w: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130D3"/>
    <w:rsid w:val="00040330"/>
    <w:rsid w:val="000603D9"/>
    <w:rsid w:val="0006303F"/>
    <w:rsid w:val="0007269A"/>
    <w:rsid w:val="0007600F"/>
    <w:rsid w:val="0009103E"/>
    <w:rsid w:val="00092592"/>
    <w:rsid w:val="000A08F0"/>
    <w:rsid w:val="000A4E74"/>
    <w:rsid w:val="000B47BC"/>
    <w:rsid w:val="000C42B1"/>
    <w:rsid w:val="000E0CC5"/>
    <w:rsid w:val="000F68B9"/>
    <w:rsid w:val="001101C0"/>
    <w:rsid w:val="00126505"/>
    <w:rsid w:val="001612C0"/>
    <w:rsid w:val="001C54F7"/>
    <w:rsid w:val="001F2885"/>
    <w:rsid w:val="00222680"/>
    <w:rsid w:val="00262942"/>
    <w:rsid w:val="00262E13"/>
    <w:rsid w:val="002746BC"/>
    <w:rsid w:val="00283BFA"/>
    <w:rsid w:val="002B089B"/>
    <w:rsid w:val="002D174E"/>
    <w:rsid w:val="002E249D"/>
    <w:rsid w:val="00304ECD"/>
    <w:rsid w:val="003434AD"/>
    <w:rsid w:val="00351CB9"/>
    <w:rsid w:val="00373617"/>
    <w:rsid w:val="00392F29"/>
    <w:rsid w:val="003F5C32"/>
    <w:rsid w:val="004042AD"/>
    <w:rsid w:val="00413D79"/>
    <w:rsid w:val="00417A30"/>
    <w:rsid w:val="004241C4"/>
    <w:rsid w:val="00445EC7"/>
    <w:rsid w:val="0045612C"/>
    <w:rsid w:val="004E24F5"/>
    <w:rsid w:val="004E2C9B"/>
    <w:rsid w:val="004E6B5D"/>
    <w:rsid w:val="004F7A60"/>
    <w:rsid w:val="00500D2F"/>
    <w:rsid w:val="00502B56"/>
    <w:rsid w:val="005403F4"/>
    <w:rsid w:val="00540959"/>
    <w:rsid w:val="005A3E45"/>
    <w:rsid w:val="005B2EF9"/>
    <w:rsid w:val="005D27BB"/>
    <w:rsid w:val="005D73EB"/>
    <w:rsid w:val="005F1498"/>
    <w:rsid w:val="006162E1"/>
    <w:rsid w:val="006600FE"/>
    <w:rsid w:val="00670B36"/>
    <w:rsid w:val="00682218"/>
    <w:rsid w:val="006F3B7A"/>
    <w:rsid w:val="00724B9C"/>
    <w:rsid w:val="00754822"/>
    <w:rsid w:val="007778E5"/>
    <w:rsid w:val="007839C7"/>
    <w:rsid w:val="007E2877"/>
    <w:rsid w:val="007E4688"/>
    <w:rsid w:val="008022D9"/>
    <w:rsid w:val="0085136F"/>
    <w:rsid w:val="00866671"/>
    <w:rsid w:val="008A6626"/>
    <w:rsid w:val="008B4A4C"/>
    <w:rsid w:val="008E7B28"/>
    <w:rsid w:val="00914221"/>
    <w:rsid w:val="00917E6C"/>
    <w:rsid w:val="00923218"/>
    <w:rsid w:val="009715DC"/>
    <w:rsid w:val="00997E7D"/>
    <w:rsid w:val="009F5C85"/>
    <w:rsid w:val="009F622B"/>
    <w:rsid w:val="00A1514F"/>
    <w:rsid w:val="00A51872"/>
    <w:rsid w:val="00A56C2C"/>
    <w:rsid w:val="00A73A34"/>
    <w:rsid w:val="00A97D92"/>
    <w:rsid w:val="00AE706D"/>
    <w:rsid w:val="00AE7D08"/>
    <w:rsid w:val="00B234F0"/>
    <w:rsid w:val="00B563C8"/>
    <w:rsid w:val="00B77B2A"/>
    <w:rsid w:val="00BA4ABF"/>
    <w:rsid w:val="00BA5B2C"/>
    <w:rsid w:val="00BA73F6"/>
    <w:rsid w:val="00BC2A95"/>
    <w:rsid w:val="00BD119E"/>
    <w:rsid w:val="00BF0069"/>
    <w:rsid w:val="00C077DA"/>
    <w:rsid w:val="00C22A10"/>
    <w:rsid w:val="00C2497B"/>
    <w:rsid w:val="00C57AC2"/>
    <w:rsid w:val="00CB349C"/>
    <w:rsid w:val="00CD4850"/>
    <w:rsid w:val="00CE461F"/>
    <w:rsid w:val="00CF74A6"/>
    <w:rsid w:val="00D07130"/>
    <w:rsid w:val="00D07A71"/>
    <w:rsid w:val="00D212FA"/>
    <w:rsid w:val="00D24585"/>
    <w:rsid w:val="00D662C5"/>
    <w:rsid w:val="00DA1BCF"/>
    <w:rsid w:val="00DB71E2"/>
    <w:rsid w:val="00DE6AA0"/>
    <w:rsid w:val="00E07B40"/>
    <w:rsid w:val="00E316BF"/>
    <w:rsid w:val="00E42975"/>
    <w:rsid w:val="00EC6CCE"/>
    <w:rsid w:val="00EE4297"/>
    <w:rsid w:val="00F5066C"/>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 w:type="paragraph" w:customStyle="1" w:styleId="24E0020462254D0D8F574A6B1C8D5A4E">
    <w:name w:val="24E0020462254D0D8F574A6B1C8D5A4E"/>
    <w:rsid w:val="005D73EB"/>
    <w:pPr>
      <w:spacing w:after="160" w:line="259" w:lineRule="auto"/>
    </w:pPr>
    <w:rPr>
      <w:lang w:val="it-IT" w:eastAsia="it-IT"/>
    </w:rPr>
  </w:style>
  <w:style w:type="paragraph" w:customStyle="1" w:styleId="42810040FA134893B41538C31F962B78">
    <w:name w:val="42810040FA134893B41538C31F962B78"/>
    <w:rsid w:val="005D73EB"/>
    <w:pPr>
      <w:spacing w:after="160" w:line="259" w:lineRule="auto"/>
    </w:pPr>
    <w:rPr>
      <w:lang w:val="it-IT" w:eastAsia="it-IT"/>
    </w:rPr>
  </w:style>
  <w:style w:type="paragraph" w:customStyle="1" w:styleId="00C33D1816E84DDA8CBC87061933567C">
    <w:name w:val="00C33D1816E84DDA8CBC87061933567C"/>
    <w:rsid w:val="005D73EB"/>
    <w:pPr>
      <w:spacing w:after="160" w:line="259" w:lineRule="auto"/>
    </w:pPr>
    <w:rPr>
      <w:lang w:val="it-IT" w:eastAsia="it-IT"/>
    </w:rPr>
  </w:style>
  <w:style w:type="paragraph" w:customStyle="1" w:styleId="5F4ABCB1E3144F3A93E0FCEEE8F16FAC">
    <w:name w:val="5F4ABCB1E3144F3A93E0FCEEE8F16FAC"/>
    <w:rsid w:val="005D73EB"/>
    <w:pPr>
      <w:spacing w:after="160" w:line="259" w:lineRule="auto"/>
    </w:pPr>
    <w:rPr>
      <w:lang w:val="it-IT" w:eastAsia="it-IT"/>
    </w:rPr>
  </w:style>
  <w:style w:type="paragraph" w:customStyle="1" w:styleId="4314563F6D43498B829CE1437FA89004">
    <w:name w:val="4314563F6D43498B829CE1437FA89004"/>
    <w:rsid w:val="005D73EB"/>
    <w:pPr>
      <w:spacing w:after="160" w:line="259" w:lineRule="auto"/>
    </w:pPr>
    <w:rPr>
      <w:lang w:val="it-IT" w:eastAsia="it-IT"/>
    </w:rPr>
  </w:style>
  <w:style w:type="paragraph" w:customStyle="1" w:styleId="2418A9D0D05C444E9AAF01384253F69B">
    <w:name w:val="2418A9D0D05C444E9AAF01384253F69B"/>
    <w:rsid w:val="005D73EB"/>
    <w:pPr>
      <w:spacing w:after="160" w:line="259" w:lineRule="auto"/>
    </w:pPr>
    <w:rPr>
      <w:lang w:val="it-IT" w:eastAsia="it-IT"/>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EAFEF-98EF-4E8F-9DB1-CC0332801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8443</TotalTime>
  <Pages>1</Pages>
  <Words>522</Words>
  <Characters>2978</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Nome Progetto: Gestione dalla vendita dei prodotti dei piccoli negozianti</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Giairo Mauro</cp:lastModifiedBy>
  <cp:revision>298</cp:revision>
  <cp:lastPrinted>2019-03-26T15:16:00Z</cp:lastPrinted>
  <dcterms:created xsi:type="dcterms:W3CDTF">2015-06-23T12:36:00Z</dcterms:created>
  <dcterms:modified xsi:type="dcterms:W3CDTF">2019-03-26T15:16:00Z</dcterms:modified>
</cp:coreProperties>
</file>