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96A03" w14:textId="77777777" w:rsidR="00A16988" w:rsidRPr="00A16988" w:rsidRDefault="00A16988" w:rsidP="00A16988">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A16988">
        <w:rPr>
          <w:rFonts w:ascii="Open Sans" w:eastAsia="Times New Roman" w:hAnsi="Open Sans" w:cs="Open Sans"/>
          <w:color w:val="374146"/>
          <w:spacing w:val="45"/>
          <w:kern w:val="36"/>
          <w:sz w:val="60"/>
          <w:szCs w:val="60"/>
        </w:rPr>
        <w:t>analogReference</w:t>
      </w:r>
      <w:proofErr w:type="spellEnd"/>
      <w:r w:rsidRPr="00A16988">
        <w:rPr>
          <w:rFonts w:ascii="Open Sans" w:eastAsia="Times New Roman" w:hAnsi="Open Sans" w:cs="Open Sans"/>
          <w:color w:val="374146"/>
          <w:spacing w:val="45"/>
          <w:kern w:val="36"/>
          <w:sz w:val="60"/>
          <w:szCs w:val="60"/>
        </w:rPr>
        <w:t>(</w:t>
      </w:r>
      <w:proofErr w:type="gramEnd"/>
      <w:r w:rsidRPr="00A16988">
        <w:rPr>
          <w:rFonts w:ascii="Open Sans" w:eastAsia="Times New Roman" w:hAnsi="Open Sans" w:cs="Open Sans"/>
          <w:color w:val="374146"/>
          <w:spacing w:val="45"/>
          <w:kern w:val="36"/>
          <w:sz w:val="60"/>
          <w:szCs w:val="60"/>
        </w:rPr>
        <w:t>)</w:t>
      </w:r>
    </w:p>
    <w:p w14:paraId="0374B83B" w14:textId="77777777" w:rsidR="00A16988" w:rsidRPr="00A16988" w:rsidRDefault="00A16988" w:rsidP="00A16988">
      <w:pPr>
        <w:spacing w:after="0" w:line="240" w:lineRule="auto"/>
        <w:rPr>
          <w:rFonts w:ascii="Times New Roman" w:eastAsia="Times New Roman" w:hAnsi="Times New Roman" w:cs="Times New Roman"/>
          <w:sz w:val="24"/>
          <w:szCs w:val="24"/>
        </w:rPr>
      </w:pPr>
      <w:r w:rsidRPr="00A16988">
        <w:rPr>
          <w:rFonts w:ascii="Open Sans" w:eastAsia="Times New Roman" w:hAnsi="Open Sans" w:cs="Open Sans"/>
          <w:color w:val="434F54"/>
          <w:sz w:val="24"/>
          <w:szCs w:val="24"/>
        </w:rPr>
        <w:t>[Analog I/O]</w:t>
      </w:r>
    </w:p>
    <w:p w14:paraId="2FCC5952" w14:textId="77777777" w:rsidR="00A16988" w:rsidRPr="00A16988" w:rsidRDefault="00A16988" w:rsidP="00A16988">
      <w:pPr>
        <w:spacing w:before="480" w:after="45" w:line="375" w:lineRule="atLeast"/>
        <w:outlineLvl w:val="2"/>
        <w:rPr>
          <w:rFonts w:ascii="Open Sans" w:eastAsia="Times New Roman" w:hAnsi="Open Sans" w:cs="Open Sans"/>
          <w:color w:val="E67E22"/>
          <w:spacing w:val="15"/>
          <w:sz w:val="27"/>
          <w:szCs w:val="27"/>
        </w:rPr>
      </w:pPr>
      <w:r w:rsidRPr="00A16988">
        <w:rPr>
          <w:rFonts w:ascii="Open Sans" w:eastAsia="Times New Roman" w:hAnsi="Open Sans" w:cs="Open Sans"/>
          <w:color w:val="E67E22"/>
          <w:spacing w:val="15"/>
          <w:sz w:val="27"/>
          <w:szCs w:val="27"/>
        </w:rPr>
        <w:t>Description</w:t>
      </w:r>
    </w:p>
    <w:p w14:paraId="4D8B66DF"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Configures the reference voltage used for analog input (i.e. the value used as the top of the input range). The options are:</w:t>
      </w:r>
    </w:p>
    <w:p w14:paraId="77F648CF"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Arduino AVR Boards (Uno, Mega, Leonardo, etc.)</w:t>
      </w:r>
    </w:p>
    <w:p w14:paraId="3E541832" w14:textId="77777777" w:rsidR="00A16988" w:rsidRPr="00A16988" w:rsidRDefault="00A16988" w:rsidP="00A16988">
      <w:pPr>
        <w:numPr>
          <w:ilvl w:val="0"/>
          <w:numId w:val="1"/>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DEFAULT: the default analog reference of 5 volts (on 5V Arduino boards) or 3.3 volts (on 3.3V Arduino boards)</w:t>
      </w:r>
    </w:p>
    <w:p w14:paraId="3B311EB1" w14:textId="77777777" w:rsidR="00A16988" w:rsidRPr="00A16988" w:rsidRDefault="00A16988" w:rsidP="00A16988">
      <w:pPr>
        <w:numPr>
          <w:ilvl w:val="0"/>
          <w:numId w:val="1"/>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 a built-in reference, equal to 1.1 volts on the ATmega168 or ATmega328P and 2.56 volts on the ATmega32U4 and ATmega8 (not available on the Arduino Mega)</w:t>
      </w:r>
    </w:p>
    <w:p w14:paraId="66732EAF" w14:textId="77777777" w:rsidR="00A16988" w:rsidRPr="00A16988" w:rsidRDefault="00A16988" w:rsidP="00A16988">
      <w:pPr>
        <w:numPr>
          <w:ilvl w:val="0"/>
          <w:numId w:val="1"/>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INTERNAL1V1: a built-in 1.1V reference (Arduino Mega only)</w:t>
      </w:r>
    </w:p>
    <w:p w14:paraId="6BD2ED3A" w14:textId="77777777" w:rsidR="00A16988" w:rsidRPr="00A16988" w:rsidRDefault="00A16988" w:rsidP="00A16988">
      <w:pPr>
        <w:numPr>
          <w:ilvl w:val="0"/>
          <w:numId w:val="1"/>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INTERNAL2V56: a built-in 2.56V reference (Arduino Mega only)</w:t>
      </w:r>
    </w:p>
    <w:p w14:paraId="15E3BB5D" w14:textId="77777777" w:rsidR="00A16988" w:rsidRPr="00A16988" w:rsidRDefault="00A16988" w:rsidP="00A16988">
      <w:pPr>
        <w:numPr>
          <w:ilvl w:val="0"/>
          <w:numId w:val="1"/>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EXTERNAL: the voltage applied to the AREF pin (0 to 5V only) is used as the reference.</w:t>
      </w:r>
    </w:p>
    <w:p w14:paraId="5C97AAD6"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Arduino SAMD Boards (Zero, etc.)</w:t>
      </w:r>
    </w:p>
    <w:p w14:paraId="4181BB98"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AR_DEFAULT: the default analog reference of 3.3V</w:t>
      </w:r>
    </w:p>
    <w:p w14:paraId="2906869E"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 a built-in 2.23V reference</w:t>
      </w:r>
    </w:p>
    <w:p w14:paraId="7A67316A"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AR_INTERNAL1V0: a built-in 1.0V reference</w:t>
      </w:r>
    </w:p>
    <w:p w14:paraId="63DF9D6D"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AR_INTERNAL1V65: a built-in 1.65V reference</w:t>
      </w:r>
    </w:p>
    <w:p w14:paraId="14A74A6C"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AR_INTERNAL2V23: a built-in 2.23V reference</w:t>
      </w:r>
    </w:p>
    <w:p w14:paraId="70DED352" w14:textId="77777777" w:rsidR="00A16988" w:rsidRPr="00A16988" w:rsidRDefault="00A16988" w:rsidP="00A16988">
      <w:pPr>
        <w:numPr>
          <w:ilvl w:val="0"/>
          <w:numId w:val="2"/>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AR_EXTERNAL: the voltage applied to the AREF pin is used as the reference</w:t>
      </w:r>
    </w:p>
    <w:p w14:paraId="2F5DD292"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 xml:space="preserve">Arduino </w:t>
      </w:r>
      <w:proofErr w:type="spellStart"/>
      <w:r w:rsidRPr="00A16988">
        <w:rPr>
          <w:rFonts w:ascii="Open Sans" w:eastAsia="Times New Roman" w:hAnsi="Open Sans" w:cs="Open Sans"/>
          <w:color w:val="374146"/>
          <w:spacing w:val="8"/>
          <w:sz w:val="24"/>
          <w:szCs w:val="24"/>
        </w:rPr>
        <w:t>megaAVR</w:t>
      </w:r>
      <w:proofErr w:type="spellEnd"/>
      <w:r w:rsidRPr="00A16988">
        <w:rPr>
          <w:rFonts w:ascii="Open Sans" w:eastAsia="Times New Roman" w:hAnsi="Open Sans" w:cs="Open Sans"/>
          <w:color w:val="374146"/>
          <w:spacing w:val="8"/>
          <w:sz w:val="24"/>
          <w:szCs w:val="24"/>
        </w:rPr>
        <w:t xml:space="preserve"> Boards (Uno </w:t>
      </w:r>
      <w:proofErr w:type="spellStart"/>
      <w:r w:rsidRPr="00A16988">
        <w:rPr>
          <w:rFonts w:ascii="Open Sans" w:eastAsia="Times New Roman" w:hAnsi="Open Sans" w:cs="Open Sans"/>
          <w:color w:val="374146"/>
          <w:spacing w:val="8"/>
          <w:sz w:val="24"/>
          <w:szCs w:val="24"/>
        </w:rPr>
        <w:t>WiFi</w:t>
      </w:r>
      <w:proofErr w:type="spellEnd"/>
      <w:r w:rsidRPr="00A16988">
        <w:rPr>
          <w:rFonts w:ascii="Open Sans" w:eastAsia="Times New Roman" w:hAnsi="Open Sans" w:cs="Open Sans"/>
          <w:color w:val="374146"/>
          <w:spacing w:val="8"/>
          <w:sz w:val="24"/>
          <w:szCs w:val="24"/>
        </w:rPr>
        <w:t xml:space="preserve"> Rev2)</w:t>
      </w:r>
    </w:p>
    <w:p w14:paraId="3D640687"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DEFAULT: a built-in 0.55V reference</w:t>
      </w:r>
    </w:p>
    <w:p w14:paraId="415B3A91"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 a built-in 0.55V reference</w:t>
      </w:r>
    </w:p>
    <w:p w14:paraId="63E29820"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 xml:space="preserve">VDD: </w:t>
      </w:r>
      <w:proofErr w:type="spellStart"/>
      <w:r w:rsidRPr="00A16988">
        <w:rPr>
          <w:rFonts w:ascii="Open Sans" w:eastAsia="Times New Roman" w:hAnsi="Open Sans" w:cs="Open Sans"/>
          <w:color w:val="374146"/>
          <w:spacing w:val="8"/>
          <w:sz w:val="24"/>
          <w:szCs w:val="24"/>
        </w:rPr>
        <w:t>Vdd</w:t>
      </w:r>
      <w:proofErr w:type="spellEnd"/>
      <w:r w:rsidRPr="00A16988">
        <w:rPr>
          <w:rFonts w:ascii="Open Sans" w:eastAsia="Times New Roman" w:hAnsi="Open Sans" w:cs="Open Sans"/>
          <w:color w:val="374146"/>
          <w:spacing w:val="8"/>
          <w:sz w:val="24"/>
          <w:szCs w:val="24"/>
        </w:rPr>
        <w:t xml:space="preserve"> of the ATmega4809. 5V on the Uno </w:t>
      </w:r>
      <w:proofErr w:type="spellStart"/>
      <w:r w:rsidRPr="00A16988">
        <w:rPr>
          <w:rFonts w:ascii="Open Sans" w:eastAsia="Times New Roman" w:hAnsi="Open Sans" w:cs="Open Sans"/>
          <w:color w:val="374146"/>
          <w:spacing w:val="8"/>
          <w:sz w:val="24"/>
          <w:szCs w:val="24"/>
        </w:rPr>
        <w:t>WiFi</w:t>
      </w:r>
      <w:proofErr w:type="spellEnd"/>
      <w:r w:rsidRPr="00A16988">
        <w:rPr>
          <w:rFonts w:ascii="Open Sans" w:eastAsia="Times New Roman" w:hAnsi="Open Sans" w:cs="Open Sans"/>
          <w:color w:val="374146"/>
          <w:spacing w:val="8"/>
          <w:sz w:val="24"/>
          <w:szCs w:val="24"/>
        </w:rPr>
        <w:t xml:space="preserve"> Rev2</w:t>
      </w:r>
    </w:p>
    <w:p w14:paraId="06F30076"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INTERNAL0V55: a built-in 0.55V reference</w:t>
      </w:r>
    </w:p>
    <w:p w14:paraId="33655382"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lastRenderedPageBreak/>
        <w:t>INTERNAL1V1: a built-in 1.1V reference</w:t>
      </w:r>
    </w:p>
    <w:p w14:paraId="5141753F"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INTERNAL1V5: a built-in 1.5V reference</w:t>
      </w:r>
    </w:p>
    <w:p w14:paraId="573BD59D"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INTERNAL2V5: a built-in 2.5V reference</w:t>
      </w:r>
    </w:p>
    <w:p w14:paraId="2D7EDF2C"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INTERNAL4V3: a built-in 4.3V reference</w:t>
      </w:r>
    </w:p>
    <w:p w14:paraId="77446D7A" w14:textId="77777777" w:rsidR="00A16988" w:rsidRPr="00A16988" w:rsidRDefault="00A16988" w:rsidP="00A16988">
      <w:pPr>
        <w:numPr>
          <w:ilvl w:val="0"/>
          <w:numId w:val="3"/>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EXTERNAL: the voltage applied to the AREF pin (0 to 5V only) is used as the reference</w:t>
      </w:r>
    </w:p>
    <w:p w14:paraId="1728E100"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Arduino SAM Boards (Due)</w:t>
      </w:r>
    </w:p>
    <w:p w14:paraId="164C8442" w14:textId="77777777" w:rsidR="00A16988" w:rsidRPr="00A16988" w:rsidRDefault="00A16988" w:rsidP="00A16988">
      <w:pPr>
        <w:numPr>
          <w:ilvl w:val="0"/>
          <w:numId w:val="4"/>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AR_DEFAULT: the default analog reference of 3.3V. This is the only supported option for the Due.</w:t>
      </w:r>
    </w:p>
    <w:p w14:paraId="107AA7DA"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 xml:space="preserve">Arduino </w:t>
      </w:r>
      <w:proofErr w:type="spellStart"/>
      <w:r w:rsidRPr="00A16988">
        <w:rPr>
          <w:rFonts w:ascii="Open Sans" w:eastAsia="Times New Roman" w:hAnsi="Open Sans" w:cs="Open Sans"/>
          <w:color w:val="374146"/>
          <w:spacing w:val="8"/>
          <w:sz w:val="24"/>
          <w:szCs w:val="24"/>
        </w:rPr>
        <w:t>mbed</w:t>
      </w:r>
      <w:proofErr w:type="spellEnd"/>
      <w:r w:rsidRPr="00A16988">
        <w:rPr>
          <w:rFonts w:ascii="Open Sans" w:eastAsia="Times New Roman" w:hAnsi="Open Sans" w:cs="Open Sans"/>
          <w:color w:val="374146"/>
          <w:spacing w:val="8"/>
          <w:sz w:val="24"/>
          <w:szCs w:val="24"/>
        </w:rPr>
        <w:t>-enabled Boards (Nano 33 BLE only): only available when using the </w:t>
      </w:r>
      <w:r w:rsidRPr="00A16988">
        <w:rPr>
          <w:rFonts w:ascii="Open Sans" w:eastAsia="Times New Roman" w:hAnsi="Open Sans" w:cs="Open Sans"/>
          <w:i/>
          <w:iCs/>
          <w:color w:val="374146"/>
          <w:spacing w:val="8"/>
          <w:sz w:val="24"/>
          <w:szCs w:val="24"/>
        </w:rPr>
        <w:t xml:space="preserve">Arduino </w:t>
      </w:r>
      <w:proofErr w:type="spellStart"/>
      <w:r w:rsidRPr="00A16988">
        <w:rPr>
          <w:rFonts w:ascii="Open Sans" w:eastAsia="Times New Roman" w:hAnsi="Open Sans" w:cs="Open Sans"/>
          <w:i/>
          <w:iCs/>
          <w:color w:val="374146"/>
          <w:spacing w:val="8"/>
          <w:sz w:val="24"/>
          <w:szCs w:val="24"/>
        </w:rPr>
        <w:t>mbed</w:t>
      </w:r>
      <w:proofErr w:type="spellEnd"/>
      <w:r w:rsidRPr="00A16988">
        <w:rPr>
          <w:rFonts w:ascii="Open Sans" w:eastAsia="Times New Roman" w:hAnsi="Open Sans" w:cs="Open Sans"/>
          <w:i/>
          <w:iCs/>
          <w:color w:val="374146"/>
          <w:spacing w:val="8"/>
          <w:sz w:val="24"/>
          <w:szCs w:val="24"/>
        </w:rPr>
        <w:t>-enabled Boards</w:t>
      </w:r>
      <w:r w:rsidRPr="00A16988">
        <w:rPr>
          <w:rFonts w:ascii="Open Sans" w:eastAsia="Times New Roman" w:hAnsi="Open Sans" w:cs="Open Sans"/>
          <w:color w:val="374146"/>
          <w:spacing w:val="8"/>
          <w:sz w:val="24"/>
          <w:szCs w:val="24"/>
        </w:rPr>
        <w:t> platform, and not when using the </w:t>
      </w:r>
      <w:r w:rsidRPr="00A16988">
        <w:rPr>
          <w:rFonts w:ascii="Open Sans" w:eastAsia="Times New Roman" w:hAnsi="Open Sans" w:cs="Open Sans"/>
          <w:i/>
          <w:iCs/>
          <w:color w:val="374146"/>
          <w:spacing w:val="8"/>
          <w:sz w:val="24"/>
          <w:szCs w:val="24"/>
        </w:rPr>
        <w:t>Arduino nRF528x Boards (</w:t>
      </w:r>
      <w:proofErr w:type="spellStart"/>
      <w:r w:rsidRPr="00A16988">
        <w:rPr>
          <w:rFonts w:ascii="Open Sans" w:eastAsia="Times New Roman" w:hAnsi="Open Sans" w:cs="Open Sans"/>
          <w:i/>
          <w:iCs/>
          <w:color w:val="374146"/>
          <w:spacing w:val="8"/>
          <w:sz w:val="24"/>
          <w:szCs w:val="24"/>
        </w:rPr>
        <w:t>Mbed</w:t>
      </w:r>
      <w:proofErr w:type="spellEnd"/>
      <w:r w:rsidRPr="00A16988">
        <w:rPr>
          <w:rFonts w:ascii="Open Sans" w:eastAsia="Times New Roman" w:hAnsi="Open Sans" w:cs="Open Sans"/>
          <w:i/>
          <w:iCs/>
          <w:color w:val="374146"/>
          <w:spacing w:val="8"/>
          <w:sz w:val="24"/>
          <w:szCs w:val="24"/>
        </w:rPr>
        <w:t xml:space="preserve"> OS)</w:t>
      </w:r>
      <w:r w:rsidRPr="00A16988">
        <w:rPr>
          <w:rFonts w:ascii="Open Sans" w:eastAsia="Times New Roman" w:hAnsi="Open Sans" w:cs="Open Sans"/>
          <w:color w:val="374146"/>
          <w:spacing w:val="8"/>
          <w:sz w:val="24"/>
          <w:szCs w:val="24"/>
        </w:rPr>
        <w:t> platform</w:t>
      </w:r>
    </w:p>
    <w:p w14:paraId="4C8621CC" w14:textId="77777777" w:rsidR="00A16988" w:rsidRPr="00A16988" w:rsidRDefault="00A16988" w:rsidP="00A16988">
      <w:pPr>
        <w:numPr>
          <w:ilvl w:val="0"/>
          <w:numId w:val="5"/>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AR_VDD: the default 3.3 V reference</w:t>
      </w:r>
    </w:p>
    <w:p w14:paraId="50CB7383" w14:textId="77777777" w:rsidR="00A16988" w:rsidRPr="00A16988" w:rsidRDefault="00A16988" w:rsidP="00A16988">
      <w:pPr>
        <w:numPr>
          <w:ilvl w:val="0"/>
          <w:numId w:val="5"/>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 built-in 0.6 V reference</w:t>
      </w:r>
    </w:p>
    <w:p w14:paraId="281B51B7" w14:textId="77777777" w:rsidR="00A16988" w:rsidRPr="00A16988" w:rsidRDefault="00A16988" w:rsidP="00A16988">
      <w:pPr>
        <w:numPr>
          <w:ilvl w:val="0"/>
          <w:numId w:val="5"/>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AR_INTERNAL1V2: 1.2 V reference (internal 0.6 V reference with 2x gain)</w:t>
      </w:r>
    </w:p>
    <w:p w14:paraId="3B1AAD40" w14:textId="77777777" w:rsidR="00A16988" w:rsidRPr="00A16988" w:rsidRDefault="00A16988" w:rsidP="00A16988">
      <w:pPr>
        <w:numPr>
          <w:ilvl w:val="0"/>
          <w:numId w:val="5"/>
        </w:numPr>
        <w:spacing w:before="120" w:after="120" w:line="330" w:lineRule="atLeast"/>
        <w:ind w:left="0"/>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AR_INTERNAL2V4: 2.4 V reference (internal 0.6 V reference with 4x gain)</w:t>
      </w:r>
    </w:p>
    <w:p w14:paraId="09754CF1" w14:textId="77777777" w:rsidR="00A16988" w:rsidRPr="00A16988" w:rsidRDefault="00A16988" w:rsidP="00A16988">
      <w:pPr>
        <w:spacing w:before="480" w:after="45" w:line="375" w:lineRule="atLeast"/>
        <w:outlineLvl w:val="2"/>
        <w:rPr>
          <w:rFonts w:ascii="Open Sans" w:eastAsia="Times New Roman" w:hAnsi="Open Sans" w:cs="Open Sans"/>
          <w:color w:val="E67E22"/>
          <w:spacing w:val="15"/>
          <w:sz w:val="27"/>
          <w:szCs w:val="27"/>
        </w:rPr>
      </w:pPr>
      <w:r w:rsidRPr="00A16988">
        <w:rPr>
          <w:rFonts w:ascii="Open Sans" w:eastAsia="Times New Roman" w:hAnsi="Open Sans" w:cs="Open Sans"/>
          <w:color w:val="E67E22"/>
          <w:spacing w:val="15"/>
          <w:sz w:val="27"/>
          <w:szCs w:val="27"/>
        </w:rPr>
        <w:t>Syntax</w:t>
      </w:r>
    </w:p>
    <w:p w14:paraId="7415611C"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proofErr w:type="spellStart"/>
      <w:r w:rsidRPr="00A16988">
        <w:rPr>
          <w:rFonts w:ascii="Courier New" w:eastAsia="Times New Roman" w:hAnsi="Courier New" w:cs="Courier New"/>
          <w:color w:val="000000"/>
          <w:spacing w:val="8"/>
          <w:sz w:val="21"/>
          <w:szCs w:val="21"/>
          <w:shd w:val="clear" w:color="auto" w:fill="F7F9F9"/>
        </w:rPr>
        <w:t>analogReference</w:t>
      </w:r>
      <w:proofErr w:type="spellEnd"/>
      <w:r w:rsidRPr="00A16988">
        <w:rPr>
          <w:rFonts w:ascii="Courier New" w:eastAsia="Times New Roman" w:hAnsi="Courier New" w:cs="Courier New"/>
          <w:color w:val="000000"/>
          <w:spacing w:val="8"/>
          <w:sz w:val="21"/>
          <w:szCs w:val="21"/>
          <w:shd w:val="clear" w:color="auto" w:fill="F7F9F9"/>
        </w:rPr>
        <w:t>(type)</w:t>
      </w:r>
    </w:p>
    <w:p w14:paraId="733B6BC6" w14:textId="77777777" w:rsidR="00A16988" w:rsidRPr="00A16988" w:rsidRDefault="00A16988" w:rsidP="00A16988">
      <w:pPr>
        <w:spacing w:before="480" w:after="45" w:line="375" w:lineRule="atLeast"/>
        <w:outlineLvl w:val="2"/>
        <w:rPr>
          <w:rFonts w:ascii="Open Sans" w:eastAsia="Times New Roman" w:hAnsi="Open Sans" w:cs="Open Sans"/>
          <w:color w:val="E67E22"/>
          <w:spacing w:val="15"/>
          <w:sz w:val="27"/>
          <w:szCs w:val="27"/>
        </w:rPr>
      </w:pPr>
      <w:r w:rsidRPr="00A16988">
        <w:rPr>
          <w:rFonts w:ascii="Open Sans" w:eastAsia="Times New Roman" w:hAnsi="Open Sans" w:cs="Open Sans"/>
          <w:color w:val="E67E22"/>
          <w:spacing w:val="15"/>
          <w:sz w:val="27"/>
          <w:szCs w:val="27"/>
        </w:rPr>
        <w:t>Parameters</w:t>
      </w:r>
    </w:p>
    <w:p w14:paraId="49A28DD4"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Courier New" w:eastAsia="Times New Roman" w:hAnsi="Courier New" w:cs="Courier New"/>
          <w:color w:val="000000"/>
          <w:spacing w:val="8"/>
          <w:sz w:val="21"/>
          <w:szCs w:val="21"/>
          <w:shd w:val="clear" w:color="auto" w:fill="F7F9F9"/>
        </w:rPr>
        <w:t>type</w:t>
      </w:r>
      <w:r w:rsidRPr="00A16988">
        <w:rPr>
          <w:rFonts w:ascii="Open Sans" w:eastAsia="Times New Roman" w:hAnsi="Open Sans" w:cs="Open Sans"/>
          <w:color w:val="374146"/>
          <w:spacing w:val="8"/>
          <w:sz w:val="24"/>
          <w:szCs w:val="24"/>
        </w:rPr>
        <w:t>: which type of reference to use (see list of options in the description).</w:t>
      </w:r>
    </w:p>
    <w:p w14:paraId="7C27E470" w14:textId="77777777" w:rsidR="00A16988" w:rsidRPr="00A16988" w:rsidRDefault="00A16988" w:rsidP="00A16988">
      <w:pPr>
        <w:spacing w:before="480" w:after="45" w:line="375" w:lineRule="atLeast"/>
        <w:outlineLvl w:val="2"/>
        <w:rPr>
          <w:rFonts w:ascii="Open Sans" w:eastAsia="Times New Roman" w:hAnsi="Open Sans" w:cs="Open Sans"/>
          <w:color w:val="E67E22"/>
          <w:spacing w:val="15"/>
          <w:sz w:val="27"/>
          <w:szCs w:val="27"/>
        </w:rPr>
      </w:pPr>
      <w:r w:rsidRPr="00A16988">
        <w:rPr>
          <w:rFonts w:ascii="Open Sans" w:eastAsia="Times New Roman" w:hAnsi="Open Sans" w:cs="Open Sans"/>
          <w:color w:val="E67E22"/>
          <w:spacing w:val="15"/>
          <w:sz w:val="27"/>
          <w:szCs w:val="27"/>
        </w:rPr>
        <w:t>Returns</w:t>
      </w:r>
    </w:p>
    <w:p w14:paraId="2173A882"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Nothing</w:t>
      </w:r>
    </w:p>
    <w:p w14:paraId="6D14349A" w14:textId="77777777" w:rsidR="00A16988" w:rsidRPr="00A16988" w:rsidRDefault="00A16988" w:rsidP="00A16988">
      <w:pPr>
        <w:spacing w:before="480" w:after="45" w:line="375" w:lineRule="atLeast"/>
        <w:outlineLvl w:val="2"/>
        <w:rPr>
          <w:rFonts w:ascii="Open Sans" w:eastAsia="Times New Roman" w:hAnsi="Open Sans" w:cs="Open Sans"/>
          <w:color w:val="E67E22"/>
          <w:spacing w:val="15"/>
          <w:sz w:val="27"/>
          <w:szCs w:val="27"/>
        </w:rPr>
      </w:pPr>
      <w:r w:rsidRPr="00A16988">
        <w:rPr>
          <w:rFonts w:ascii="Open Sans" w:eastAsia="Times New Roman" w:hAnsi="Open Sans" w:cs="Open Sans"/>
          <w:color w:val="E67E22"/>
          <w:spacing w:val="15"/>
          <w:sz w:val="27"/>
          <w:szCs w:val="27"/>
        </w:rPr>
        <w:t>Notes and Warnings</w:t>
      </w:r>
    </w:p>
    <w:p w14:paraId="3B32ECAF"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lastRenderedPageBreak/>
        <w:t>After changing the analog reference, the first few readings from </w:t>
      </w:r>
      <w:proofErr w:type="spellStart"/>
      <w:proofErr w:type="gramStart"/>
      <w:r w:rsidRPr="00A16988">
        <w:rPr>
          <w:rFonts w:ascii="Courier New" w:eastAsia="Times New Roman" w:hAnsi="Courier New" w:cs="Courier New"/>
          <w:color w:val="000000"/>
          <w:spacing w:val="8"/>
          <w:sz w:val="21"/>
          <w:szCs w:val="21"/>
          <w:shd w:val="clear" w:color="auto" w:fill="F7F9F9"/>
        </w:rPr>
        <w:t>analogRead</w:t>
      </w:r>
      <w:proofErr w:type="spellEnd"/>
      <w:r w:rsidRPr="00A16988">
        <w:rPr>
          <w:rFonts w:ascii="Courier New" w:eastAsia="Times New Roman" w:hAnsi="Courier New" w:cs="Courier New"/>
          <w:color w:val="000000"/>
          <w:spacing w:val="8"/>
          <w:sz w:val="21"/>
          <w:szCs w:val="21"/>
          <w:shd w:val="clear" w:color="auto" w:fill="F7F9F9"/>
        </w:rPr>
        <w:t>(</w:t>
      </w:r>
      <w:proofErr w:type="gramEnd"/>
      <w:r w:rsidRPr="00A16988">
        <w:rPr>
          <w:rFonts w:ascii="Courier New" w:eastAsia="Times New Roman" w:hAnsi="Courier New" w:cs="Courier New"/>
          <w:color w:val="000000"/>
          <w:spacing w:val="8"/>
          <w:sz w:val="21"/>
          <w:szCs w:val="21"/>
          <w:shd w:val="clear" w:color="auto" w:fill="F7F9F9"/>
        </w:rPr>
        <w:t>)</w:t>
      </w:r>
      <w:r w:rsidRPr="00A16988">
        <w:rPr>
          <w:rFonts w:ascii="Open Sans" w:eastAsia="Times New Roman" w:hAnsi="Open Sans" w:cs="Open Sans"/>
          <w:color w:val="374146"/>
          <w:spacing w:val="8"/>
          <w:sz w:val="24"/>
          <w:szCs w:val="24"/>
        </w:rPr>
        <w:t> may not be accurate.</w:t>
      </w:r>
    </w:p>
    <w:p w14:paraId="2BAECF6A"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b/>
          <w:bCs/>
          <w:color w:val="374146"/>
          <w:spacing w:val="8"/>
          <w:sz w:val="24"/>
          <w:szCs w:val="24"/>
        </w:rPr>
        <w:t>Don’t use anything less than 0V or more than 5V for external reference voltage on the AREF pin! If you’re using an external reference on the AREF pin, you must set the analog reference to EXTERNAL before calling </w:t>
      </w:r>
      <w:proofErr w:type="spellStart"/>
      <w:proofErr w:type="gramStart"/>
      <w:r w:rsidRPr="00A16988">
        <w:rPr>
          <w:rFonts w:ascii="Courier New" w:eastAsia="Times New Roman" w:hAnsi="Courier New" w:cs="Courier New"/>
          <w:color w:val="000000"/>
          <w:spacing w:val="8"/>
          <w:sz w:val="21"/>
          <w:szCs w:val="21"/>
          <w:shd w:val="clear" w:color="auto" w:fill="F7F9F9"/>
        </w:rPr>
        <w:t>analogRead</w:t>
      </w:r>
      <w:proofErr w:type="spellEnd"/>
      <w:r w:rsidRPr="00A16988">
        <w:rPr>
          <w:rFonts w:ascii="Courier New" w:eastAsia="Times New Roman" w:hAnsi="Courier New" w:cs="Courier New"/>
          <w:color w:val="000000"/>
          <w:spacing w:val="8"/>
          <w:sz w:val="21"/>
          <w:szCs w:val="21"/>
          <w:shd w:val="clear" w:color="auto" w:fill="F7F9F9"/>
        </w:rPr>
        <w:t>(</w:t>
      </w:r>
      <w:proofErr w:type="gramEnd"/>
      <w:r w:rsidRPr="00A16988">
        <w:rPr>
          <w:rFonts w:ascii="Courier New" w:eastAsia="Times New Roman" w:hAnsi="Courier New" w:cs="Courier New"/>
          <w:color w:val="000000"/>
          <w:spacing w:val="8"/>
          <w:sz w:val="21"/>
          <w:szCs w:val="21"/>
          <w:shd w:val="clear" w:color="auto" w:fill="F7F9F9"/>
        </w:rPr>
        <w:t>)</w:t>
      </w:r>
      <w:r w:rsidRPr="00A16988">
        <w:rPr>
          <w:rFonts w:ascii="Open Sans" w:eastAsia="Times New Roman" w:hAnsi="Open Sans" w:cs="Open Sans"/>
          <w:b/>
          <w:bCs/>
          <w:color w:val="374146"/>
          <w:spacing w:val="8"/>
          <w:sz w:val="24"/>
          <w:szCs w:val="24"/>
        </w:rPr>
        <w:t>.</w:t>
      </w:r>
      <w:r w:rsidRPr="00A16988">
        <w:rPr>
          <w:rFonts w:ascii="Open Sans" w:eastAsia="Times New Roman" w:hAnsi="Open Sans" w:cs="Open Sans"/>
          <w:color w:val="374146"/>
          <w:spacing w:val="8"/>
          <w:sz w:val="24"/>
          <w:szCs w:val="24"/>
        </w:rPr>
        <w:t> Otherwise, you will short together the active reference voltage (internally generated) and the AREF pin, possibly damaging the microcontroller on your Arduino board.</w:t>
      </w:r>
    </w:p>
    <w:p w14:paraId="6C57E72D" w14:textId="77777777" w:rsidR="00A16988" w:rsidRPr="00A16988" w:rsidRDefault="00A16988" w:rsidP="00A16988">
      <w:pPr>
        <w:spacing w:before="100" w:beforeAutospacing="1" w:after="100" w:afterAutospacing="1" w:line="330" w:lineRule="atLeast"/>
        <w:rPr>
          <w:rFonts w:ascii="Open Sans" w:eastAsia="Times New Roman" w:hAnsi="Open Sans" w:cs="Open Sans"/>
          <w:color w:val="374146"/>
          <w:spacing w:val="8"/>
          <w:sz w:val="24"/>
          <w:szCs w:val="24"/>
        </w:rPr>
      </w:pPr>
      <w:r w:rsidRPr="00A16988">
        <w:rPr>
          <w:rFonts w:ascii="Open Sans" w:eastAsia="Times New Roman" w:hAnsi="Open Sans" w:cs="Open Sans"/>
          <w:color w:val="374146"/>
          <w:spacing w:val="8"/>
          <w:sz w:val="24"/>
          <w:szCs w:val="24"/>
        </w:rPr>
        <w:t xml:space="preserve">Alternatively, you can connect the external reference voltage to the AREF pin through a 5K resistor, allowing you to switch between external and internal reference voltages. Note that the resistor will alter the voltage that gets used as the reference because there is an internal 32K resistor on the AREF pin. The two </w:t>
      </w:r>
      <w:proofErr w:type="gramStart"/>
      <w:r w:rsidRPr="00A16988">
        <w:rPr>
          <w:rFonts w:ascii="Open Sans" w:eastAsia="Times New Roman" w:hAnsi="Open Sans" w:cs="Open Sans"/>
          <w:color w:val="374146"/>
          <w:spacing w:val="8"/>
          <w:sz w:val="24"/>
          <w:szCs w:val="24"/>
        </w:rPr>
        <w:t>act</w:t>
      </w:r>
      <w:proofErr w:type="gramEnd"/>
      <w:r w:rsidRPr="00A16988">
        <w:rPr>
          <w:rFonts w:ascii="Open Sans" w:eastAsia="Times New Roman" w:hAnsi="Open Sans" w:cs="Open Sans"/>
          <w:color w:val="374146"/>
          <w:spacing w:val="8"/>
          <w:sz w:val="24"/>
          <w:szCs w:val="24"/>
        </w:rPr>
        <w:t xml:space="preserve"> as a voltage divider, so, for example, 2.5V applied through the resistor will yield 2.5 * 32 / (32 + 5) = ~2.2V at the AREF pin.</w:t>
      </w:r>
    </w:p>
    <w:p w14:paraId="14C1C3B2"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7C2B"/>
    <w:multiLevelType w:val="multilevel"/>
    <w:tmpl w:val="9F6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701D4"/>
    <w:multiLevelType w:val="multilevel"/>
    <w:tmpl w:val="8B8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A63E9"/>
    <w:multiLevelType w:val="multilevel"/>
    <w:tmpl w:val="397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40891"/>
    <w:multiLevelType w:val="multilevel"/>
    <w:tmpl w:val="8314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34AA2"/>
    <w:multiLevelType w:val="multilevel"/>
    <w:tmpl w:val="F9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5A"/>
    <w:rsid w:val="007C265A"/>
    <w:rsid w:val="00A16988"/>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B7947-D120-4DD7-98D8-F1CD123B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9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16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9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169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69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6988"/>
    <w:rPr>
      <w:i/>
      <w:iCs/>
    </w:rPr>
  </w:style>
  <w:style w:type="character" w:styleId="HTMLCode">
    <w:name w:val="HTML Code"/>
    <w:basedOn w:val="DefaultParagraphFont"/>
    <w:uiPriority w:val="99"/>
    <w:semiHidden/>
    <w:unhideWhenUsed/>
    <w:rsid w:val="00A16988"/>
    <w:rPr>
      <w:rFonts w:ascii="Courier New" w:eastAsia="Times New Roman" w:hAnsi="Courier New" w:cs="Courier New"/>
      <w:sz w:val="20"/>
      <w:szCs w:val="20"/>
    </w:rPr>
  </w:style>
  <w:style w:type="character" w:styleId="Strong">
    <w:name w:val="Strong"/>
    <w:basedOn w:val="DefaultParagraphFont"/>
    <w:uiPriority w:val="22"/>
    <w:qFormat/>
    <w:rsid w:val="00A1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55595">
      <w:bodyDiv w:val="1"/>
      <w:marLeft w:val="0"/>
      <w:marRight w:val="0"/>
      <w:marTop w:val="0"/>
      <w:marBottom w:val="0"/>
      <w:divBdr>
        <w:top w:val="none" w:sz="0" w:space="0" w:color="auto"/>
        <w:left w:val="none" w:sz="0" w:space="0" w:color="auto"/>
        <w:bottom w:val="none" w:sz="0" w:space="0" w:color="auto"/>
        <w:right w:val="none" w:sz="0" w:space="0" w:color="auto"/>
      </w:divBdr>
      <w:divsChild>
        <w:div w:id="209269355">
          <w:marLeft w:val="0"/>
          <w:marRight w:val="0"/>
          <w:marTop w:val="0"/>
          <w:marBottom w:val="0"/>
          <w:divBdr>
            <w:top w:val="none" w:sz="0" w:space="0" w:color="auto"/>
            <w:left w:val="none" w:sz="0" w:space="0" w:color="auto"/>
            <w:bottom w:val="none" w:sz="0" w:space="0" w:color="auto"/>
            <w:right w:val="none" w:sz="0" w:space="0" w:color="auto"/>
          </w:divBdr>
          <w:divsChild>
            <w:div w:id="2137723742">
              <w:marLeft w:val="0"/>
              <w:marRight w:val="0"/>
              <w:marTop w:val="0"/>
              <w:marBottom w:val="0"/>
              <w:divBdr>
                <w:top w:val="none" w:sz="0" w:space="0" w:color="auto"/>
                <w:left w:val="none" w:sz="0" w:space="0" w:color="auto"/>
                <w:bottom w:val="none" w:sz="0" w:space="0" w:color="auto"/>
                <w:right w:val="none" w:sz="0" w:space="0" w:color="auto"/>
              </w:divBdr>
              <w:divsChild>
                <w:div w:id="1002201970">
                  <w:marLeft w:val="0"/>
                  <w:marRight w:val="0"/>
                  <w:marTop w:val="0"/>
                  <w:marBottom w:val="0"/>
                  <w:divBdr>
                    <w:top w:val="none" w:sz="0" w:space="0" w:color="auto"/>
                    <w:left w:val="none" w:sz="0" w:space="0" w:color="auto"/>
                    <w:bottom w:val="none" w:sz="0" w:space="0" w:color="auto"/>
                    <w:right w:val="none" w:sz="0" w:space="0" w:color="auto"/>
                  </w:divBdr>
                </w:div>
                <w:div w:id="567616770">
                  <w:marLeft w:val="0"/>
                  <w:marRight w:val="0"/>
                  <w:marTop w:val="0"/>
                  <w:marBottom w:val="0"/>
                  <w:divBdr>
                    <w:top w:val="none" w:sz="0" w:space="0" w:color="auto"/>
                    <w:left w:val="none" w:sz="0" w:space="0" w:color="auto"/>
                    <w:bottom w:val="none" w:sz="0" w:space="0" w:color="auto"/>
                    <w:right w:val="none" w:sz="0" w:space="0" w:color="auto"/>
                  </w:divBdr>
                </w:div>
                <w:div w:id="1056974590">
                  <w:marLeft w:val="0"/>
                  <w:marRight w:val="0"/>
                  <w:marTop w:val="0"/>
                  <w:marBottom w:val="0"/>
                  <w:divBdr>
                    <w:top w:val="none" w:sz="0" w:space="0" w:color="auto"/>
                    <w:left w:val="none" w:sz="0" w:space="0" w:color="auto"/>
                    <w:bottom w:val="none" w:sz="0" w:space="0" w:color="auto"/>
                    <w:right w:val="none" w:sz="0" w:space="0" w:color="auto"/>
                  </w:divBdr>
                </w:div>
                <w:div w:id="78140341">
                  <w:marLeft w:val="0"/>
                  <w:marRight w:val="0"/>
                  <w:marTop w:val="0"/>
                  <w:marBottom w:val="0"/>
                  <w:divBdr>
                    <w:top w:val="none" w:sz="0" w:space="0" w:color="auto"/>
                    <w:left w:val="none" w:sz="0" w:space="0" w:color="auto"/>
                    <w:bottom w:val="none" w:sz="0" w:space="0" w:color="auto"/>
                    <w:right w:val="none" w:sz="0" w:space="0" w:color="auto"/>
                  </w:divBdr>
                </w:div>
                <w:div w:id="1291935342">
                  <w:marLeft w:val="0"/>
                  <w:marRight w:val="0"/>
                  <w:marTop w:val="0"/>
                  <w:marBottom w:val="0"/>
                  <w:divBdr>
                    <w:top w:val="none" w:sz="0" w:space="0" w:color="auto"/>
                    <w:left w:val="none" w:sz="0" w:space="0" w:color="auto"/>
                    <w:bottom w:val="none" w:sz="0" w:space="0" w:color="auto"/>
                    <w:right w:val="none" w:sz="0" w:space="0" w:color="auto"/>
                  </w:divBdr>
                </w:div>
                <w:div w:id="1117065691">
                  <w:marLeft w:val="0"/>
                  <w:marRight w:val="0"/>
                  <w:marTop w:val="0"/>
                  <w:marBottom w:val="0"/>
                  <w:divBdr>
                    <w:top w:val="none" w:sz="0" w:space="0" w:color="auto"/>
                    <w:left w:val="none" w:sz="0" w:space="0" w:color="auto"/>
                    <w:bottom w:val="none" w:sz="0" w:space="0" w:color="auto"/>
                    <w:right w:val="none" w:sz="0" w:space="0" w:color="auto"/>
                  </w:divBdr>
                </w:div>
                <w:div w:id="159202966">
                  <w:marLeft w:val="0"/>
                  <w:marRight w:val="0"/>
                  <w:marTop w:val="0"/>
                  <w:marBottom w:val="0"/>
                  <w:divBdr>
                    <w:top w:val="none" w:sz="0" w:space="0" w:color="auto"/>
                    <w:left w:val="none" w:sz="0" w:space="0" w:color="auto"/>
                    <w:bottom w:val="none" w:sz="0" w:space="0" w:color="auto"/>
                    <w:right w:val="none" w:sz="0" w:space="0" w:color="auto"/>
                  </w:divBdr>
                </w:div>
                <w:div w:id="681013016">
                  <w:marLeft w:val="0"/>
                  <w:marRight w:val="0"/>
                  <w:marTop w:val="0"/>
                  <w:marBottom w:val="0"/>
                  <w:divBdr>
                    <w:top w:val="none" w:sz="0" w:space="0" w:color="auto"/>
                    <w:left w:val="none" w:sz="0" w:space="0" w:color="auto"/>
                    <w:bottom w:val="none" w:sz="0" w:space="0" w:color="auto"/>
                    <w:right w:val="none" w:sz="0" w:space="0" w:color="auto"/>
                  </w:divBdr>
                </w:div>
                <w:div w:id="1791122444">
                  <w:marLeft w:val="0"/>
                  <w:marRight w:val="0"/>
                  <w:marTop w:val="0"/>
                  <w:marBottom w:val="0"/>
                  <w:divBdr>
                    <w:top w:val="none" w:sz="0" w:space="0" w:color="auto"/>
                    <w:left w:val="none" w:sz="0" w:space="0" w:color="auto"/>
                    <w:bottom w:val="none" w:sz="0" w:space="0" w:color="auto"/>
                    <w:right w:val="none" w:sz="0" w:space="0" w:color="auto"/>
                  </w:divBdr>
                </w:div>
                <w:div w:id="1248537415">
                  <w:marLeft w:val="0"/>
                  <w:marRight w:val="0"/>
                  <w:marTop w:val="0"/>
                  <w:marBottom w:val="0"/>
                  <w:divBdr>
                    <w:top w:val="none" w:sz="0" w:space="0" w:color="auto"/>
                    <w:left w:val="none" w:sz="0" w:space="0" w:color="auto"/>
                    <w:bottom w:val="none" w:sz="0" w:space="0" w:color="auto"/>
                    <w:right w:val="none" w:sz="0" w:space="0" w:color="auto"/>
                  </w:divBdr>
                </w:div>
                <w:div w:id="283581154">
                  <w:marLeft w:val="0"/>
                  <w:marRight w:val="0"/>
                  <w:marTop w:val="0"/>
                  <w:marBottom w:val="0"/>
                  <w:divBdr>
                    <w:top w:val="none" w:sz="0" w:space="0" w:color="auto"/>
                    <w:left w:val="none" w:sz="0" w:space="0" w:color="auto"/>
                    <w:bottom w:val="none" w:sz="0" w:space="0" w:color="auto"/>
                    <w:right w:val="none" w:sz="0" w:space="0" w:color="auto"/>
                  </w:divBdr>
                </w:div>
                <w:div w:id="1811511054">
                  <w:marLeft w:val="0"/>
                  <w:marRight w:val="0"/>
                  <w:marTop w:val="0"/>
                  <w:marBottom w:val="0"/>
                  <w:divBdr>
                    <w:top w:val="none" w:sz="0" w:space="0" w:color="auto"/>
                    <w:left w:val="none" w:sz="0" w:space="0" w:color="auto"/>
                    <w:bottom w:val="none" w:sz="0" w:space="0" w:color="auto"/>
                    <w:right w:val="none" w:sz="0" w:space="0" w:color="auto"/>
                  </w:divBdr>
                </w:div>
                <w:div w:id="215554469">
                  <w:marLeft w:val="0"/>
                  <w:marRight w:val="0"/>
                  <w:marTop w:val="0"/>
                  <w:marBottom w:val="0"/>
                  <w:divBdr>
                    <w:top w:val="none" w:sz="0" w:space="0" w:color="auto"/>
                    <w:left w:val="none" w:sz="0" w:space="0" w:color="auto"/>
                    <w:bottom w:val="none" w:sz="0" w:space="0" w:color="auto"/>
                    <w:right w:val="none" w:sz="0" w:space="0" w:color="auto"/>
                  </w:divBdr>
                </w:div>
                <w:div w:id="1523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763">
          <w:marLeft w:val="0"/>
          <w:marRight w:val="0"/>
          <w:marTop w:val="0"/>
          <w:marBottom w:val="0"/>
          <w:divBdr>
            <w:top w:val="none" w:sz="0" w:space="0" w:color="auto"/>
            <w:left w:val="none" w:sz="0" w:space="0" w:color="auto"/>
            <w:bottom w:val="none" w:sz="0" w:space="0" w:color="auto"/>
            <w:right w:val="none" w:sz="0" w:space="0" w:color="auto"/>
          </w:divBdr>
          <w:divsChild>
            <w:div w:id="1516572611">
              <w:marLeft w:val="0"/>
              <w:marRight w:val="0"/>
              <w:marTop w:val="0"/>
              <w:marBottom w:val="0"/>
              <w:divBdr>
                <w:top w:val="none" w:sz="0" w:space="0" w:color="auto"/>
                <w:left w:val="none" w:sz="0" w:space="0" w:color="auto"/>
                <w:bottom w:val="none" w:sz="0" w:space="0" w:color="auto"/>
                <w:right w:val="none" w:sz="0" w:space="0" w:color="auto"/>
              </w:divBdr>
              <w:divsChild>
                <w:div w:id="1086922659">
                  <w:marLeft w:val="0"/>
                  <w:marRight w:val="0"/>
                  <w:marTop w:val="0"/>
                  <w:marBottom w:val="0"/>
                  <w:divBdr>
                    <w:top w:val="none" w:sz="0" w:space="0" w:color="auto"/>
                    <w:left w:val="none" w:sz="0" w:space="0" w:color="auto"/>
                    <w:bottom w:val="none" w:sz="0" w:space="0" w:color="auto"/>
                    <w:right w:val="none" w:sz="0" w:space="0" w:color="auto"/>
                  </w:divBdr>
                </w:div>
                <w:div w:id="1227299871">
                  <w:marLeft w:val="0"/>
                  <w:marRight w:val="0"/>
                  <w:marTop w:val="0"/>
                  <w:marBottom w:val="0"/>
                  <w:divBdr>
                    <w:top w:val="none" w:sz="0" w:space="0" w:color="auto"/>
                    <w:left w:val="none" w:sz="0" w:space="0" w:color="auto"/>
                    <w:bottom w:val="none" w:sz="0" w:space="0" w:color="auto"/>
                    <w:right w:val="none" w:sz="0" w:space="0" w:color="auto"/>
                  </w:divBdr>
                </w:div>
                <w:div w:id="18242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2020-07-30T06:01:00Z</dcterms:created>
  <dcterms:modified xsi:type="dcterms:W3CDTF">2020-07-30T06:01:00Z</dcterms:modified>
</cp:coreProperties>
</file>