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24651" w14:textId="77777777" w:rsidR="00C9059A" w:rsidRPr="00C9059A" w:rsidRDefault="00C9059A" w:rsidP="00C9059A">
      <w:pPr>
        <w:spacing w:after="100" w:afterAutospacing="1" w:line="525" w:lineRule="atLeast"/>
        <w:outlineLvl w:val="0"/>
        <w:rPr>
          <w:rFonts w:ascii="Open Sans" w:eastAsia="Times New Roman" w:hAnsi="Open Sans" w:cs="Open Sans"/>
          <w:color w:val="374146"/>
          <w:spacing w:val="45"/>
          <w:kern w:val="36"/>
          <w:sz w:val="60"/>
          <w:szCs w:val="60"/>
        </w:rPr>
      </w:pPr>
      <w:r w:rsidRPr="00C9059A">
        <w:rPr>
          <w:rFonts w:ascii="Open Sans" w:eastAsia="Times New Roman" w:hAnsi="Open Sans" w:cs="Open Sans"/>
          <w:color w:val="374146"/>
          <w:spacing w:val="45"/>
          <w:kern w:val="36"/>
          <w:sz w:val="60"/>
          <w:szCs w:val="60"/>
        </w:rPr>
        <w:t>//</w:t>
      </w:r>
    </w:p>
    <w:p w14:paraId="6AD05FF3" w14:textId="77777777" w:rsidR="00C9059A" w:rsidRPr="00C9059A" w:rsidRDefault="00C9059A" w:rsidP="00C9059A">
      <w:pPr>
        <w:spacing w:after="0" w:line="240" w:lineRule="auto"/>
        <w:rPr>
          <w:rFonts w:ascii="Times New Roman" w:eastAsia="Times New Roman" w:hAnsi="Times New Roman" w:cs="Times New Roman"/>
          <w:sz w:val="24"/>
          <w:szCs w:val="24"/>
        </w:rPr>
      </w:pPr>
      <w:r w:rsidRPr="00C9059A">
        <w:rPr>
          <w:rFonts w:ascii="Open Sans" w:eastAsia="Times New Roman" w:hAnsi="Open Sans" w:cs="Open Sans"/>
          <w:color w:val="434F54"/>
          <w:sz w:val="24"/>
          <w:szCs w:val="24"/>
        </w:rPr>
        <w:t>[Further Syntax]</w:t>
      </w:r>
    </w:p>
    <w:p w14:paraId="56FDD4E7" w14:textId="77777777" w:rsidR="00C9059A" w:rsidRPr="00C9059A" w:rsidRDefault="00C9059A" w:rsidP="00C9059A">
      <w:pPr>
        <w:spacing w:before="480" w:after="45" w:line="375" w:lineRule="atLeast"/>
        <w:outlineLvl w:val="2"/>
        <w:rPr>
          <w:rFonts w:ascii="Open Sans" w:eastAsia="Times New Roman" w:hAnsi="Open Sans" w:cs="Open Sans"/>
          <w:color w:val="E67E22"/>
          <w:spacing w:val="15"/>
          <w:sz w:val="27"/>
          <w:szCs w:val="27"/>
        </w:rPr>
      </w:pPr>
      <w:r w:rsidRPr="00C9059A">
        <w:rPr>
          <w:rFonts w:ascii="Open Sans" w:eastAsia="Times New Roman" w:hAnsi="Open Sans" w:cs="Open Sans"/>
          <w:color w:val="E67E22"/>
          <w:spacing w:val="15"/>
          <w:sz w:val="27"/>
          <w:szCs w:val="27"/>
        </w:rPr>
        <w:t>Description</w:t>
      </w:r>
    </w:p>
    <w:p w14:paraId="62DD83D9" w14:textId="77777777" w:rsidR="00C9059A" w:rsidRPr="00C9059A" w:rsidRDefault="00C9059A" w:rsidP="00C9059A">
      <w:pPr>
        <w:spacing w:before="100" w:beforeAutospacing="1" w:after="100" w:afterAutospacing="1" w:line="330" w:lineRule="atLeast"/>
        <w:rPr>
          <w:rFonts w:ascii="Open Sans" w:eastAsia="Times New Roman" w:hAnsi="Open Sans" w:cs="Open Sans"/>
          <w:color w:val="374146"/>
          <w:spacing w:val="8"/>
          <w:sz w:val="24"/>
          <w:szCs w:val="24"/>
        </w:rPr>
      </w:pPr>
      <w:r w:rsidRPr="00C9059A">
        <w:rPr>
          <w:rFonts w:ascii="Open Sans" w:eastAsia="Times New Roman" w:hAnsi="Open Sans" w:cs="Open Sans"/>
          <w:b/>
          <w:bCs/>
          <w:color w:val="374146"/>
          <w:spacing w:val="8"/>
          <w:sz w:val="24"/>
          <w:szCs w:val="24"/>
        </w:rPr>
        <w:t>Comments</w:t>
      </w:r>
      <w:r w:rsidRPr="00C9059A">
        <w:rPr>
          <w:rFonts w:ascii="Open Sans" w:eastAsia="Times New Roman" w:hAnsi="Open Sans" w:cs="Open Sans"/>
          <w:color w:val="374146"/>
          <w:spacing w:val="8"/>
          <w:sz w:val="24"/>
          <w:szCs w:val="24"/>
        </w:rPr>
        <w:t> are lines in the program that are used to inform yourself or others about the way the program works. They are ignored by the compiler, and not exported to the processor, so they don’t take up any space in the microcontroller’s flash memory. Comments' only purpose is to help you understand (or remember), or to inform others about how your program works.</w:t>
      </w:r>
    </w:p>
    <w:p w14:paraId="6718052E" w14:textId="77777777" w:rsidR="00C9059A" w:rsidRPr="00C9059A" w:rsidRDefault="00C9059A" w:rsidP="00C9059A">
      <w:pPr>
        <w:spacing w:before="100" w:beforeAutospacing="1" w:after="100" w:afterAutospacing="1" w:line="330" w:lineRule="atLeast"/>
        <w:rPr>
          <w:rFonts w:ascii="Open Sans" w:eastAsia="Times New Roman" w:hAnsi="Open Sans" w:cs="Open Sans"/>
          <w:color w:val="374146"/>
          <w:spacing w:val="8"/>
          <w:sz w:val="24"/>
          <w:szCs w:val="24"/>
        </w:rPr>
      </w:pPr>
      <w:r w:rsidRPr="00C9059A">
        <w:rPr>
          <w:rFonts w:ascii="Open Sans" w:eastAsia="Times New Roman" w:hAnsi="Open Sans" w:cs="Open Sans"/>
          <w:color w:val="374146"/>
          <w:spacing w:val="8"/>
          <w:sz w:val="24"/>
          <w:szCs w:val="24"/>
        </w:rPr>
        <w:t>A </w:t>
      </w:r>
      <w:r w:rsidRPr="00C9059A">
        <w:rPr>
          <w:rFonts w:ascii="Open Sans" w:eastAsia="Times New Roman" w:hAnsi="Open Sans" w:cs="Open Sans"/>
          <w:b/>
          <w:bCs/>
          <w:color w:val="374146"/>
          <w:spacing w:val="8"/>
          <w:sz w:val="24"/>
          <w:szCs w:val="24"/>
        </w:rPr>
        <w:t>single line comment</w:t>
      </w:r>
      <w:r w:rsidRPr="00C9059A">
        <w:rPr>
          <w:rFonts w:ascii="Open Sans" w:eastAsia="Times New Roman" w:hAnsi="Open Sans" w:cs="Open Sans"/>
          <w:color w:val="374146"/>
          <w:spacing w:val="8"/>
          <w:sz w:val="24"/>
          <w:szCs w:val="24"/>
        </w:rPr>
        <w:t> begins with </w:t>
      </w:r>
      <w:r w:rsidRPr="00C9059A">
        <w:rPr>
          <w:rFonts w:ascii="Courier New" w:eastAsia="Times New Roman" w:hAnsi="Courier New" w:cs="Courier New"/>
          <w:color w:val="000000"/>
          <w:spacing w:val="8"/>
          <w:sz w:val="21"/>
          <w:szCs w:val="21"/>
          <w:shd w:val="clear" w:color="auto" w:fill="F7F9F9"/>
        </w:rPr>
        <w:t>//</w:t>
      </w:r>
      <w:r w:rsidRPr="00C9059A">
        <w:rPr>
          <w:rFonts w:ascii="Open Sans" w:eastAsia="Times New Roman" w:hAnsi="Open Sans" w:cs="Open Sans"/>
          <w:color w:val="374146"/>
          <w:spacing w:val="8"/>
          <w:sz w:val="24"/>
          <w:szCs w:val="24"/>
        </w:rPr>
        <w:t> (two adjacent slashes). This comment ends automatically at the end of a line. Whatever follows </w:t>
      </w:r>
      <w:r w:rsidRPr="00C9059A">
        <w:rPr>
          <w:rFonts w:ascii="Courier New" w:eastAsia="Times New Roman" w:hAnsi="Courier New" w:cs="Courier New"/>
          <w:color w:val="000000"/>
          <w:spacing w:val="8"/>
          <w:sz w:val="21"/>
          <w:szCs w:val="21"/>
          <w:shd w:val="clear" w:color="auto" w:fill="F7F9F9"/>
        </w:rPr>
        <w:t>//</w:t>
      </w:r>
      <w:r w:rsidRPr="00C9059A">
        <w:rPr>
          <w:rFonts w:ascii="Open Sans" w:eastAsia="Times New Roman" w:hAnsi="Open Sans" w:cs="Open Sans"/>
          <w:color w:val="374146"/>
          <w:spacing w:val="8"/>
          <w:sz w:val="24"/>
          <w:szCs w:val="24"/>
        </w:rPr>
        <w:t> till the end of a line will be ignored by the compiler.</w:t>
      </w:r>
    </w:p>
    <w:p w14:paraId="1F8B9E63" w14:textId="77777777" w:rsidR="00C9059A" w:rsidRPr="00C9059A" w:rsidRDefault="00C9059A" w:rsidP="00C9059A">
      <w:pPr>
        <w:spacing w:before="480" w:after="45" w:line="375" w:lineRule="atLeast"/>
        <w:outlineLvl w:val="2"/>
        <w:rPr>
          <w:rFonts w:ascii="Open Sans" w:eastAsia="Times New Roman" w:hAnsi="Open Sans" w:cs="Open Sans"/>
          <w:color w:val="E67E22"/>
          <w:spacing w:val="15"/>
          <w:sz w:val="27"/>
          <w:szCs w:val="27"/>
        </w:rPr>
      </w:pPr>
      <w:r w:rsidRPr="00C9059A">
        <w:rPr>
          <w:rFonts w:ascii="Open Sans" w:eastAsia="Times New Roman" w:hAnsi="Open Sans" w:cs="Open Sans"/>
          <w:color w:val="E67E22"/>
          <w:spacing w:val="15"/>
          <w:sz w:val="27"/>
          <w:szCs w:val="27"/>
        </w:rPr>
        <w:t>Example Code</w:t>
      </w:r>
    </w:p>
    <w:p w14:paraId="4A480C4A" w14:textId="77777777" w:rsidR="00C9059A" w:rsidRPr="00C9059A" w:rsidRDefault="00C9059A" w:rsidP="00C9059A">
      <w:pPr>
        <w:spacing w:before="100" w:beforeAutospacing="1" w:after="100" w:afterAutospacing="1" w:line="330" w:lineRule="atLeast"/>
        <w:rPr>
          <w:rFonts w:ascii="Open Sans" w:eastAsia="Times New Roman" w:hAnsi="Open Sans" w:cs="Open Sans"/>
          <w:color w:val="374146"/>
          <w:spacing w:val="8"/>
          <w:sz w:val="24"/>
          <w:szCs w:val="24"/>
        </w:rPr>
      </w:pPr>
      <w:r w:rsidRPr="00C9059A">
        <w:rPr>
          <w:rFonts w:ascii="Open Sans" w:eastAsia="Times New Roman" w:hAnsi="Open Sans" w:cs="Open Sans"/>
          <w:color w:val="374146"/>
          <w:spacing w:val="8"/>
          <w:sz w:val="24"/>
          <w:szCs w:val="24"/>
        </w:rPr>
        <w:t>There are two different ways of marking a line as a comment:</w:t>
      </w:r>
    </w:p>
    <w:p w14:paraId="490C41EF" w14:textId="77777777" w:rsidR="00C9059A" w:rsidRPr="00C9059A" w:rsidRDefault="00C9059A" w:rsidP="00C9059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9059A">
        <w:rPr>
          <w:rFonts w:ascii="Courier New" w:eastAsia="Times New Roman" w:hAnsi="Courier New" w:cs="Courier New"/>
          <w:color w:val="000000"/>
          <w:sz w:val="21"/>
          <w:szCs w:val="21"/>
          <w:shd w:val="clear" w:color="auto" w:fill="F7F9F9"/>
        </w:rPr>
        <w:t>// pin 13 has an LED connected on most Arduino boards.</w:t>
      </w:r>
    </w:p>
    <w:p w14:paraId="764A3980" w14:textId="77777777" w:rsidR="00C9059A" w:rsidRPr="00C9059A" w:rsidRDefault="00C9059A" w:rsidP="00C9059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9059A">
        <w:rPr>
          <w:rFonts w:ascii="Courier New" w:eastAsia="Times New Roman" w:hAnsi="Courier New" w:cs="Courier New"/>
          <w:color w:val="000000"/>
          <w:sz w:val="21"/>
          <w:szCs w:val="21"/>
          <w:shd w:val="clear" w:color="auto" w:fill="F7F9F9"/>
        </w:rPr>
        <w:t>// give it a name:</w:t>
      </w:r>
    </w:p>
    <w:p w14:paraId="188CCEE0" w14:textId="77777777" w:rsidR="00C9059A" w:rsidRPr="00C9059A" w:rsidRDefault="00C9059A" w:rsidP="00C9059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9059A">
        <w:rPr>
          <w:rFonts w:ascii="Courier New" w:eastAsia="Times New Roman" w:hAnsi="Courier New" w:cs="Courier New"/>
          <w:color w:val="000000"/>
          <w:sz w:val="21"/>
          <w:szCs w:val="21"/>
          <w:shd w:val="clear" w:color="auto" w:fill="F7F9F9"/>
        </w:rPr>
        <w:t>int led = 13;</w:t>
      </w:r>
    </w:p>
    <w:p w14:paraId="6CE92616" w14:textId="77777777" w:rsidR="00C9059A" w:rsidRPr="00C9059A" w:rsidRDefault="00C9059A" w:rsidP="00C9059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spellStart"/>
      <w:proofErr w:type="gramStart"/>
      <w:r w:rsidRPr="00C9059A">
        <w:rPr>
          <w:rFonts w:ascii="Courier New" w:eastAsia="Times New Roman" w:hAnsi="Courier New" w:cs="Courier New"/>
          <w:color w:val="000000"/>
          <w:sz w:val="21"/>
          <w:szCs w:val="21"/>
          <w:shd w:val="clear" w:color="auto" w:fill="F7F9F9"/>
        </w:rPr>
        <w:t>digitalWrite</w:t>
      </w:r>
      <w:proofErr w:type="spellEnd"/>
      <w:r w:rsidRPr="00C9059A">
        <w:rPr>
          <w:rFonts w:ascii="Courier New" w:eastAsia="Times New Roman" w:hAnsi="Courier New" w:cs="Courier New"/>
          <w:color w:val="000000"/>
          <w:sz w:val="21"/>
          <w:szCs w:val="21"/>
          <w:shd w:val="clear" w:color="auto" w:fill="F7F9F9"/>
        </w:rPr>
        <w:t>(</w:t>
      </w:r>
      <w:proofErr w:type="gramEnd"/>
      <w:r w:rsidRPr="00C9059A">
        <w:rPr>
          <w:rFonts w:ascii="Courier New" w:eastAsia="Times New Roman" w:hAnsi="Courier New" w:cs="Courier New"/>
          <w:color w:val="000000"/>
          <w:sz w:val="21"/>
          <w:szCs w:val="21"/>
          <w:shd w:val="clear" w:color="auto" w:fill="F7F9F9"/>
        </w:rPr>
        <w:t>led, HIGH);  // turn the LED on (HIGH is the voltage level)</w:t>
      </w:r>
    </w:p>
    <w:p w14:paraId="47671B78" w14:textId="77777777" w:rsidR="00C9059A" w:rsidRPr="00C9059A" w:rsidRDefault="00C9059A" w:rsidP="00C9059A">
      <w:pPr>
        <w:spacing w:before="480" w:after="45" w:line="375" w:lineRule="atLeast"/>
        <w:outlineLvl w:val="2"/>
        <w:rPr>
          <w:rFonts w:ascii="Open Sans" w:eastAsia="Times New Roman" w:hAnsi="Open Sans" w:cs="Open Sans"/>
          <w:color w:val="E67E22"/>
          <w:spacing w:val="15"/>
          <w:sz w:val="27"/>
          <w:szCs w:val="27"/>
        </w:rPr>
      </w:pPr>
      <w:r w:rsidRPr="00C9059A">
        <w:rPr>
          <w:rFonts w:ascii="Open Sans" w:eastAsia="Times New Roman" w:hAnsi="Open Sans" w:cs="Open Sans"/>
          <w:color w:val="E67E22"/>
          <w:spacing w:val="15"/>
          <w:sz w:val="27"/>
          <w:szCs w:val="27"/>
        </w:rPr>
        <w:t>Notes and Warnings</w:t>
      </w:r>
    </w:p>
    <w:p w14:paraId="59959FA3" w14:textId="77777777" w:rsidR="00C9059A" w:rsidRPr="00C9059A" w:rsidRDefault="00C9059A" w:rsidP="00C9059A">
      <w:pPr>
        <w:spacing w:before="100" w:beforeAutospacing="1" w:after="100" w:afterAutospacing="1" w:line="330" w:lineRule="atLeast"/>
        <w:rPr>
          <w:rFonts w:ascii="Open Sans" w:eastAsia="Times New Roman" w:hAnsi="Open Sans" w:cs="Open Sans"/>
          <w:color w:val="374146"/>
          <w:spacing w:val="8"/>
          <w:sz w:val="24"/>
          <w:szCs w:val="24"/>
        </w:rPr>
      </w:pPr>
      <w:r w:rsidRPr="00C9059A">
        <w:rPr>
          <w:rFonts w:ascii="Open Sans" w:eastAsia="Times New Roman" w:hAnsi="Open Sans" w:cs="Open Sans"/>
          <w:color w:val="374146"/>
          <w:spacing w:val="8"/>
          <w:sz w:val="24"/>
          <w:szCs w:val="24"/>
        </w:rPr>
        <w:t>When experimenting with code, "commenting out" parts of your program is a convenient way to remove lines that may be buggy. This leaves the lines in the code, but turns them into comments, so the compiler just ignores them. This can be especially useful when trying to locate a problem, or when a program refuses to compile and the compiler error is cryptic or unhelpful.</w:t>
      </w:r>
    </w:p>
    <w:p w14:paraId="2AB3F5F3"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80"/>
    <w:rsid w:val="00C27260"/>
    <w:rsid w:val="00C9059A"/>
    <w:rsid w:val="00E5083F"/>
    <w:rsid w:val="00EE7680"/>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B41E1-7F64-44CB-AFCD-F9F2756F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05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05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0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59A"/>
    <w:rPr>
      <w:b/>
      <w:bCs/>
    </w:rPr>
  </w:style>
  <w:style w:type="character" w:styleId="HTMLCode">
    <w:name w:val="HTML Code"/>
    <w:basedOn w:val="DefaultParagraphFont"/>
    <w:uiPriority w:val="99"/>
    <w:semiHidden/>
    <w:unhideWhenUsed/>
    <w:rsid w:val="00C905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5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4720">
      <w:bodyDiv w:val="1"/>
      <w:marLeft w:val="0"/>
      <w:marRight w:val="0"/>
      <w:marTop w:val="0"/>
      <w:marBottom w:val="0"/>
      <w:divBdr>
        <w:top w:val="none" w:sz="0" w:space="0" w:color="auto"/>
        <w:left w:val="none" w:sz="0" w:space="0" w:color="auto"/>
        <w:bottom w:val="none" w:sz="0" w:space="0" w:color="auto"/>
        <w:right w:val="none" w:sz="0" w:space="0" w:color="auto"/>
      </w:divBdr>
      <w:divsChild>
        <w:div w:id="1553537890">
          <w:marLeft w:val="0"/>
          <w:marRight w:val="0"/>
          <w:marTop w:val="0"/>
          <w:marBottom w:val="0"/>
          <w:divBdr>
            <w:top w:val="none" w:sz="0" w:space="0" w:color="auto"/>
            <w:left w:val="none" w:sz="0" w:space="0" w:color="auto"/>
            <w:bottom w:val="none" w:sz="0" w:space="0" w:color="auto"/>
            <w:right w:val="none" w:sz="0" w:space="0" w:color="auto"/>
          </w:divBdr>
          <w:divsChild>
            <w:div w:id="589433055">
              <w:marLeft w:val="0"/>
              <w:marRight w:val="0"/>
              <w:marTop w:val="0"/>
              <w:marBottom w:val="0"/>
              <w:divBdr>
                <w:top w:val="none" w:sz="0" w:space="0" w:color="auto"/>
                <w:left w:val="none" w:sz="0" w:space="0" w:color="auto"/>
                <w:bottom w:val="none" w:sz="0" w:space="0" w:color="auto"/>
                <w:right w:val="none" w:sz="0" w:space="0" w:color="auto"/>
              </w:divBdr>
              <w:divsChild>
                <w:div w:id="1633487379">
                  <w:marLeft w:val="0"/>
                  <w:marRight w:val="0"/>
                  <w:marTop w:val="0"/>
                  <w:marBottom w:val="0"/>
                  <w:divBdr>
                    <w:top w:val="none" w:sz="0" w:space="0" w:color="auto"/>
                    <w:left w:val="none" w:sz="0" w:space="0" w:color="auto"/>
                    <w:bottom w:val="none" w:sz="0" w:space="0" w:color="auto"/>
                    <w:right w:val="none" w:sz="0" w:space="0" w:color="auto"/>
                  </w:divBdr>
                </w:div>
                <w:div w:id="19791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9988">
          <w:marLeft w:val="0"/>
          <w:marRight w:val="0"/>
          <w:marTop w:val="0"/>
          <w:marBottom w:val="0"/>
          <w:divBdr>
            <w:top w:val="none" w:sz="0" w:space="0" w:color="auto"/>
            <w:left w:val="none" w:sz="0" w:space="0" w:color="auto"/>
            <w:bottom w:val="none" w:sz="0" w:space="0" w:color="auto"/>
            <w:right w:val="none" w:sz="0" w:space="0" w:color="auto"/>
          </w:divBdr>
          <w:divsChild>
            <w:div w:id="1001859131">
              <w:marLeft w:val="0"/>
              <w:marRight w:val="0"/>
              <w:marTop w:val="0"/>
              <w:marBottom w:val="0"/>
              <w:divBdr>
                <w:top w:val="none" w:sz="0" w:space="0" w:color="auto"/>
                <w:left w:val="none" w:sz="0" w:space="0" w:color="auto"/>
                <w:bottom w:val="none" w:sz="0" w:space="0" w:color="auto"/>
                <w:right w:val="none" w:sz="0" w:space="0" w:color="auto"/>
              </w:divBdr>
              <w:divsChild>
                <w:div w:id="2123836264">
                  <w:marLeft w:val="0"/>
                  <w:marRight w:val="0"/>
                  <w:marTop w:val="0"/>
                  <w:marBottom w:val="0"/>
                  <w:divBdr>
                    <w:top w:val="none" w:sz="0" w:space="0" w:color="auto"/>
                    <w:left w:val="none" w:sz="0" w:space="0" w:color="auto"/>
                    <w:bottom w:val="none" w:sz="0" w:space="0" w:color="auto"/>
                    <w:right w:val="none" w:sz="0" w:space="0" w:color="auto"/>
                  </w:divBdr>
                </w:div>
                <w:div w:id="1970285664">
                  <w:marLeft w:val="0"/>
                  <w:marRight w:val="0"/>
                  <w:marTop w:val="0"/>
                  <w:marBottom w:val="0"/>
                  <w:divBdr>
                    <w:top w:val="none" w:sz="0" w:space="0" w:color="auto"/>
                    <w:left w:val="none" w:sz="0" w:space="0" w:color="auto"/>
                    <w:bottom w:val="none" w:sz="0" w:space="0" w:color="auto"/>
                    <w:right w:val="none" w:sz="0" w:space="0" w:color="auto"/>
                  </w:divBdr>
                  <w:divsChild>
                    <w:div w:id="1140655130">
                      <w:marLeft w:val="0"/>
                      <w:marRight w:val="0"/>
                      <w:marTop w:val="0"/>
                      <w:marBottom w:val="0"/>
                      <w:divBdr>
                        <w:top w:val="none" w:sz="0" w:space="0" w:color="auto"/>
                        <w:left w:val="none" w:sz="0" w:space="0" w:color="auto"/>
                        <w:bottom w:val="none" w:sz="0" w:space="0" w:color="auto"/>
                        <w:right w:val="none" w:sz="0" w:space="0" w:color="auto"/>
                      </w:divBdr>
                    </w:div>
                  </w:divsChild>
                </w:div>
                <w:div w:id="10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2020-07-30T07:17:00Z</dcterms:created>
  <dcterms:modified xsi:type="dcterms:W3CDTF">2020-07-30T07:18:00Z</dcterms:modified>
</cp:coreProperties>
</file>