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DA6E64" w14:textId="77777777" w:rsidR="003B3EDB" w:rsidRPr="003B3EDB" w:rsidRDefault="003B3EDB" w:rsidP="003B3EDB">
      <w:pPr>
        <w:spacing w:after="100" w:afterAutospacing="1" w:line="525" w:lineRule="atLeast"/>
        <w:outlineLvl w:val="0"/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</w:pPr>
      <w:r w:rsidRPr="003B3EDB"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  <w:t>scope</w:t>
      </w:r>
    </w:p>
    <w:p w14:paraId="1CC9E485" w14:textId="77777777" w:rsidR="003B3EDB" w:rsidRPr="003B3EDB" w:rsidRDefault="003B3EDB" w:rsidP="003B3E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EDB">
        <w:rPr>
          <w:rFonts w:ascii="Open Sans" w:eastAsia="Times New Roman" w:hAnsi="Open Sans" w:cs="Open Sans"/>
          <w:color w:val="434F54"/>
          <w:sz w:val="24"/>
          <w:szCs w:val="24"/>
        </w:rPr>
        <w:t>[Variable Scope &amp; Qualifiers]</w:t>
      </w:r>
    </w:p>
    <w:p w14:paraId="08509544" w14:textId="77777777" w:rsidR="003B3EDB" w:rsidRPr="003B3EDB" w:rsidRDefault="003B3EDB" w:rsidP="003B3EDB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3B3EDB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Description</w:t>
      </w:r>
    </w:p>
    <w:p w14:paraId="167B081B" w14:textId="77777777" w:rsidR="003B3EDB" w:rsidRPr="003B3EDB" w:rsidRDefault="003B3EDB" w:rsidP="003B3EDB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3B3EDB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Variables in the C++ programming language, which Arduino uses, have a property called scope. This is in contrast to early versions of languages such as BASIC where every variable is a </w:t>
      </w:r>
      <w:r w:rsidRPr="003B3EDB">
        <w:rPr>
          <w:rFonts w:ascii="Open Sans" w:eastAsia="Times New Roman" w:hAnsi="Open Sans" w:cs="Open Sans"/>
          <w:i/>
          <w:iCs/>
          <w:color w:val="374146"/>
          <w:spacing w:val="8"/>
          <w:sz w:val="24"/>
          <w:szCs w:val="24"/>
        </w:rPr>
        <w:t>global</w:t>
      </w:r>
      <w:r w:rsidRPr="003B3EDB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variable.</w:t>
      </w:r>
    </w:p>
    <w:p w14:paraId="08F2A258" w14:textId="77777777" w:rsidR="003B3EDB" w:rsidRPr="003B3EDB" w:rsidRDefault="003B3EDB" w:rsidP="003B3EDB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3B3EDB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A global variable is one that can be seen by every function in a program. Local variables are only visible to the function in which they are declared. In the Arduino environment, any variable declared outside of a function (e.g. </w:t>
      </w:r>
      <w:hyperlink r:id="rId4" w:history="1">
        <w:r w:rsidRPr="003B3EDB">
          <w:rPr>
            <w:rFonts w:ascii="Courier New" w:eastAsia="Times New Roman" w:hAnsi="Courier New" w:cs="Courier New"/>
            <w:color w:val="00979D"/>
            <w:spacing w:val="8"/>
            <w:sz w:val="21"/>
            <w:szCs w:val="21"/>
            <w:u w:val="single"/>
            <w:shd w:val="clear" w:color="auto" w:fill="F7F9F9"/>
          </w:rPr>
          <w:t>setup()</w:t>
        </w:r>
      </w:hyperlink>
      <w:r w:rsidRPr="003B3EDB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, </w:t>
      </w:r>
      <w:hyperlink r:id="rId5" w:history="1">
        <w:r w:rsidRPr="003B3EDB">
          <w:rPr>
            <w:rFonts w:ascii="Courier New" w:eastAsia="Times New Roman" w:hAnsi="Courier New" w:cs="Courier New"/>
            <w:color w:val="00979D"/>
            <w:spacing w:val="8"/>
            <w:sz w:val="21"/>
            <w:szCs w:val="21"/>
            <w:u w:val="single"/>
            <w:shd w:val="clear" w:color="auto" w:fill="F7F9F9"/>
          </w:rPr>
          <w:t>loop()</w:t>
        </w:r>
      </w:hyperlink>
      <w:r w:rsidRPr="003B3EDB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, etc. ), is a </w:t>
      </w:r>
      <w:r w:rsidRPr="003B3EDB">
        <w:rPr>
          <w:rFonts w:ascii="Open Sans" w:eastAsia="Times New Roman" w:hAnsi="Open Sans" w:cs="Open Sans"/>
          <w:i/>
          <w:iCs/>
          <w:color w:val="374146"/>
          <w:spacing w:val="8"/>
          <w:sz w:val="24"/>
          <w:szCs w:val="24"/>
        </w:rPr>
        <w:t>global</w:t>
      </w:r>
      <w:r w:rsidRPr="003B3EDB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variable.</w:t>
      </w:r>
    </w:p>
    <w:p w14:paraId="5F4AB5BA" w14:textId="77777777" w:rsidR="003B3EDB" w:rsidRPr="003B3EDB" w:rsidRDefault="003B3EDB" w:rsidP="003B3EDB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3B3EDB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 xml:space="preserve">When programs start to get larger and more complex, local variables are a useful way to </w:t>
      </w:r>
      <w:proofErr w:type="gramStart"/>
      <w:r w:rsidRPr="003B3EDB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insure</w:t>
      </w:r>
      <w:proofErr w:type="gramEnd"/>
      <w:r w:rsidRPr="003B3EDB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 xml:space="preserve"> that only one function has access to its own variables. This prevents programming errors when one function inadvertently modifies variables used by another function.</w:t>
      </w:r>
    </w:p>
    <w:p w14:paraId="502A7D68" w14:textId="77777777" w:rsidR="003B3EDB" w:rsidRPr="003B3EDB" w:rsidRDefault="003B3EDB" w:rsidP="003B3EDB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3B3EDB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It is also sometimes handy to declare and initialize a variable inside a </w:t>
      </w:r>
      <w:hyperlink r:id="rId6" w:history="1">
        <w:r w:rsidRPr="003B3EDB">
          <w:rPr>
            <w:rFonts w:ascii="Courier New" w:eastAsia="Times New Roman" w:hAnsi="Courier New" w:cs="Courier New"/>
            <w:color w:val="00979D"/>
            <w:spacing w:val="8"/>
            <w:sz w:val="21"/>
            <w:szCs w:val="21"/>
            <w:u w:val="single"/>
            <w:shd w:val="clear" w:color="auto" w:fill="F7F9F9"/>
          </w:rPr>
          <w:t>for</w:t>
        </w:r>
      </w:hyperlink>
      <w:r w:rsidRPr="003B3EDB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loop. This creates a variable that can only be accessed from inside the </w:t>
      </w:r>
      <w:hyperlink r:id="rId7" w:history="1">
        <w:r w:rsidRPr="003B3EDB">
          <w:rPr>
            <w:rFonts w:ascii="Courier New" w:eastAsia="Times New Roman" w:hAnsi="Courier New" w:cs="Courier New"/>
            <w:color w:val="000000"/>
            <w:spacing w:val="8"/>
            <w:sz w:val="21"/>
            <w:szCs w:val="21"/>
            <w:shd w:val="clear" w:color="auto" w:fill="F7F9F9"/>
          </w:rPr>
          <w:t>for</w:t>
        </w:r>
      </w:hyperlink>
      <w:r w:rsidRPr="003B3EDB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-loop brackets.</w:t>
      </w:r>
    </w:p>
    <w:p w14:paraId="0919DAA6" w14:textId="77777777" w:rsidR="003B3EDB" w:rsidRPr="003B3EDB" w:rsidRDefault="003B3EDB" w:rsidP="003B3EDB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3B3EDB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Example Code</w:t>
      </w:r>
    </w:p>
    <w:p w14:paraId="3FE5B9F1" w14:textId="77777777" w:rsidR="003B3EDB" w:rsidRPr="003B3EDB" w:rsidRDefault="003B3EDB" w:rsidP="003B3EDB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3B3ED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int </w:t>
      </w:r>
      <w:proofErr w:type="spellStart"/>
      <w:proofErr w:type="gramStart"/>
      <w:r w:rsidRPr="003B3ED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gPWMval</w:t>
      </w:r>
      <w:proofErr w:type="spellEnd"/>
      <w:r w:rsidRPr="003B3ED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;  /</w:t>
      </w:r>
      <w:proofErr w:type="gramEnd"/>
      <w:r w:rsidRPr="003B3ED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/ any function will see this variable</w:t>
      </w:r>
    </w:p>
    <w:p w14:paraId="6B1B2FC2" w14:textId="77777777" w:rsidR="003B3EDB" w:rsidRPr="003B3EDB" w:rsidRDefault="003B3EDB" w:rsidP="003B3EDB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</w:p>
    <w:p w14:paraId="0D04242F" w14:textId="77777777" w:rsidR="003B3EDB" w:rsidRPr="003B3EDB" w:rsidRDefault="003B3EDB" w:rsidP="003B3EDB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3B3ED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void </w:t>
      </w:r>
      <w:proofErr w:type="gramStart"/>
      <w:r w:rsidRPr="003B3ED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setup(</w:t>
      </w:r>
      <w:proofErr w:type="gramEnd"/>
      <w:r w:rsidRPr="003B3ED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) {</w:t>
      </w:r>
    </w:p>
    <w:p w14:paraId="72ECD88B" w14:textId="77777777" w:rsidR="003B3EDB" w:rsidRPr="003B3EDB" w:rsidRDefault="003B3EDB" w:rsidP="003B3EDB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3B3ED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// ...</w:t>
      </w:r>
    </w:p>
    <w:p w14:paraId="033C328D" w14:textId="77777777" w:rsidR="003B3EDB" w:rsidRPr="003B3EDB" w:rsidRDefault="003B3EDB" w:rsidP="003B3EDB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3B3ED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}</w:t>
      </w:r>
    </w:p>
    <w:p w14:paraId="376C0DFC" w14:textId="77777777" w:rsidR="003B3EDB" w:rsidRPr="003B3EDB" w:rsidRDefault="003B3EDB" w:rsidP="003B3EDB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</w:p>
    <w:p w14:paraId="47615052" w14:textId="77777777" w:rsidR="003B3EDB" w:rsidRPr="003B3EDB" w:rsidRDefault="003B3EDB" w:rsidP="003B3EDB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3B3ED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void </w:t>
      </w:r>
      <w:proofErr w:type="gramStart"/>
      <w:r w:rsidRPr="003B3ED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loop(</w:t>
      </w:r>
      <w:proofErr w:type="gramEnd"/>
      <w:r w:rsidRPr="003B3ED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) {</w:t>
      </w:r>
    </w:p>
    <w:p w14:paraId="7B53271D" w14:textId="77777777" w:rsidR="003B3EDB" w:rsidRPr="003B3EDB" w:rsidRDefault="003B3EDB" w:rsidP="003B3EDB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3B3ED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int </w:t>
      </w:r>
      <w:proofErr w:type="spellStart"/>
      <w:proofErr w:type="gramStart"/>
      <w:r w:rsidRPr="003B3ED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i</w:t>
      </w:r>
      <w:proofErr w:type="spellEnd"/>
      <w:r w:rsidRPr="003B3ED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;   </w:t>
      </w:r>
      <w:proofErr w:type="gramEnd"/>
      <w:r w:rsidRPr="003B3ED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// "</w:t>
      </w:r>
      <w:proofErr w:type="spellStart"/>
      <w:r w:rsidRPr="003B3ED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i</w:t>
      </w:r>
      <w:proofErr w:type="spellEnd"/>
      <w:r w:rsidRPr="003B3ED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" is only "visible" inside of "loop"</w:t>
      </w:r>
    </w:p>
    <w:p w14:paraId="40106EC2" w14:textId="77777777" w:rsidR="003B3EDB" w:rsidRPr="003B3EDB" w:rsidRDefault="003B3EDB" w:rsidP="003B3EDB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3B3ED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float </w:t>
      </w:r>
      <w:proofErr w:type="gramStart"/>
      <w:r w:rsidRPr="003B3ED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f;  /</w:t>
      </w:r>
      <w:proofErr w:type="gramEnd"/>
      <w:r w:rsidRPr="003B3ED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/ "f" is only "visible" inside of "loop"</w:t>
      </w:r>
    </w:p>
    <w:p w14:paraId="5175DF9E" w14:textId="77777777" w:rsidR="003B3EDB" w:rsidRPr="003B3EDB" w:rsidRDefault="003B3EDB" w:rsidP="003B3EDB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3B3ED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// ...</w:t>
      </w:r>
    </w:p>
    <w:p w14:paraId="321093C1" w14:textId="77777777" w:rsidR="003B3EDB" w:rsidRPr="003B3EDB" w:rsidRDefault="003B3EDB" w:rsidP="003B3EDB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</w:p>
    <w:p w14:paraId="41012768" w14:textId="77777777" w:rsidR="003B3EDB" w:rsidRPr="003B3EDB" w:rsidRDefault="003B3EDB" w:rsidP="003B3EDB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3B3ED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for (int j = 0; j &lt; 100; </w:t>
      </w:r>
      <w:proofErr w:type="spellStart"/>
      <w:r w:rsidRPr="003B3ED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j++</w:t>
      </w:r>
      <w:proofErr w:type="spellEnd"/>
      <w:r w:rsidRPr="003B3ED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) {</w:t>
      </w:r>
    </w:p>
    <w:p w14:paraId="6451A7E1" w14:textId="77777777" w:rsidR="003B3EDB" w:rsidRPr="003B3EDB" w:rsidRDefault="003B3EDB" w:rsidP="003B3EDB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3B3ED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  // variable j can only be accessed inside the for-loop brackets</w:t>
      </w:r>
    </w:p>
    <w:p w14:paraId="2BA2608B" w14:textId="77777777" w:rsidR="003B3EDB" w:rsidRPr="003B3EDB" w:rsidRDefault="003B3EDB" w:rsidP="003B3EDB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3B3ED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}</w:t>
      </w:r>
    </w:p>
    <w:p w14:paraId="0F5E8D5D" w14:textId="77777777" w:rsidR="003B3EDB" w:rsidRPr="003B3EDB" w:rsidRDefault="003B3EDB" w:rsidP="003B3EDB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34F54"/>
          <w:sz w:val="20"/>
          <w:szCs w:val="20"/>
        </w:rPr>
      </w:pPr>
      <w:r w:rsidRPr="003B3ED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}</w:t>
      </w:r>
    </w:p>
    <w:p w14:paraId="167C2EC8" w14:textId="77777777" w:rsidR="00E5083F" w:rsidRDefault="00E5083F"/>
    <w:sectPr w:rsidR="00E5083F" w:rsidSect="00FB666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A1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92D"/>
    <w:rsid w:val="001B792D"/>
    <w:rsid w:val="003B3EDB"/>
    <w:rsid w:val="00C27260"/>
    <w:rsid w:val="00E5083F"/>
    <w:rsid w:val="00FB6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279D14-3FCD-462C-966A-21C279E3D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B3E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3B3E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3ED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3B3ED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B3E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B3ED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B3ED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B3ED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3E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3E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51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64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3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03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83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60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004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16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63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arduino.cc/reference/en/language/structure/control-structure/fo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rduino.cc/reference/en/language/structure/control-structure/for" TargetMode="External"/><Relationship Id="rId5" Type="http://schemas.openxmlformats.org/officeDocument/2006/relationships/hyperlink" Target="https://www.arduino.cc/reference/en/language/structure/sketch/loop" TargetMode="External"/><Relationship Id="rId4" Type="http://schemas.openxmlformats.org/officeDocument/2006/relationships/hyperlink" Target="https://www.arduino.cc/reference/en/language/structure/sketch/setup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245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GSS Helpdesk</dc:creator>
  <cp:keywords/>
  <dc:description/>
  <cp:lastModifiedBy>GSS Helpdesk</cp:lastModifiedBy>
  <cp:revision>2</cp:revision>
  <dcterms:created xsi:type="dcterms:W3CDTF">2020-07-30T07:06:00Z</dcterms:created>
  <dcterms:modified xsi:type="dcterms:W3CDTF">2020-07-30T07:06:00Z</dcterms:modified>
</cp:coreProperties>
</file>