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before="200"/>
        <w:jc w:val="center"/>
      </w:pPr>
      <w:r>
        <w:rPr>
          <w:rFonts w:ascii="Arial" w:cs="Arial" w:eastAsia="Arial" w:hAnsi="Arial"/>
          <w:b/>
          <w:bCs/>
          <w:color w:val="1B4F72"/>
          <w:sz w:val="36"/>
          <w:szCs w:val="36"/>
        </w:rPr>
        <w:t xml:space="preserve">TÀI LIỆU THIẾT KẾ HỆ THỐNG</w:t>
      </w:r>
    </w:p>
    <w:p>
      <w:pPr>
        <w:spacing w:after="200" w:before="100"/>
        <w:jc w:val="center"/>
      </w:pPr>
      <w:r>
        <w:rPr>
          <w:rFonts w:ascii="Arial" w:cs="Arial" w:eastAsia="Arial" w:hAnsi="Arial"/>
          <w:b/>
          <w:bCs/>
          <w:color w:val="2E86AB"/>
          <w:sz w:val="40"/>
          <w:szCs w:val="40"/>
        </w:rPr>
        <w:t xml:space="preserve">PHẦN MỀM QUẢN LÝ CỬA HÀNG VẬT LIỆU XÂY DỰNG</w:t>
      </w:r>
    </w:p>
    <w:p>
      <w:pPr>
        <w:pBdr>
          <w:bottom w:val="single" w:color="2E86AB" w:sz="6" w:space="1"/>
        </w:pBdr>
        <w:spacing w:after="240" w:before="0"/>
        <w:jc w:val="center"/>
      </w:pPr>
    </w:p>
    <w:p>
      <w:pPr>
        <w:spacing w:after="60" w:before="60"/>
      </w:pPr>
    </w:p>
    <w:p>
      <w:pPr>
        <w:spacing w:after="80" w:before="120"/>
        <w:jc w:val="center"/>
      </w:pPr>
      <w:r>
        <w:rPr>
          <w:rFonts w:ascii="Arial" w:cs="Arial" w:eastAsia="Arial" w:hAnsi="Arial"/>
          <w:color w:val="555555"/>
          <w:sz w:val="22"/>
          <w:szCs w:val="22"/>
        </w:rPr>
        <w:t xml:space="preserve">Phiên bản: 1.0</w:t>
      </w:r>
    </w:p>
    <w:p>
      <w:pPr>
        <w:spacing w:after="80" w:before="80"/>
        <w:jc w:val="center"/>
      </w:pPr>
      <w:r>
        <w:rPr>
          <w:rFonts w:ascii="Arial" w:cs="Arial" w:eastAsia="Arial" w:hAnsi="Arial"/>
          <w:color w:val="555555"/>
          <w:sz w:val="22"/>
          <w:szCs w:val="22"/>
        </w:rPr>
        <w:t xml:space="preserve">Ngày: Tháng 4, 2026</w:t>
      </w:r>
    </w:p>
    <w:p>
      <w:pPr>
        <w:spacing w:after="80" w:before="80"/>
        <w:jc w:val="center"/>
      </w:pPr>
      <w:r>
        <w:rPr>
          <w:rFonts w:ascii="Arial" w:cs="Arial" w:eastAsia="Arial" w:hAnsi="Arial"/>
          <w:color w:val="555555"/>
          <w:sz w:val="22"/>
          <w:szCs w:val="22"/>
        </w:rPr>
        <w:t xml:space="preserve">Loại tài liệu: Tài liệu Phân tích &amp; Thiết kế Hệ thống</w:t>
      </w:r>
    </w:p>
    <w:p>
      <w:r>
        <w:br w:type="page"/>
      </w:r>
    </w:p>
    <w:p>
      <w:pPr>
        <w:spacing w:after="120" w:before="240"/>
      </w:pPr>
      <w:r>
        <w:rPr>
          <w:rFonts w:ascii="Arial" w:cs="Arial" w:eastAsia="Arial" w:hAnsi="Arial"/>
          <w:b/>
          <w:bCs/>
          <w:color w:val="1B4F72"/>
          <w:sz w:val="32"/>
          <w:szCs w:val="32"/>
        </w:rPr>
        <w:t xml:space="preserve">MỤC LỤC</w:t>
      </w:r>
    </w:p>
    <w:p>
      <w:pPr>
        <w:pBdr>
          <w:bottom w:val="single" w:color="2E86AB" w:sz="4" w:space="1"/>
        </w:pBdr>
        <w:spacing w:after="200" w:before="0"/>
      </w:pPr>
    </w:p>
    <w:p>
      <w:pPr>
        <w:spacing w:after="40" w:before="40"/>
      </w:pPr>
      <w:r>
        <w:rPr>
          <w:rFonts w:ascii="Arial" w:cs="Arial" w:eastAsia="Arial" w:hAnsi="Arial"/>
          <w:sz w:val="22"/>
          <w:szCs w:val="22"/>
        </w:rPr>
        <w:t xml:space="preserve">1.  Tổng quan dự án</w:t>
      </w:r>
      <w:r>
        <w:rPr>
          <w:rFonts w:ascii="Arial" w:cs="Arial" w:eastAsia="Arial" w:hAnsi="Arial"/>
          <w:color w:val="888888"/>
          <w:sz w:val="22"/>
          <w:szCs w:val="22"/>
        </w:rPr>
        <w:t xml:space="preserve">  ...............  3</w:t>
      </w:r>
    </w:p>
    <w:p>
      <w:pPr>
        <w:spacing w:after="40" w:before="40"/>
      </w:pPr>
      <w:r>
        <w:rPr>
          <w:rFonts w:ascii="Arial" w:cs="Arial" w:eastAsia="Arial" w:hAnsi="Arial"/>
          <w:sz w:val="22"/>
          <w:szCs w:val="22"/>
        </w:rPr>
        <w:t xml:space="preserve">2.  Đối tượng người dùng &amp; Bài toán cần giải quyết</w:t>
      </w:r>
      <w:r>
        <w:rPr>
          <w:rFonts w:ascii="Arial" w:cs="Arial" w:eastAsia="Arial" w:hAnsi="Arial"/>
          <w:color w:val="888888"/>
          <w:sz w:val="22"/>
          <w:szCs w:val="22"/>
        </w:rPr>
        <w:t xml:space="preserve">  ...............  3</w:t>
      </w:r>
    </w:p>
    <w:p>
      <w:pPr>
        <w:spacing w:after="40" w:before="40"/>
      </w:pPr>
      <w:r>
        <w:rPr>
          <w:rFonts w:ascii="Arial" w:cs="Arial" w:eastAsia="Arial" w:hAnsi="Arial"/>
          <w:sz w:val="22"/>
          <w:szCs w:val="22"/>
        </w:rPr>
        <w:t xml:space="preserve">3.  Nguyên tắc thiết kế</w:t>
      </w:r>
      <w:r>
        <w:rPr>
          <w:rFonts w:ascii="Arial" w:cs="Arial" w:eastAsia="Arial" w:hAnsi="Arial"/>
          <w:color w:val="888888"/>
          <w:sz w:val="22"/>
          <w:szCs w:val="22"/>
        </w:rPr>
        <w:t xml:space="preserve">  ...............  4</w:t>
      </w:r>
    </w:p>
    <w:p>
      <w:pPr>
        <w:spacing w:after="40" w:before="40"/>
      </w:pPr>
      <w:r>
        <w:rPr>
          <w:rFonts w:ascii="Arial" w:cs="Arial" w:eastAsia="Arial" w:hAnsi="Arial"/>
          <w:sz w:val="22"/>
          <w:szCs w:val="22"/>
        </w:rPr>
        <w:t xml:space="preserve">4.  Sơ đồ kiến trúc hệ thống</w:t>
      </w:r>
      <w:r>
        <w:rPr>
          <w:rFonts w:ascii="Arial" w:cs="Arial" w:eastAsia="Arial" w:hAnsi="Arial"/>
          <w:color w:val="888888"/>
          <w:sz w:val="22"/>
          <w:szCs w:val="22"/>
        </w:rPr>
        <w:t xml:space="preserve">  ...............  4</w:t>
      </w:r>
    </w:p>
    <w:p>
      <w:pPr>
        <w:spacing w:after="40" w:before="40"/>
      </w:pPr>
      <w:r>
        <w:rPr>
          <w:rFonts w:ascii="Arial" w:cs="Arial" w:eastAsia="Arial" w:hAnsi="Arial"/>
          <w:sz w:val="22"/>
          <w:szCs w:val="22"/>
        </w:rPr>
        <w:t xml:space="preserve">5.  Các module chức năng chính</w:t>
      </w:r>
      <w:r>
        <w:rPr>
          <w:rFonts w:ascii="Arial" w:cs="Arial" w:eastAsia="Arial" w:hAnsi="Arial"/>
          <w:color w:val="888888"/>
          <w:sz w:val="22"/>
          <w:szCs w:val="22"/>
        </w:rPr>
        <w:t xml:space="preserve">  ...............  5</w:t>
      </w:r>
    </w:p>
    <w:p>
      <w:pPr>
        <w:spacing w:after="40" w:before="40"/>
      </w:pPr>
      <w:r>
        <w:rPr>
          <w:rFonts w:ascii="Arial" w:cs="Arial" w:eastAsia="Arial" w:hAnsi="Arial"/>
          <w:sz w:val="22"/>
          <w:szCs w:val="22"/>
        </w:rPr>
        <w:t xml:space="preserve">  5.1  Quản lý danh mục hàng hóa</w:t>
      </w:r>
      <w:r>
        <w:rPr>
          <w:rFonts w:ascii="Arial" w:cs="Arial" w:eastAsia="Arial" w:hAnsi="Arial"/>
          <w:color w:val="888888"/>
          <w:sz w:val="22"/>
          <w:szCs w:val="22"/>
        </w:rPr>
        <w:t xml:space="preserve">  ...............  5</w:t>
      </w:r>
    </w:p>
    <w:p>
      <w:pPr>
        <w:spacing w:after="40" w:before="40"/>
      </w:pPr>
      <w:r>
        <w:rPr>
          <w:rFonts w:ascii="Arial" w:cs="Arial" w:eastAsia="Arial" w:hAnsi="Arial"/>
          <w:sz w:val="22"/>
          <w:szCs w:val="22"/>
        </w:rPr>
        <w:t xml:space="preserve">  5.2  Quản lý đơn hàng bán</w:t>
      </w:r>
      <w:r>
        <w:rPr>
          <w:rFonts w:ascii="Arial" w:cs="Arial" w:eastAsia="Arial" w:hAnsi="Arial"/>
          <w:color w:val="888888"/>
          <w:sz w:val="22"/>
          <w:szCs w:val="22"/>
        </w:rPr>
        <w:t xml:space="preserve">  ...............  6</w:t>
      </w:r>
    </w:p>
    <w:p>
      <w:pPr>
        <w:spacing w:after="40" w:before="40"/>
      </w:pPr>
      <w:r>
        <w:rPr>
          <w:rFonts w:ascii="Arial" w:cs="Arial" w:eastAsia="Arial" w:hAnsi="Arial"/>
          <w:sz w:val="22"/>
          <w:szCs w:val="22"/>
        </w:rPr>
        <w:t xml:space="preserve">  5.3  Quản lý khách hàng &amp; Công nợ</w:t>
      </w:r>
      <w:r>
        <w:rPr>
          <w:rFonts w:ascii="Arial" w:cs="Arial" w:eastAsia="Arial" w:hAnsi="Arial"/>
          <w:color w:val="888888"/>
          <w:sz w:val="22"/>
          <w:szCs w:val="22"/>
        </w:rPr>
        <w:t xml:space="preserve">  ...............  7</w:t>
      </w:r>
    </w:p>
    <w:p>
      <w:pPr>
        <w:spacing w:after="40" w:before="40"/>
      </w:pPr>
      <w:r>
        <w:rPr>
          <w:rFonts w:ascii="Arial" w:cs="Arial" w:eastAsia="Arial" w:hAnsi="Arial"/>
          <w:sz w:val="22"/>
          <w:szCs w:val="22"/>
        </w:rPr>
        <w:t xml:space="preserve">  5.4  Quản lý kho (nhập hàng)</w:t>
      </w:r>
      <w:r>
        <w:rPr>
          <w:rFonts w:ascii="Arial" w:cs="Arial" w:eastAsia="Arial" w:hAnsi="Arial"/>
          <w:color w:val="888888"/>
          <w:sz w:val="22"/>
          <w:szCs w:val="22"/>
        </w:rPr>
        <w:t xml:space="preserve">  ...............  8</w:t>
      </w:r>
    </w:p>
    <w:p>
      <w:pPr>
        <w:spacing w:after="40" w:before="40"/>
      </w:pPr>
      <w:r>
        <w:rPr>
          <w:rFonts w:ascii="Arial" w:cs="Arial" w:eastAsia="Arial" w:hAnsi="Arial"/>
          <w:sz w:val="22"/>
          <w:szCs w:val="22"/>
        </w:rPr>
        <w:t xml:space="preserve">  5.5  Báo cáo Doanh số &amp; Doanh thu</w:t>
      </w:r>
      <w:r>
        <w:rPr>
          <w:rFonts w:ascii="Arial" w:cs="Arial" w:eastAsia="Arial" w:hAnsi="Arial"/>
          <w:color w:val="888888"/>
          <w:sz w:val="22"/>
          <w:szCs w:val="22"/>
        </w:rPr>
        <w:t xml:space="preserve">  ...............  9</w:t>
      </w:r>
    </w:p>
    <w:p>
      <w:pPr>
        <w:spacing w:after="40" w:before="40"/>
      </w:pPr>
      <w:r>
        <w:rPr>
          <w:rFonts w:ascii="Arial" w:cs="Arial" w:eastAsia="Arial" w:hAnsi="Arial"/>
          <w:sz w:val="22"/>
          <w:szCs w:val="22"/>
        </w:rPr>
        <w:t xml:space="preserve">  5.6  Tổng quan (Dashboard)</w:t>
      </w:r>
      <w:r>
        <w:rPr>
          <w:rFonts w:ascii="Arial" w:cs="Arial" w:eastAsia="Arial" w:hAnsi="Arial"/>
          <w:color w:val="888888"/>
          <w:sz w:val="22"/>
          <w:szCs w:val="22"/>
        </w:rPr>
        <w:t xml:space="preserve">  ...............  9</w:t>
      </w:r>
    </w:p>
    <w:p>
      <w:pPr>
        <w:spacing w:after="40" w:before="40"/>
      </w:pPr>
      <w:r>
        <w:rPr>
          <w:rFonts w:ascii="Arial" w:cs="Arial" w:eastAsia="Arial" w:hAnsi="Arial"/>
          <w:sz w:val="22"/>
          <w:szCs w:val="22"/>
        </w:rPr>
        <w:t xml:space="preserve">6.  Thiết kế cơ sở dữ liệu</w:t>
      </w:r>
      <w:r>
        <w:rPr>
          <w:rFonts w:ascii="Arial" w:cs="Arial" w:eastAsia="Arial" w:hAnsi="Arial"/>
          <w:color w:val="888888"/>
          <w:sz w:val="22"/>
          <w:szCs w:val="22"/>
        </w:rPr>
        <w:t xml:space="preserve">  ...............  10</w:t>
      </w:r>
    </w:p>
    <w:p>
      <w:pPr>
        <w:spacing w:after="40" w:before="40"/>
      </w:pPr>
      <w:r>
        <w:rPr>
          <w:rFonts w:ascii="Arial" w:cs="Arial" w:eastAsia="Arial" w:hAnsi="Arial"/>
          <w:sz w:val="22"/>
          <w:szCs w:val="22"/>
        </w:rPr>
        <w:t xml:space="preserve">7.  Quy trình nghiệp vụ chính</w:t>
      </w:r>
      <w:r>
        <w:rPr>
          <w:rFonts w:ascii="Arial" w:cs="Arial" w:eastAsia="Arial" w:hAnsi="Arial"/>
          <w:color w:val="888888"/>
          <w:sz w:val="22"/>
          <w:szCs w:val="22"/>
        </w:rPr>
        <w:t xml:space="preserve">  ...............  11</w:t>
      </w:r>
    </w:p>
    <w:p>
      <w:pPr>
        <w:spacing w:after="40" w:before="40"/>
      </w:pPr>
      <w:r>
        <w:rPr>
          <w:rFonts w:ascii="Arial" w:cs="Arial" w:eastAsia="Arial" w:hAnsi="Arial"/>
          <w:sz w:val="22"/>
          <w:szCs w:val="22"/>
        </w:rPr>
        <w:t xml:space="preserve">8.  Yêu cầu kỹ thuật &amp; Triển khai</w:t>
      </w:r>
      <w:r>
        <w:rPr>
          <w:rFonts w:ascii="Arial" w:cs="Arial" w:eastAsia="Arial" w:hAnsi="Arial"/>
          <w:color w:val="888888"/>
          <w:sz w:val="22"/>
          <w:szCs w:val="22"/>
        </w:rPr>
        <w:t xml:space="preserve">  ...............  12</w:t>
      </w:r>
    </w:p>
    <w:p>
      <w:pPr>
        <w:spacing w:after="40" w:before="40"/>
      </w:pPr>
      <w:r>
        <w:rPr>
          <w:rFonts w:ascii="Arial" w:cs="Arial" w:eastAsia="Arial" w:hAnsi="Arial"/>
          <w:sz w:val="22"/>
          <w:szCs w:val="22"/>
        </w:rPr>
        <w:t xml:space="preserve">9.  Kế hoạch phát triển</w:t>
      </w:r>
      <w:r>
        <w:rPr>
          <w:rFonts w:ascii="Arial" w:cs="Arial" w:eastAsia="Arial" w:hAnsi="Arial"/>
          <w:color w:val="888888"/>
          <w:sz w:val="22"/>
          <w:szCs w:val="22"/>
        </w:rPr>
        <w:t xml:space="preserve">  ...............  13</w:t>
      </w:r>
    </w:p>
    <w:p>
      <w:r>
        <w:br w:type="page"/>
      </w:r>
    </w:p>
    <w:p>
      <w:pPr>
        <w:pStyle w:val="Heading1"/>
        <w:spacing w:after="180" w:before="360"/>
      </w:pPr>
      <w:r>
        <w:rPr>
          <w:rFonts w:ascii="Arial" w:cs="Arial" w:eastAsia="Arial" w:hAnsi="Arial"/>
          <w:b/>
          <w:bCs/>
          <w:color w:val="1B4F72"/>
          <w:sz w:val="32"/>
          <w:szCs w:val="32"/>
        </w:rPr>
        <w:t xml:space="preserve">1. TỔNG QUAN DỰ ÁN</w:t>
      </w:r>
    </w:p>
    <w:p>
      <w:pPr>
        <w:spacing w:after="60" w:before="60"/>
      </w:pPr>
      <w:r>
        <w:rPr>
          <w:rFonts w:ascii="Arial" w:cs="Arial" w:eastAsia="Arial" w:hAnsi="Arial"/>
          <w:sz w:val="22"/>
          <w:szCs w:val="22"/>
        </w:rPr>
        <w:t xml:space="preserve">Hệ thống Quản lý Cửa hàng Vật liệu Xây dựng là một phần mềm web đơn giản, dễ sử dụng, được thiết kế dành riêng cho các cửa hàng kinh doanh vật liệu xây dựng quy mô nhỏ và vừa tại Việt Nam. Hệ thống giúp chủ cửa hàng và nhân viên kiểm soát toàn bộ hoạt động kinh doanh — từ quản lý hàng hóa, lập đơn hàng, theo dõi công nợ cho đến xem báo cáo doanh thu — mà không cần kỹ năng công nghệ cao.</w:t>
      </w:r>
    </w:p>
    <w:p>
      <w:pPr>
        <w:spacing w:after="60" w:before="60"/>
      </w:pPr>
    </w:p>
    <w:p>
      <w:pPr>
        <w:pStyle w:val="Heading2"/>
        <w:spacing w:after="120" w:before="240"/>
      </w:pPr>
      <w:r>
        <w:rPr>
          <w:rFonts w:ascii="Arial" w:cs="Arial" w:eastAsia="Arial" w:hAnsi="Arial"/>
          <w:b/>
          <w:bCs/>
          <w:color w:val="2E86AB"/>
          <w:sz w:val="26"/>
          <w:szCs w:val="26"/>
        </w:rPr>
        <w:t xml:space="preserve">1.1 Mục tiêu hệ thống</w:t>
      </w:r>
    </w:p>
    <w:p>
      <w:pPr>
        <w:pStyle w:val="ListParagraph"/>
        <w:numPr>
          <w:ilvl w:val="0"/>
          <w:numId w:val="2"/>
        </w:numPr>
        <w:spacing w:after="40" w:before="40"/>
      </w:pPr>
      <w:r>
        <w:rPr>
          <w:rFonts w:ascii="Arial" w:cs="Arial" w:eastAsia="Arial" w:hAnsi="Arial"/>
          <w:sz w:val="22"/>
          <w:szCs w:val="22"/>
        </w:rPr>
        <w:t xml:space="preserve">Thay thế sổ sách giấy tờ bằng phần mềm số hóa, giảm sai sót thủ công</w:t>
      </w:r>
    </w:p>
    <w:p>
      <w:pPr>
        <w:pStyle w:val="ListParagraph"/>
        <w:numPr>
          <w:ilvl w:val="0"/>
          <w:numId w:val="2"/>
        </w:numPr>
        <w:spacing w:after="40" w:before="40"/>
      </w:pPr>
      <w:r>
        <w:rPr>
          <w:rFonts w:ascii="Arial" w:cs="Arial" w:eastAsia="Arial" w:hAnsi="Arial"/>
          <w:sz w:val="22"/>
          <w:szCs w:val="22"/>
        </w:rPr>
        <w:t xml:space="preserve">Giao diện thân thiện, học 15 phút là sử dụng được ngay</w:t>
      </w:r>
    </w:p>
    <w:p>
      <w:pPr>
        <w:pStyle w:val="ListParagraph"/>
        <w:numPr>
          <w:ilvl w:val="0"/>
          <w:numId w:val="2"/>
        </w:numPr>
        <w:spacing w:after="40" w:before="40"/>
      </w:pPr>
      <w:r>
        <w:rPr>
          <w:rFonts w:ascii="Arial" w:cs="Arial" w:eastAsia="Arial" w:hAnsi="Arial"/>
          <w:sz w:val="22"/>
          <w:szCs w:val="22"/>
        </w:rPr>
        <w:t xml:space="preserve">Tra cứu tồn kho, đơn hàng, công nợ tức thì — không mất công tìm sổ</w:t>
      </w:r>
    </w:p>
    <w:p>
      <w:pPr>
        <w:pStyle w:val="ListParagraph"/>
        <w:numPr>
          <w:ilvl w:val="0"/>
          <w:numId w:val="2"/>
        </w:numPr>
        <w:spacing w:after="40" w:before="40"/>
      </w:pPr>
      <w:r>
        <w:rPr>
          <w:rFonts w:ascii="Arial" w:cs="Arial" w:eastAsia="Arial" w:hAnsi="Arial"/>
          <w:sz w:val="22"/>
          <w:szCs w:val="22"/>
        </w:rPr>
        <w:t xml:space="preserve">Báo cáo doanh thu cuối ngày/tháng chỉ 1 cú nhấp chuột</w:t>
      </w:r>
    </w:p>
    <w:p>
      <w:pPr>
        <w:pStyle w:val="ListParagraph"/>
        <w:numPr>
          <w:ilvl w:val="0"/>
          <w:numId w:val="2"/>
        </w:numPr>
        <w:spacing w:after="40" w:before="40"/>
      </w:pPr>
      <w:r>
        <w:rPr>
          <w:rFonts w:ascii="Arial" w:cs="Arial" w:eastAsia="Arial" w:hAnsi="Arial"/>
          <w:sz w:val="22"/>
          <w:szCs w:val="22"/>
        </w:rPr>
        <w:t xml:space="preserve">Có thể dùng trên máy tính, điện thoại hoặc máy tính bảng</w:t>
      </w:r>
    </w:p>
    <w:p>
      <w:pPr>
        <w:spacing w:after="60" w:before="60"/>
      </w:pPr>
    </w:p>
    <w:p>
      <w:pPr>
        <w:pStyle w:val="Heading2"/>
        <w:spacing w:after="120" w:before="240"/>
      </w:pPr>
      <w:r>
        <w:rPr>
          <w:rFonts w:ascii="Arial" w:cs="Arial" w:eastAsia="Arial" w:hAnsi="Arial"/>
          <w:b/>
          <w:bCs/>
          <w:color w:val="2E86AB"/>
          <w:sz w:val="26"/>
          <w:szCs w:val="26"/>
        </w:rPr>
        <w:t xml:space="preserve">1.2 Phạm vi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TRONG PHẠM VI</w:t>
            </w:r>
          </w:p>
        </w:tc>
        <w:tc>
          <w:tcPr>
            <w:tcW w:type="dxa" w:w="46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NGOÀI PHẠM VI</w:t>
            </w:r>
          </w:p>
        </w:tc>
      </w:tr>
      <w:tr>
        <w:tc>
          <w:tcPr>
            <w:tcW w:type="dxa" w:w="46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Quản lý danh mục vật liệu xây dựng</w:t>
            </w:r>
          </w:p>
        </w:tc>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Kế toán thuế &amp; báo cáo tài chính chuyên sâu</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Lập &amp; quản lý đơn hàng bán lẻ/buôn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Quản lý nhân sự, chấm công</w:t>
            </w:r>
          </w:p>
        </w:tc>
      </w:tr>
      <w:tr>
        <w:tc>
          <w:tcPr>
            <w:tcW w:type="dxa" w:w="46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Theo dõi công nợ khách hàng</w:t>
            </w:r>
          </w:p>
        </w:tc>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Thương mại điện tử / bán online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Quản lý nhập kho</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Quản lý nhiều chi nhánh (giai đoạn 1)</w:t>
            </w:r>
          </w:p>
        </w:tc>
      </w:tr>
      <w:tr>
        <w:tc>
          <w:tcPr>
            <w:tcW w:type="dxa" w:w="46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Báo cáo doanh số &amp; doanh thu</w:t>
            </w:r>
          </w:p>
        </w:tc>
        <w:tc>
          <w:tcPr>
            <w:tcW w:type="dxa" w:w="468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Tích hợp phần mềm kế toán bên ngoài (giai đoạn 1)</w:t>
            </w:r>
          </w:p>
        </w:tc>
      </w:tr>
    </w:tbl>
    <w:p>
      <w:r>
        <w:br w:type="page"/>
      </w:r>
    </w:p>
    <w:p>
      <w:pPr>
        <w:pStyle w:val="Heading1"/>
        <w:spacing w:after="180" w:before="360"/>
      </w:pPr>
      <w:r>
        <w:rPr>
          <w:rFonts w:ascii="Arial" w:cs="Arial" w:eastAsia="Arial" w:hAnsi="Arial"/>
          <w:b/>
          <w:bCs/>
          <w:color w:val="1B4F72"/>
          <w:sz w:val="32"/>
          <w:szCs w:val="32"/>
        </w:rPr>
        <w:t xml:space="preserve">2. ĐỐI TƯỢNG NGƯỜI DÙNG &amp; BÀI TOÁN CẦN GIẢI QUYẾT</w:t>
      </w:r>
    </w:p>
    <w:p>
      <w:pPr>
        <w:pStyle w:val="Heading2"/>
        <w:spacing w:after="120" w:before="240"/>
      </w:pPr>
      <w:r>
        <w:rPr>
          <w:rFonts w:ascii="Arial" w:cs="Arial" w:eastAsia="Arial" w:hAnsi="Arial"/>
          <w:b/>
          <w:bCs/>
          <w:color w:val="2E86AB"/>
          <w:sz w:val="26"/>
          <w:szCs w:val="26"/>
        </w:rPr>
        <w:t xml:space="preserve">2.1 Người dùng mục tiêu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Vai trò</w:t>
            </w:r>
          </w:p>
        </w:tc>
        <w:tc>
          <w:tcPr>
            <w:tcW w:type="dxa" w:w="30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w:t>
            </w:r>
          </w:p>
        </w:tc>
        <w:tc>
          <w:tcPr>
            <w:tcW w:type="dxa" w:w="40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Nhu cầu chính</w:t>
            </w:r>
          </w:p>
        </w:tc>
      </w:tr>
      <w:tr>
        <w:tc>
          <w:tcPr>
            <w:tcW w:type="dxa" w:w="220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bCs/>
                <w:sz w:val="20"/>
                <w:szCs w:val="20"/>
              </w:rPr>
              <w:t xml:space="preserve">Chủ cửa hàng</w:t>
            </w:r>
          </w:p>
        </w:tc>
        <w:tc>
          <w:tcPr>
            <w:tcW w:type="dxa" w:w="308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Quản lý toàn bộ cửa hàng, ít khi trực tiếp bán hàng</w:t>
            </w:r>
          </w:p>
        </w:tc>
        <w:tc>
          <w:tcPr>
            <w:tcW w:type="dxa" w:w="408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Xem doanh thu, kiểm công nợ, kiểm tồn kho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Nhân viên bán hàng</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Tiếp khách, lập đơn hàng hàng ngày</w:t>
            </w:r>
          </w:p>
        </w:tc>
        <w:tc>
          <w:tcPr>
            <w:tcW w:type="dxa" w:w="4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Lập đơn nhanh, tra giá, in phiếu</w:t>
            </w:r>
          </w:p>
        </w:tc>
      </w:tr>
      <w:tr>
        <w:tc>
          <w:tcPr>
            <w:tcW w:type="dxa" w:w="22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Thủ kho</w:t>
            </w:r>
          </w:p>
        </w:tc>
        <w:tc>
          <w:tcPr>
            <w:tcW w:type="dxa" w:w="30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Nhập hàng về, kiểm đếm tồn kho</w:t>
            </w:r>
          </w:p>
        </w:tc>
        <w:tc>
          <w:tcPr>
            <w:tcW w:type="dxa" w:w="40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Nhập phiếu nhập kho, xem tồn kho</w:t>
            </w:r>
          </w:p>
        </w:tc>
      </w:tr>
    </w:tbl>
    <w:p>
      <w:pPr>
        <w:spacing w:after="60" w:before="60"/>
      </w:pPr>
    </w:p>
    <w:p>
      <w:pPr>
        <w:pStyle w:val="Heading2"/>
        <w:spacing w:after="120" w:before="240"/>
      </w:pPr>
      <w:r>
        <w:rPr>
          <w:rFonts w:ascii="Arial" w:cs="Arial" w:eastAsia="Arial" w:hAnsi="Arial"/>
          <w:b/>
          <w:bCs/>
          <w:color w:val="2E86AB"/>
          <w:sz w:val="26"/>
          <w:szCs w:val="26"/>
        </w:rPr>
        <w:t xml:space="preserve">2.2 Vấn đề hiện tại (trước khi có phần mềm)</w:t>
      </w:r>
    </w:p>
    <w:p>
      <w:pPr>
        <w:pStyle w:val="ListParagraph"/>
        <w:numPr>
          <w:ilvl w:val="0"/>
          <w:numId w:val="2"/>
        </w:numPr>
        <w:spacing w:after="40" w:before="40"/>
      </w:pPr>
      <w:r>
        <w:rPr>
          <w:rFonts w:ascii="Arial" w:cs="Arial" w:eastAsia="Arial" w:hAnsi="Arial"/>
          <w:sz w:val="22"/>
          <w:szCs w:val="22"/>
        </w:rPr>
        <w:t xml:space="preserve">Ghi sổ tay: dễ mất, nhòe, sai số khi tính toán</w:t>
      </w:r>
    </w:p>
    <w:p>
      <w:pPr>
        <w:pStyle w:val="ListParagraph"/>
        <w:numPr>
          <w:ilvl w:val="0"/>
          <w:numId w:val="2"/>
        </w:numPr>
        <w:spacing w:after="40" w:before="40"/>
      </w:pPr>
      <w:r>
        <w:rPr>
          <w:rFonts w:ascii="Arial" w:cs="Arial" w:eastAsia="Arial" w:hAnsi="Arial"/>
          <w:sz w:val="22"/>
          <w:szCs w:val="22"/>
        </w:rPr>
        <w:t xml:space="preserve">Không biết chính xác còn bao nhiêu hàng trong kho</w:t>
      </w:r>
    </w:p>
    <w:p>
      <w:pPr>
        <w:pStyle w:val="ListParagraph"/>
        <w:numPr>
          <w:ilvl w:val="0"/>
          <w:numId w:val="2"/>
        </w:numPr>
        <w:spacing w:after="40" w:before="40"/>
      </w:pPr>
      <w:r>
        <w:rPr>
          <w:rFonts w:ascii="Arial" w:cs="Arial" w:eastAsia="Arial" w:hAnsi="Arial"/>
          <w:sz w:val="22"/>
          <w:szCs w:val="22"/>
        </w:rPr>
        <w:t xml:space="preserve">Không nhớ khách nào đang nợ bao nhiêu, nợ từ bao giờ</w:t>
      </w:r>
    </w:p>
    <w:p>
      <w:pPr>
        <w:pStyle w:val="ListParagraph"/>
        <w:numPr>
          <w:ilvl w:val="0"/>
          <w:numId w:val="2"/>
        </w:numPr>
        <w:spacing w:after="40" w:before="40"/>
      </w:pPr>
      <w:r>
        <w:rPr>
          <w:rFonts w:ascii="Arial" w:cs="Arial" w:eastAsia="Arial" w:hAnsi="Arial"/>
          <w:sz w:val="22"/>
          <w:szCs w:val="22"/>
        </w:rPr>
        <w:t xml:space="preserve">Cuối tháng mất nhiều giờ để tổng hợp doanh thu</w:t>
      </w:r>
    </w:p>
    <w:p>
      <w:pPr>
        <w:pStyle w:val="ListParagraph"/>
        <w:numPr>
          <w:ilvl w:val="0"/>
          <w:numId w:val="2"/>
        </w:numPr>
        <w:spacing w:after="40" w:before="40"/>
      </w:pPr>
      <w:r>
        <w:rPr>
          <w:rFonts w:ascii="Arial" w:cs="Arial" w:eastAsia="Arial" w:hAnsi="Arial"/>
          <w:sz w:val="22"/>
          <w:szCs w:val="22"/>
        </w:rPr>
        <w:t xml:space="preserve">Khó tra cứu lại lịch sử mua hàng của từng khách</w:t>
      </w:r>
    </w:p>
    <w:p>
      <w:pPr>
        <w:spacing w:after="60" w:before="60"/>
      </w:pPr>
    </w:p>
    <w:p>
      <w:pPr>
        <w:pStyle w:val="Heading2"/>
        <w:spacing w:after="120" w:before="240"/>
      </w:pPr>
      <w:r>
        <w:rPr>
          <w:rFonts w:ascii="Arial" w:cs="Arial" w:eastAsia="Arial" w:hAnsi="Arial"/>
          <w:b/>
          <w:bCs/>
          <w:color w:val="2E86AB"/>
          <w:sz w:val="26"/>
          <w:szCs w:val="26"/>
        </w:rPr>
        <w:t xml:space="preserve">2.3 Giá trị mang lại</w:t>
      </w:r>
    </w:p>
    <w:p>
      <w:pPr>
        <w:pStyle w:val="ListParagraph"/>
        <w:numPr>
          <w:ilvl w:val="0"/>
          <w:numId w:val="2"/>
        </w:numPr>
        <w:spacing w:after="40" w:before="40"/>
      </w:pPr>
      <w:r>
        <w:rPr>
          <w:rFonts w:ascii="Arial" w:cs="Arial" w:eastAsia="Arial" w:hAnsi="Arial"/>
          <w:sz w:val="22"/>
          <w:szCs w:val="22"/>
        </w:rPr>
        <w:t xml:space="preserve">Tiết kiệm 2-3 giờ/ngày so với ghi sổ tay</w:t>
      </w:r>
    </w:p>
    <w:p>
      <w:pPr>
        <w:pStyle w:val="ListParagraph"/>
        <w:numPr>
          <w:ilvl w:val="0"/>
          <w:numId w:val="2"/>
        </w:numPr>
        <w:spacing w:after="40" w:before="40"/>
      </w:pPr>
      <w:r>
        <w:rPr>
          <w:rFonts w:ascii="Arial" w:cs="Arial" w:eastAsia="Arial" w:hAnsi="Arial"/>
          <w:sz w:val="22"/>
          <w:szCs w:val="22"/>
        </w:rPr>
        <w:t xml:space="preserve">Giảm thất thoát do quên công nợ hoặc nhầm giá</w:t>
      </w:r>
    </w:p>
    <w:p>
      <w:pPr>
        <w:pStyle w:val="ListParagraph"/>
        <w:numPr>
          <w:ilvl w:val="0"/>
          <w:numId w:val="2"/>
        </w:numPr>
        <w:spacing w:after="40" w:before="40"/>
      </w:pPr>
      <w:r>
        <w:rPr>
          <w:rFonts w:ascii="Arial" w:cs="Arial" w:eastAsia="Arial" w:hAnsi="Arial"/>
          <w:sz w:val="22"/>
          <w:szCs w:val="22"/>
        </w:rPr>
        <w:t xml:space="preserve">Chủ hàng có thể kiểm tra kinh doanh ngay trên điện thoại</w:t>
      </w:r>
    </w:p>
    <w:p>
      <w:pPr>
        <w:pStyle w:val="ListParagraph"/>
        <w:numPr>
          <w:ilvl w:val="0"/>
          <w:numId w:val="2"/>
        </w:numPr>
        <w:spacing w:after="40" w:before="40"/>
      </w:pPr>
      <w:r>
        <w:rPr>
          <w:rFonts w:ascii="Arial" w:cs="Arial" w:eastAsia="Arial" w:hAnsi="Arial"/>
          <w:sz w:val="22"/>
          <w:szCs w:val="22"/>
        </w:rPr>
        <w:t xml:space="preserve">Dữ liệu lưu trữ an toàn, không lo mất sổ</w:t>
      </w:r>
    </w:p>
    <w:p>
      <w:r>
        <w:br w:type="page"/>
      </w:r>
    </w:p>
    <w:p>
      <w:pPr>
        <w:pStyle w:val="Heading1"/>
        <w:spacing w:after="180" w:before="360"/>
      </w:pPr>
      <w:r>
        <w:rPr>
          <w:rFonts w:ascii="Arial" w:cs="Arial" w:eastAsia="Arial" w:hAnsi="Arial"/>
          <w:b/>
          <w:bCs/>
          <w:color w:val="1B4F72"/>
          <w:sz w:val="32"/>
          <w:szCs w:val="32"/>
        </w:rPr>
        <w:t xml:space="preserve">3. NGUYÊN TẮC THIẾT KẾ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Nguyên tắc</w:t>
            </w:r>
          </w:p>
        </w:tc>
        <w:tc>
          <w:tcPr>
            <w:tcW w:type="dxa" w:w="696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Diễn giải &amp; Ứng dụng</w:t>
            </w:r>
          </w:p>
        </w:tc>
      </w:tr>
      <w:tr>
        <w:tc>
          <w:tcPr>
            <w:tcW w:type="dxa" w:w="240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bCs/>
                <w:sz w:val="20"/>
                <w:szCs w:val="20"/>
              </w:rPr>
              <w:t xml:space="preserve">Đơn giản tối đa</w:t>
            </w:r>
          </w:p>
        </w:tc>
        <w:tc>
          <w:tcPr>
            <w:tcW w:type="dxa" w:w="696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Mỗi màn hình chỉ làm 1 việc. Không quá 5 nút chức năng quan trọng trên 1 trang. Tránh thuật ngữ kỹ thuật.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Click ít nhất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Thao tác phổ biến (lập đơn, xem tồn kho) không quá 2-3 bước. Có phím tắt và tìm kiếm nhanh.</w:t>
            </w:r>
          </w:p>
        </w:tc>
      </w:tr>
      <w:tr>
        <w:tc>
          <w:tcPr>
            <w:tcW w:type="dxa" w:w="24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Chữ to, rõ ràng</w:t>
            </w:r>
          </w:p>
        </w:tc>
        <w:tc>
          <w:tcPr>
            <w:tcW w:type="dxa" w:w="69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Cỡ chữ tối thiểu 16px. Nút bấm to, dễ nhấn cả trên điện thoại. Màu sắc tương phản cao.</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Xác nhận trước khi xóa</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Mọi thao tác xóa/hủy đơn đều có hộp thoại xác nhận. Có tính năng khôi phục trong 30 ngày.</w:t>
            </w:r>
          </w:p>
        </w:tc>
      </w:tr>
      <w:tr>
        <w:tc>
          <w:tcPr>
            <w:tcW w:type="dxa" w:w="240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bCs/>
                <w:sz w:val="20"/>
                <w:szCs w:val="20"/>
              </w:rPr>
              <w:t xml:space="preserve">Hiển thị số liệu nổi bật</w:t>
            </w:r>
          </w:p>
        </w:tc>
        <w:tc>
          <w:tcPr>
            <w:tcW w:type="dxa" w:w="696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Doanh thu hôm nay, số đơn hàng, tổng công nợ hiển thị ngay trang đầu dạng số lớn dễ đọc.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Responsive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Chạy tốt trên màn hình máy tính 1080p, máy tính bảng 768px, và điện thoại 375px.</w:t>
            </w:r>
          </w:p>
        </w:tc>
      </w:tr>
    </w:tbl>
    <w:p>
      <w:pPr>
        <w:spacing w:after="60" w:before="60"/>
      </w:pPr>
    </w:p>
    <w:p>
      <w:pPr>
        <w:pStyle w:val="Heading1"/>
        <w:spacing w:after="180" w:before="360"/>
      </w:pPr>
      <w:r>
        <w:rPr>
          <w:rFonts w:ascii="Arial" w:cs="Arial" w:eastAsia="Arial" w:hAnsi="Arial"/>
          <w:b/>
          <w:bCs/>
          <w:color w:val="1B4F72"/>
          <w:sz w:val="32"/>
          <w:szCs w:val="32"/>
        </w:rPr>
        <w:t xml:space="preserve">4. SƠ ĐỒ KIẾN TRÚC HỆ THỐNG</w:t>
      </w:r>
    </w:p>
    <w:p>
      <w:pPr>
        <w:pStyle w:val="Heading2"/>
        <w:spacing w:after="120" w:before="240"/>
      </w:pPr>
      <w:r>
        <w:rPr>
          <w:rFonts w:ascii="Arial" w:cs="Arial" w:eastAsia="Arial" w:hAnsi="Arial"/>
          <w:b/>
          <w:bCs/>
          <w:color w:val="2E86AB"/>
          <w:sz w:val="26"/>
          <w:szCs w:val="26"/>
        </w:rPr>
        <w:t xml:space="preserve">4.1 Kiến trúc tổng thể</w:t>
      </w:r>
    </w:p>
    <w:p>
      <w:pPr>
        <w:spacing w:after="60" w:before="60"/>
      </w:pPr>
      <w:r>
        <w:rPr>
          <w:rFonts w:ascii="Arial" w:cs="Arial" w:eastAsia="Arial" w:hAnsi="Arial"/>
          <w:sz w:val="22"/>
          <w:szCs w:val="22"/>
        </w:rPr>
        <w:t xml:space="preserve">Hệ thống được xây dựng theo mô hình Web Application 3 lớp (3-Tier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Lớp Giao diện (Frontend)</w:t>
            </w:r>
          </w:p>
        </w:tc>
        <w:tc>
          <w:tcPr>
            <w:tcW w:type="dxa" w:w="31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Lớp Nghiệp vụ (Backend API)</w:t>
            </w:r>
          </w:p>
        </w:tc>
        <w:tc>
          <w:tcPr>
            <w:tcW w:type="dxa" w:w="31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Lớp Dữ liệu (Database)</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React.js / Vue.js
Responsive UI
Tailwind CSS</w:t>
            </w:r>
          </w:p>
        </w:tc>
        <w:tc>
          <w:tcPr>
            <w:tcW w:type="dxa" w:w="312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Node.js / Python FastAPI
RESTful API
Xác thực JWT</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
Redis (cache)
File Storage</w:t>
            </w:r>
          </w:p>
        </w:tc>
      </w:tr>
    </w:tbl>
    <w:p>
      <w:pPr>
        <w:spacing w:after="60" w:before="60"/>
      </w:pPr>
    </w:p>
    <w:p>
      <w:pPr>
        <w:pStyle w:val="Heading2"/>
        <w:spacing w:after="120" w:before="240"/>
      </w:pPr>
      <w:r>
        <w:rPr>
          <w:rFonts w:ascii="Arial" w:cs="Arial" w:eastAsia="Arial" w:hAnsi="Arial"/>
          <w:b/>
          <w:bCs/>
          <w:color w:val="2E86AB"/>
          <w:sz w:val="26"/>
          <w:szCs w:val="26"/>
        </w:rPr>
        <w:t xml:space="preserve">4.2 Các luồng dữ liệu chính</w:t>
      </w:r>
    </w:p>
    <w:p>
      <w:pPr>
        <w:pStyle w:val="ListParagraph"/>
        <w:numPr>
          <w:ilvl w:val="0"/>
          <w:numId w:val="2"/>
        </w:numPr>
        <w:spacing w:after="40" w:before="40"/>
      </w:pPr>
      <w:r>
        <w:rPr>
          <w:rFonts w:ascii="Arial" w:cs="Arial" w:eastAsia="Arial" w:hAnsi="Arial"/>
          <w:sz w:val="22"/>
          <w:szCs w:val="22"/>
        </w:rPr>
        <w:t xml:space="preserve">Nhân viên lập đơn → API xử lý → Ghi đơn hàng + Trừ tồn kho tự động</w:t>
      </w:r>
    </w:p>
    <w:p>
      <w:pPr>
        <w:pStyle w:val="ListParagraph"/>
        <w:numPr>
          <w:ilvl w:val="0"/>
          <w:numId w:val="2"/>
        </w:numPr>
        <w:spacing w:after="40" w:before="40"/>
      </w:pPr>
      <w:r>
        <w:rPr>
          <w:rFonts w:ascii="Arial" w:cs="Arial" w:eastAsia="Arial" w:hAnsi="Arial"/>
          <w:sz w:val="22"/>
          <w:szCs w:val="22"/>
        </w:rPr>
        <w:t xml:space="preserve">Khách trả tiền → Cập nhật công nợ → Ghi nhận thanh toán</w:t>
      </w:r>
    </w:p>
    <w:p>
      <w:pPr>
        <w:pStyle w:val="ListParagraph"/>
        <w:numPr>
          <w:ilvl w:val="0"/>
          <w:numId w:val="2"/>
        </w:numPr>
        <w:spacing w:after="40" w:before="40"/>
      </w:pPr>
      <w:r>
        <w:rPr>
          <w:rFonts w:ascii="Arial" w:cs="Arial" w:eastAsia="Arial" w:hAnsi="Arial"/>
          <w:sz w:val="22"/>
          <w:szCs w:val="22"/>
        </w:rPr>
        <w:t xml:space="preserve">Nhập kho → Cộng tồn kho → Cập nhật giá vốn</w:t>
      </w:r>
    </w:p>
    <w:p>
      <w:pPr>
        <w:pStyle w:val="ListParagraph"/>
        <w:numPr>
          <w:ilvl w:val="0"/>
          <w:numId w:val="2"/>
        </w:numPr>
        <w:spacing w:after="40" w:before="40"/>
      </w:pPr>
      <w:r>
        <w:rPr>
          <w:rFonts w:ascii="Arial" w:cs="Arial" w:eastAsia="Arial" w:hAnsi="Arial"/>
          <w:sz w:val="22"/>
          <w:szCs w:val="22"/>
        </w:rPr>
        <w:t xml:space="preserve">Cuối ngày → Hệ thống tự tổng hợp doanh thu → Báo cáo sẵn sàng</w:t>
      </w:r>
    </w:p>
    <w:p>
      <w:r>
        <w:br w:type="page"/>
      </w:r>
    </w:p>
    <w:p>
      <w:pPr>
        <w:pStyle w:val="Heading1"/>
        <w:spacing w:after="180" w:before="360"/>
      </w:pPr>
      <w:r>
        <w:rPr>
          <w:rFonts w:ascii="Arial" w:cs="Arial" w:eastAsia="Arial" w:hAnsi="Arial"/>
          <w:b/>
          <w:bCs/>
          <w:color w:val="1B4F72"/>
          <w:sz w:val="32"/>
          <w:szCs w:val="32"/>
        </w:rPr>
        <w:t xml:space="preserve">5. CÁC MODULE CHỨC NĂNG CHÍNH</w:t>
      </w:r>
    </w:p>
    <w:p>
      <w:pPr>
        <w:pStyle w:val="Heading2"/>
        <w:spacing w:after="120" w:before="240"/>
      </w:pPr>
      <w:r>
        <w:rPr>
          <w:rFonts w:ascii="Arial" w:cs="Arial" w:eastAsia="Arial" w:hAnsi="Arial"/>
          <w:b/>
          <w:bCs/>
          <w:color w:val="2E86AB"/>
          <w:sz w:val="26"/>
          <w:szCs w:val="26"/>
        </w:rPr>
        <w:t xml:space="preserve">5.1 Module Quản lý Danh mục Hàng hóa</w:t>
      </w:r>
    </w:p>
    <w:p>
      <w:pPr>
        <w:spacing w:after="60" w:before="60"/>
      </w:pPr>
      <w:r>
        <w:rPr>
          <w:rFonts w:ascii="Arial" w:cs="Arial" w:eastAsia="Arial" w:hAnsi="Arial"/>
          <w:sz w:val="22"/>
          <w:szCs w:val="22"/>
        </w:rPr>
        <w:t xml:space="preserve">Mục đích: Lưu trữ thông tin toàn bộ vật liệu xây dựng mà cửa hàng kinh doanh.</w:t>
      </w:r>
    </w:p>
    <w:p>
      <w:pPr>
        <w:spacing w:after="60" w:before="60"/>
      </w:pPr>
    </w:p>
    <w:p>
      <w:pPr>
        <w:spacing w:after="80" w:before="200"/>
      </w:pPr>
      <w:r>
        <w:rPr>
          <w:rFonts w:ascii="Arial" w:cs="Arial" w:eastAsia="Arial" w:hAnsi="Arial"/>
          <w:b/>
          <w:bCs/>
          <w:color w:val="1A5276"/>
          <w:sz w:val="22"/>
          <w:szCs w:val="22"/>
        </w:rPr>
        <w:t xml:space="preserve">Danh sách chức năng:</w:t>
      </w:r>
    </w:p>
    <w:p>
      <w:pPr>
        <w:pStyle w:val="ListParagraph"/>
        <w:numPr>
          <w:ilvl w:val="0"/>
          <w:numId w:val="2"/>
        </w:numPr>
        <w:spacing w:after="40" w:before="40"/>
      </w:pPr>
      <w:r>
        <w:rPr>
          <w:rFonts w:ascii="Arial" w:cs="Arial" w:eastAsia="Arial" w:hAnsi="Arial"/>
          <w:sz w:val="22"/>
          <w:szCs w:val="22"/>
        </w:rPr>
        <w:t xml:space="preserve">Xem danh sách hàng hóa dạng bảng với tìm kiếm nhanh theo tên/mã</w:t>
      </w:r>
    </w:p>
    <w:p>
      <w:pPr>
        <w:pStyle w:val="ListParagraph"/>
        <w:numPr>
          <w:ilvl w:val="0"/>
          <w:numId w:val="2"/>
        </w:numPr>
        <w:spacing w:after="40" w:before="40"/>
      </w:pPr>
      <w:r>
        <w:rPr>
          <w:rFonts w:ascii="Arial" w:cs="Arial" w:eastAsia="Arial" w:hAnsi="Arial"/>
          <w:sz w:val="22"/>
          <w:szCs w:val="22"/>
        </w:rPr>
        <w:t xml:space="preserve">Thêm mới hàng hóa: tên, đơn vị tính, giá bán, giá vốn, tồn kho tối thiểu</w:t>
      </w:r>
    </w:p>
    <w:p>
      <w:pPr>
        <w:pStyle w:val="ListParagraph"/>
        <w:numPr>
          <w:ilvl w:val="0"/>
          <w:numId w:val="2"/>
        </w:numPr>
        <w:spacing w:after="40" w:before="40"/>
      </w:pPr>
      <w:r>
        <w:rPr>
          <w:rFonts w:ascii="Arial" w:cs="Arial" w:eastAsia="Arial" w:hAnsi="Arial"/>
          <w:sz w:val="22"/>
          <w:szCs w:val="22"/>
        </w:rPr>
        <w:t xml:space="preserve">Sửa thông tin và giá hàng hóa</w:t>
      </w:r>
    </w:p>
    <w:p>
      <w:pPr>
        <w:pStyle w:val="ListParagraph"/>
        <w:numPr>
          <w:ilvl w:val="0"/>
          <w:numId w:val="2"/>
        </w:numPr>
        <w:spacing w:after="40" w:before="40"/>
      </w:pPr>
      <w:r>
        <w:rPr>
          <w:rFonts w:ascii="Arial" w:cs="Arial" w:eastAsia="Arial" w:hAnsi="Arial"/>
          <w:sz w:val="22"/>
          <w:szCs w:val="22"/>
        </w:rPr>
        <w:t xml:space="preserve">Xem tồn kho hiện tại, cảnh báo hết hàng (màu đỏ khi dưới mức tối thiểu)</w:t>
      </w:r>
    </w:p>
    <w:p>
      <w:pPr>
        <w:pStyle w:val="ListParagraph"/>
        <w:numPr>
          <w:ilvl w:val="0"/>
          <w:numId w:val="2"/>
        </w:numPr>
        <w:spacing w:after="40" w:before="40"/>
      </w:pPr>
      <w:r>
        <w:rPr>
          <w:rFonts w:ascii="Arial" w:cs="Arial" w:eastAsia="Arial" w:hAnsi="Arial"/>
          <w:sz w:val="22"/>
          <w:szCs w:val="22"/>
        </w:rPr>
        <w:t xml:space="preserve">Phân nhóm hàng hóa: Cát &amp; Sỏi | Xi măng | Sắt thép | Gạch &amp; Đá | Khác</w:t>
      </w:r>
    </w:p>
    <w:p>
      <w:pPr>
        <w:spacing w:after="60" w:before="60"/>
      </w:pPr>
    </w:p>
    <w:p>
      <w:pPr>
        <w:spacing w:after="80" w:before="200"/>
      </w:pPr>
      <w:r>
        <w:rPr>
          <w:rFonts w:ascii="Arial" w:cs="Arial" w:eastAsia="Arial" w:hAnsi="Arial"/>
          <w:b/>
          <w:bCs/>
          <w:color w:val="1A5276"/>
          <w:sz w:val="22"/>
          <w:szCs w:val="22"/>
        </w:rPr>
        <w:t xml:space="preserve">Thông tin hàng hóa cần quản lý: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Trường</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Kiểu dữ liệu</w:t>
            </w:r>
          </w:p>
        </w:tc>
        <w:tc>
          <w:tcPr>
            <w:tcW w:type="dxa" w:w="2340"/>
            <w:tcBorders>
              <w:top w:val="single" w:color="AAAAAA" w:sz="1"/>
              <w:left w:val="single" w:color="AAAAAA" w:sz="1"/>
              <w:bottom w:val="single" w:color="AAAAAA" w:sz="1"/>
              <w:right w:val="single" w:color="AAAAAA"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Bắt buộc</w:t>
            </w:r>
          </w:p>
        </w:tc>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Mã hàng</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Text (tự sinh)</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Có</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VD: VL001, GT002</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Tên hàng hóa</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Có</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VD: Xi măng Hà Tiên PCB40</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Nhóm hàng</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Danh sách chọn</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Có</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Cát, Xi măng, Sắt...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Đơn vị tính</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Có</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Bao, Tấn, Viên, m³...</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Giá bán</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Số tiền (VNĐ)</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Có</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Giá bán lẻ mặc định</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Giá vốn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Số tiền (VNĐ)</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Không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Dùng tính lợi nhuận</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Tồn kho hiện tại</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Số thực</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Có</w:t>
            </w:r>
          </w:p>
        </w:tc>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Tự động cập nhật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Tồn kho tối thiểu</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Số thực</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Không</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Để cảnh báo hết hàng</w:t>
            </w:r>
          </w:p>
        </w:tc>
      </w:tr>
    </w:tbl>
    <w:p>
      <w:pPr>
        <w:spacing w:after="60" w:before="60"/>
      </w:pPr>
    </w:p>
    <w:p>
      <w:pPr>
        <w:pStyle w:val="Heading2"/>
        <w:spacing w:after="120" w:before="240"/>
      </w:pPr>
      <w:r>
        <w:rPr>
          <w:rFonts w:ascii="Arial" w:cs="Arial" w:eastAsia="Arial" w:hAnsi="Arial"/>
          <w:b/>
          <w:bCs/>
          <w:color w:val="2E86AB"/>
          <w:sz w:val="26"/>
          <w:szCs w:val="26"/>
        </w:rPr>
        <w:t xml:space="preserve">5.2 Module Quản lý Đơn hàng Bán</w:t>
      </w:r>
    </w:p>
    <w:p>
      <w:pPr>
        <w:spacing w:after="60" w:before="60"/>
      </w:pPr>
      <w:r>
        <w:rPr>
          <w:rFonts w:ascii="Arial" w:cs="Arial" w:eastAsia="Arial" w:hAnsi="Arial"/>
          <w:sz w:val="22"/>
          <w:szCs w:val="22"/>
        </w:rPr>
        <w:t xml:space="preserve">Mục đích: Lập và theo dõi toàn bộ đơn hàng bán ra của cửa hàng.</w:t>
      </w:r>
    </w:p>
    <w:p>
      <w:pPr>
        <w:spacing w:after="60" w:before="60"/>
      </w:pPr>
    </w:p>
    <w:p>
      <w:pPr>
        <w:spacing w:after="80" w:before="200"/>
      </w:pPr>
      <w:r>
        <w:rPr>
          <w:rFonts w:ascii="Arial" w:cs="Arial" w:eastAsia="Arial" w:hAnsi="Arial"/>
          <w:b/>
          <w:bCs/>
          <w:color w:val="1A5276"/>
          <w:sz w:val="22"/>
          <w:szCs w:val="22"/>
        </w:rPr>
        <w:t xml:space="preserve">Quy trình lập đơn hàng (5 bước đơn giản):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6000"/>
      </w:tblGrid>
      <w:tr>
        <w:tc>
          <w:tcPr>
            <w:tcW w:type="dxa" w:w="7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Bước</w:t>
            </w:r>
          </w:p>
        </w:tc>
        <w:tc>
          <w:tcPr>
            <w:tcW w:type="dxa" w:w="25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Hành động</w:t>
            </w:r>
          </w:p>
        </w:tc>
        <w:tc>
          <w:tcPr>
            <w:tcW w:type="dxa" w:w="600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Chi tiết</w:t>
            </w:r>
          </w:p>
        </w:tc>
      </w:tr>
      <w:tr>
        <w:tc>
          <w:tcPr>
            <w:tcW w:type="dxa" w:w="78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258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Chọn/Thêm khách hàng</w:t>
            </w:r>
          </w:p>
        </w:tc>
        <w:tc>
          <w:tcPr>
            <w:tcW w:type="dxa" w:w="600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Tìm kiếm theo tên/SĐT. Nếu khách mới nhập nhanh tên + SĐT là đủ</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Thêm hàng hóa vào đơn</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Gõ tên hàng → hệ thống gợi ý → nhập số lượng → giá tự điền</w:t>
            </w:r>
          </w:p>
        </w:tc>
      </w:tr>
      <w:tr>
        <w:tc>
          <w:tcPr>
            <w:tcW w:type="dxa" w:w="78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258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Điều chỉnh giá/chiết khấu</w:t>
            </w:r>
          </w:p>
        </w:tc>
        <w:tc>
          <w:tcPr>
            <w:tcW w:type="dxa" w:w="600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Có thể sửa giá theo thỏa thuận, nhập chiết khấu %, hệ thống tự tính</w:t>
            </w:r>
          </w:p>
        </w:tc>
      </w:tr>
      <w:tr>
        <w:tc>
          <w:tcPr>
            <w:tcW w:type="dxa" w:w="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Ghi nhận thanh toán</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Khách trả tiền mặt/chuyển khoản ngay, hoặc ghi nợ toàn bộ/một phần</w:t>
            </w:r>
          </w:p>
        </w:tc>
      </w:tr>
      <w:tr>
        <w:tc>
          <w:tcPr>
            <w:tcW w:type="dxa" w:w="78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258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 phiếu / Lưu đơn</w:t>
            </w:r>
          </w:p>
        </w:tc>
        <w:tc>
          <w:tcPr>
            <w:tcW w:type="dxa" w:w="600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 phiếu giao hàng A5 hoặc lưu PDF gửi Zalo khách hàng</w:t>
            </w:r>
          </w:p>
        </w:tc>
      </w:tr>
    </w:tbl>
    <w:p>
      <w:pPr>
        <w:spacing w:after="60" w:before="60"/>
      </w:pPr>
    </w:p>
    <w:p>
      <w:pPr>
        <w:spacing w:after="80" w:before="200"/>
      </w:pPr>
      <w:r>
        <w:rPr>
          <w:rFonts w:ascii="Arial" w:cs="Arial" w:eastAsia="Arial" w:hAnsi="Arial"/>
          <w:b/>
          <w:bCs/>
          <w:color w:val="1A5276"/>
          <w:sz w:val="22"/>
          <w:szCs w:val="22"/>
        </w:rPr>
        <w:t xml:space="preserve">Trạng thái đơn hàng:</w:t>
      </w:r>
    </w:p>
    <w:p>
      <w:pPr>
        <w:pStyle w:val="ListParagraph"/>
        <w:numPr>
          <w:ilvl w:val="0"/>
          <w:numId w:val="2"/>
        </w:numPr>
        <w:spacing w:after="40" w:before="40"/>
      </w:pPr>
      <w:r>
        <w:rPr>
          <w:rFonts w:ascii="Arial" w:cs="Arial" w:eastAsia="Arial" w:hAnsi="Arial"/>
          <w:sz w:val="22"/>
          <w:szCs w:val="22"/>
        </w:rPr>
        <w:t xml:space="preserve">Mới tạo → Đang xử lý → Đã giao hàng → Hoàn thành</w:t>
      </w:r>
    </w:p>
    <w:p>
      <w:pPr>
        <w:pStyle w:val="ListParagraph"/>
        <w:numPr>
          <w:ilvl w:val="0"/>
          <w:numId w:val="2"/>
        </w:numPr>
        <w:spacing w:after="40" w:before="40"/>
      </w:pPr>
      <w:r>
        <w:rPr>
          <w:rFonts w:ascii="Arial" w:cs="Arial" w:eastAsia="Arial" w:hAnsi="Arial"/>
          <w:sz w:val="22"/>
          <w:szCs w:val="22"/>
        </w:rPr>
        <w:t xml:space="preserve">Hủy đơn (có ghi lý do, hoàn lại tồn kho tự động)</w:t>
      </w:r>
    </w:p>
    <w:p>
      <w:pPr>
        <w:spacing w:after="60" w:before="60"/>
      </w:pPr>
    </w:p>
    <w:p>
      <w:pPr>
        <w:pStyle w:val="Heading2"/>
        <w:spacing w:after="120" w:before="240"/>
      </w:pPr>
      <w:r>
        <w:rPr>
          <w:rFonts w:ascii="Arial" w:cs="Arial" w:eastAsia="Arial" w:hAnsi="Arial"/>
          <w:b/>
          <w:bCs/>
          <w:color w:val="2E86AB"/>
          <w:sz w:val="26"/>
          <w:szCs w:val="26"/>
        </w:rPr>
        <w:t xml:space="preserve">5.3 Module Quản lý Khách hàng &amp; Công nợ</w:t>
      </w:r>
    </w:p>
    <w:p>
      <w:pPr>
        <w:spacing w:after="60" w:before="60"/>
      </w:pPr>
      <w:r>
        <w:rPr>
          <w:rFonts w:ascii="Arial" w:cs="Arial" w:eastAsia="Arial" w:hAnsi="Arial"/>
          <w:sz w:val="22"/>
          <w:szCs w:val="22"/>
        </w:rPr>
        <w:t xml:space="preserve">Mục đích: Theo dõi thông tin khách hàng và tình trạng công nợ, tránh thất thoát tiền hàng.</w:t>
      </w:r>
    </w:p>
    <w:p>
      <w:pPr>
        <w:spacing w:after="60" w:before="60"/>
      </w:pPr>
    </w:p>
    <w:p>
      <w:pPr>
        <w:spacing w:after="80" w:before="200"/>
      </w:pPr>
      <w:r>
        <w:rPr>
          <w:rFonts w:ascii="Arial" w:cs="Arial" w:eastAsia="Arial" w:hAnsi="Arial"/>
          <w:b/>
          <w:bCs/>
          <w:color w:val="1A5276"/>
          <w:sz w:val="22"/>
          <w:szCs w:val="22"/>
        </w:rPr>
        <w:t xml:space="preserve">Thông tin khách hàng:</w:t>
      </w:r>
    </w:p>
    <w:p>
      <w:pPr>
        <w:pStyle w:val="ListParagraph"/>
        <w:numPr>
          <w:ilvl w:val="0"/>
          <w:numId w:val="2"/>
        </w:numPr>
        <w:spacing w:after="40" w:before="40"/>
      </w:pPr>
      <w:r>
        <w:rPr>
          <w:rFonts w:ascii="Arial" w:cs="Arial" w:eastAsia="Arial" w:hAnsi="Arial"/>
          <w:sz w:val="22"/>
          <w:szCs w:val="22"/>
        </w:rPr>
        <w:t xml:space="preserve">Tên khách hàng, số điện thoại, địa chỉ công trình</w:t>
      </w:r>
    </w:p>
    <w:p>
      <w:pPr>
        <w:pStyle w:val="ListParagraph"/>
        <w:numPr>
          <w:ilvl w:val="0"/>
          <w:numId w:val="2"/>
        </w:numPr>
        <w:spacing w:after="40" w:before="40"/>
      </w:pPr>
      <w:r>
        <w:rPr>
          <w:rFonts w:ascii="Arial" w:cs="Arial" w:eastAsia="Arial" w:hAnsi="Arial"/>
          <w:sz w:val="22"/>
          <w:szCs w:val="22"/>
        </w:rPr>
        <w:t xml:space="preserve">Lịch sử mua hàng (xem lại từng đơn đã mua)</w:t>
      </w:r>
    </w:p>
    <w:p>
      <w:pPr>
        <w:pStyle w:val="ListParagraph"/>
        <w:numPr>
          <w:ilvl w:val="0"/>
          <w:numId w:val="2"/>
        </w:numPr>
        <w:spacing w:after="40" w:before="40"/>
      </w:pPr>
      <w:r>
        <w:rPr>
          <w:rFonts w:ascii="Arial" w:cs="Arial" w:eastAsia="Arial" w:hAnsi="Arial"/>
          <w:sz w:val="22"/>
          <w:szCs w:val="22"/>
        </w:rPr>
        <w:t xml:space="preserve">Tổng công nợ hiện tại và lịch sử thanh toán</w:t>
      </w:r>
    </w:p>
    <w:p>
      <w:pPr>
        <w:spacing w:after="60" w:before="60"/>
      </w:pPr>
    </w:p>
    <w:p>
      <w:pPr>
        <w:spacing w:after="80" w:before="200"/>
      </w:pPr>
      <w:r>
        <w:rPr>
          <w:rFonts w:ascii="Arial" w:cs="Arial" w:eastAsia="Arial" w:hAnsi="Arial"/>
          <w:b/>
          <w:bCs/>
          <w:color w:val="1A5276"/>
          <w:sz w:val="22"/>
          <w:szCs w:val="22"/>
        </w:rPr>
        <w:t xml:space="preserve">Quản lý công nợ: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Tính năng</w:t>
            </w:r>
          </w:p>
        </w:tc>
        <w:tc>
          <w:tcPr>
            <w:tcW w:type="dxa" w:w="62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Mô tả chi tiết</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Sổ công nợ</w:t>
            </w:r>
          </w:p>
        </w:tc>
        <w:tc>
          <w:tcPr>
            <w:tcW w:type="dxa" w:w="62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Danh sách khách đang nợ, sắp xếp theo số tiền nợ giảm dần. Hiển thị tổng nợ của cửa hàng.</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Thu tiền nợ</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Nhập số tiền khách trả → hệ thống trừ công nợ → ghi lịch sử thu tiền có ngày giờ</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Cảnh báo nợ lâu</w:t>
            </w:r>
          </w:p>
        </w:tc>
        <w:tc>
          <w:tcPr>
            <w:tcW w:type="dxa" w:w="62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Tự động đánh dấu màu đỏ các khoản nợ quá 30 ngày chưa thanh toán</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Công nợ theo đơn hàng</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Xem từng đơn hàng còn nợ bao nhiêu, đã trả bao nhiêu, còn thiếu bao nhiêu</w:t>
            </w:r>
          </w:p>
        </w:tc>
      </w:tr>
      <w:tr>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In sao kê công nợ</w:t>
            </w:r>
          </w:p>
        </w:tc>
        <w:tc>
          <w:tcPr>
            <w:tcW w:type="dxa" w:w="62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 hoặc xuất PDF sao kê công nợ gửi khách hàng khi cần đối chiếu</w:t>
            </w:r>
          </w:p>
        </w:tc>
      </w:tr>
    </w:tbl>
    <w:p>
      <w:pPr>
        <w:spacing w:after="60" w:before="60"/>
      </w:pPr>
    </w:p>
    <w:p>
      <w:pPr>
        <w:pStyle w:val="Heading2"/>
        <w:spacing w:after="120" w:before="240"/>
      </w:pPr>
      <w:r>
        <w:rPr>
          <w:rFonts w:ascii="Arial" w:cs="Arial" w:eastAsia="Arial" w:hAnsi="Arial"/>
          <w:b/>
          <w:bCs/>
          <w:color w:val="2E86AB"/>
          <w:sz w:val="26"/>
          <w:szCs w:val="26"/>
        </w:rPr>
        <w:t xml:space="preserve">5.4 Module Quản lý Kho (Nhập hàng)</w:t>
      </w:r>
    </w:p>
    <w:p>
      <w:pPr>
        <w:spacing w:after="60" w:before="60"/>
      </w:pPr>
      <w:r>
        <w:rPr>
          <w:rFonts w:ascii="Arial" w:cs="Arial" w:eastAsia="Arial" w:hAnsi="Arial"/>
          <w:sz w:val="22"/>
          <w:szCs w:val="22"/>
        </w:rPr>
        <w:t xml:space="preserve">Mục đích: Ghi nhận hàng nhập về để cập nhật tồn kho chính xác.</w:t>
      </w:r>
    </w:p>
    <w:p>
      <w:pPr>
        <w:spacing w:after="60" w:before="60"/>
      </w:pPr>
    </w:p>
    <w:p>
      <w:pPr>
        <w:spacing w:after="80" w:before="200"/>
      </w:pPr>
      <w:r>
        <w:rPr>
          <w:rFonts w:ascii="Arial" w:cs="Arial" w:eastAsia="Arial" w:hAnsi="Arial"/>
          <w:b/>
          <w:bCs/>
          <w:color w:val="1A5276"/>
          <w:sz w:val="22"/>
          <w:szCs w:val="22"/>
        </w:rPr>
        <w:t xml:space="preserve">Phiếu nhập kho:</w:t>
      </w:r>
    </w:p>
    <w:p>
      <w:pPr>
        <w:pStyle w:val="ListParagraph"/>
        <w:numPr>
          <w:ilvl w:val="0"/>
          <w:numId w:val="2"/>
        </w:numPr>
        <w:spacing w:after="40" w:before="40"/>
      </w:pPr>
      <w:r>
        <w:rPr>
          <w:rFonts w:ascii="Arial" w:cs="Arial" w:eastAsia="Arial" w:hAnsi="Arial"/>
          <w:sz w:val="22"/>
          <w:szCs w:val="22"/>
        </w:rPr>
        <w:t xml:space="preserve">Chọn nhà cung cấp (hoặc nhập tên nhà cung cấp nhanh)</w:t>
      </w:r>
    </w:p>
    <w:p>
      <w:pPr>
        <w:pStyle w:val="ListParagraph"/>
        <w:numPr>
          <w:ilvl w:val="0"/>
          <w:numId w:val="2"/>
        </w:numPr>
        <w:spacing w:after="40" w:before="40"/>
      </w:pPr>
      <w:r>
        <w:rPr>
          <w:rFonts w:ascii="Arial" w:cs="Arial" w:eastAsia="Arial" w:hAnsi="Arial"/>
          <w:sz w:val="22"/>
          <w:szCs w:val="22"/>
        </w:rPr>
        <w:t xml:space="preserve">Thêm danh sách hàng nhập: tên hàng, số lượng, giá nhập</w:t>
      </w:r>
    </w:p>
    <w:p>
      <w:pPr>
        <w:pStyle w:val="ListParagraph"/>
        <w:numPr>
          <w:ilvl w:val="0"/>
          <w:numId w:val="2"/>
        </w:numPr>
        <w:spacing w:after="40" w:before="40"/>
      </w:pPr>
      <w:r>
        <w:rPr>
          <w:rFonts w:ascii="Arial" w:cs="Arial" w:eastAsia="Arial" w:hAnsi="Arial"/>
          <w:sz w:val="22"/>
          <w:szCs w:val="22"/>
        </w:rPr>
        <w:t xml:space="preserve">Hệ thống tự động cộng tồn kho sau khi xác nhận phiếu nhập</w:t>
      </w:r>
    </w:p>
    <w:p>
      <w:pPr>
        <w:pStyle w:val="ListParagraph"/>
        <w:numPr>
          <w:ilvl w:val="0"/>
          <w:numId w:val="2"/>
        </w:numPr>
        <w:spacing w:after="40" w:before="40"/>
      </w:pPr>
      <w:r>
        <w:rPr>
          <w:rFonts w:ascii="Arial" w:cs="Arial" w:eastAsia="Arial" w:hAnsi="Arial"/>
          <w:sz w:val="22"/>
          <w:szCs w:val="22"/>
        </w:rPr>
        <w:t xml:space="preserve">Lưu lịch sử nhập kho theo ngày</w:t>
      </w:r>
    </w:p>
    <w:p>
      <w:pPr>
        <w:spacing w:after="60" w:before="60"/>
      </w:pPr>
    </w:p>
    <w:p>
      <w:pPr>
        <w:spacing w:after="80" w:before="200"/>
      </w:pPr>
      <w:r>
        <w:rPr>
          <w:rFonts w:ascii="Arial" w:cs="Arial" w:eastAsia="Arial" w:hAnsi="Arial"/>
          <w:b/>
          <w:bCs/>
          <w:color w:val="1A5276"/>
          <w:sz w:val="22"/>
          <w:szCs w:val="22"/>
        </w:rPr>
        <w:t xml:space="preserve">Cảnh báo tồn kho:</w:t>
      </w:r>
    </w:p>
    <w:p>
      <w:pPr>
        <w:pStyle w:val="ListParagraph"/>
        <w:numPr>
          <w:ilvl w:val="0"/>
          <w:numId w:val="2"/>
        </w:numPr>
        <w:spacing w:after="40" w:before="40"/>
      </w:pPr>
      <w:r>
        <w:rPr>
          <w:rFonts w:ascii="Arial" w:cs="Arial" w:eastAsia="Arial" w:hAnsi="Arial"/>
          <w:sz w:val="22"/>
          <w:szCs w:val="22"/>
        </w:rPr>
        <w:t xml:space="preserve">Màu vàng: tồn kho dưới 20% mức tối thiểu → cần đặt hàng sớm</w:t>
      </w:r>
    </w:p>
    <w:p>
      <w:pPr>
        <w:pStyle w:val="ListParagraph"/>
        <w:numPr>
          <w:ilvl w:val="0"/>
          <w:numId w:val="2"/>
        </w:numPr>
        <w:spacing w:after="40" w:before="40"/>
      </w:pPr>
      <w:r>
        <w:rPr>
          <w:rFonts w:ascii="Arial" w:cs="Arial" w:eastAsia="Arial" w:hAnsi="Arial"/>
          <w:sz w:val="22"/>
          <w:szCs w:val="22"/>
        </w:rPr>
        <w:t xml:space="preserve">Màu đỏ: tồn kho dưới mức tối thiểu → hết hàng, cần nhập ngay</w:t>
      </w:r>
    </w:p>
    <w:p>
      <w:pPr>
        <w:pStyle w:val="ListParagraph"/>
        <w:numPr>
          <w:ilvl w:val="0"/>
          <w:numId w:val="2"/>
        </w:numPr>
        <w:spacing w:after="40" w:before="40"/>
      </w:pPr>
      <w:r>
        <w:rPr>
          <w:rFonts w:ascii="Arial" w:cs="Arial" w:eastAsia="Arial" w:hAnsi="Arial"/>
          <w:sz w:val="22"/>
          <w:szCs w:val="22"/>
        </w:rPr>
        <w:t xml:space="preserve">Dashboard hiển thị danh sách hàng sắp hết để nhập kịp thời</w:t>
      </w:r>
    </w:p>
    <w:p>
      <w:pPr>
        <w:spacing w:after="60" w:before="60"/>
      </w:pPr>
    </w:p>
    <w:p>
      <w:pPr>
        <w:pStyle w:val="Heading2"/>
        <w:spacing w:after="120" w:before="240"/>
      </w:pPr>
      <w:r>
        <w:rPr>
          <w:rFonts w:ascii="Arial" w:cs="Arial" w:eastAsia="Arial" w:hAnsi="Arial"/>
          <w:b/>
          <w:bCs/>
          <w:color w:val="2E86AB"/>
          <w:sz w:val="26"/>
          <w:szCs w:val="26"/>
        </w:rPr>
        <w:t xml:space="preserve">5.5 Module Báo cáo Doanh số &amp; Doanh thu</w:t>
      </w:r>
    </w:p>
    <w:p>
      <w:pPr>
        <w:spacing w:after="60" w:before="60"/>
      </w:pPr>
      <w:r>
        <w:rPr>
          <w:rFonts w:ascii="Arial" w:cs="Arial" w:eastAsia="Arial" w:hAnsi="Arial"/>
          <w:sz w:val="22"/>
          <w:szCs w:val="22"/>
        </w:rPr>
        <w:t xml:space="preserve">Mục đích: Cung cấp số liệu kinh doanh nhanh, trực quan cho chủ cửa hàng.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Loại báo cáo</w:t>
            </w:r>
          </w:p>
        </w:tc>
        <w:tc>
          <w:tcPr>
            <w:tcW w:type="dxa" w:w="34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Nội dung</w:t>
            </w:r>
          </w:p>
        </w:tc>
        <w:tc>
          <w:tcPr>
            <w:tcW w:type="dxa" w:w="32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Lọc theo</w:t>
            </w:r>
          </w:p>
        </w:tc>
      </w:tr>
      <w:tr>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Doanh thu theo ngày</w:t>
            </w:r>
          </w:p>
        </w:tc>
        <w:tc>
          <w:tcPr>
            <w:tcW w:type="dxa" w:w="34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Tổng tiền bán ra, số đơn hàng, tiền đã thu, tiền còn nợ</w:t>
            </w:r>
          </w:p>
        </w:tc>
        <w:tc>
          <w:tcPr>
            <w:tcW w:type="dxa" w:w="32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Chọn ngày cụ thể</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Doanh thu theo tháng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Biểu đồ cột theo tuần, so sánh với tháng trước</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Chọn tháng/năm</w:t>
            </w:r>
          </w:p>
        </w:tc>
      </w:tr>
      <w:tr>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Hàng bán chạy</w:t>
            </w:r>
          </w:p>
        </w:tc>
        <w:tc>
          <w:tcPr>
            <w:tcW w:type="dxa" w:w="34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 10 vật liệu bán nhiều nhất theo số lượng &amp; doanh thu</w:t>
            </w:r>
          </w:p>
        </w:tc>
        <w:tc>
          <w:tcPr>
            <w:tcW w:type="dxa" w:w="32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Theo tháng / quý</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Tổng công nợ</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Tổng tiền khách đang nợ, danh sách chi tiết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Tất cả / quá hạn</w:t>
            </w:r>
          </w:p>
        </w:tc>
      </w:tr>
      <w:tr>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Xuất báo cáo</w:t>
            </w:r>
          </w:p>
        </w:tc>
        <w:tc>
          <w:tcPr>
            <w:tcW w:type="dxa" w:w="34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Xuất file Excel hoặc in trực tiếp</w:t>
            </w:r>
          </w:p>
        </w:tc>
        <w:tc>
          <w:tcPr>
            <w:tcW w:type="dxa" w:w="32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Tùy chọn</w:t>
            </w:r>
          </w:p>
        </w:tc>
      </w:tr>
    </w:tbl>
    <w:p>
      <w:pPr>
        <w:spacing w:after="60" w:before="60"/>
      </w:pPr>
    </w:p>
    <w:p>
      <w:pPr>
        <w:pStyle w:val="Heading2"/>
        <w:spacing w:after="120" w:before="240"/>
      </w:pPr>
      <w:r>
        <w:rPr>
          <w:rFonts w:ascii="Arial" w:cs="Arial" w:eastAsia="Arial" w:hAnsi="Arial"/>
          <w:b/>
          <w:bCs/>
          <w:color w:val="2E86AB"/>
          <w:sz w:val="26"/>
          <w:szCs w:val="26"/>
        </w:rPr>
        <w:t xml:space="preserve">5.6 Trang Tổng quan (Dashboard)</w:t>
      </w:r>
    </w:p>
    <w:p>
      <w:pPr>
        <w:spacing w:after="60" w:before="60"/>
      </w:pPr>
      <w:r>
        <w:rPr>
          <w:rFonts w:ascii="Arial" w:cs="Arial" w:eastAsia="Arial" w:hAnsi="Arial"/>
          <w:sz w:val="22"/>
          <w:szCs w:val="22"/>
        </w:rPr>
        <w:t xml:space="preserve">Màn hình đầu tiên sau khi đăng nhập — hiển thị các số liệu quan trọng nhất của ngày hôm nay: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Thẻ thông tin (Số liệu lớn)</w:t>
            </w:r>
          </w:p>
        </w:tc>
        <w:tc>
          <w:tcPr>
            <w:tcW w:type="dxa" w:w="46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Danh sách nhanh</w:t>
            </w:r>
          </w:p>
        </w:tc>
      </w:tr>
      <w:tr>
        <w:tc>
          <w:tcPr>
            <w:tcW w:type="dxa" w:w="468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r>
              <w:rPr>
                <w:rFonts w:ascii="Arial" w:cs="Arial" w:eastAsia="Arial" w:hAnsi="Arial"/>
                <w:b/>
                <w:bCs/>
                <w:sz w:val="20"/>
                <w:szCs w:val="20"/>
              </w:rPr>
              <w:t xml:space="preserve">💰  Doanh thu hôm nay</w:t>
            </w:r>
          </w:p>
          <w:p>
            <w:r>
              <w:rPr>
                <w:rFonts w:ascii="Arial" w:cs="Arial" w:eastAsia="Arial" w:hAnsi="Arial"/>
                <w:b/>
                <w:bCs/>
                <w:sz w:val="20"/>
                <w:szCs w:val="20"/>
              </w:rPr>
              <w:t xml:space="preserve">📦  Số đơn hàng hôm nay</w:t>
            </w:r>
          </w:p>
          <w:p>
            <w:r>
              <w:rPr>
                <w:rFonts w:ascii="Arial" w:cs="Arial" w:eastAsia="Arial" w:hAnsi="Arial"/>
                <w:b/>
                <w:bCs/>
                <w:sz w:val="20"/>
                <w:szCs w:val="20"/>
              </w:rPr>
              <w:t xml:space="preserve">⚠️  Tổng công nợ chưa thu</w:t>
            </w:r>
          </w:p>
          <w:p>
            <w:r>
              <w:rPr>
                <w:rFonts w:ascii="Arial" w:cs="Arial" w:eastAsia="Arial" w:hAnsi="Arial"/>
                <w:b/>
                <w:bCs/>
                <w:sz w:val="20"/>
                <w:szCs w:val="20"/>
              </w:rPr>
              <w:t xml:space="preserve">📉  Số hàng sắp hết kho</w:t>
            </w:r>
          </w:p>
        </w:tc>
        <w:tc>
          <w:tcPr>
            <w:tcW w:type="dxa" w:w="46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r>
              <w:rPr>
                <w:rFonts w:ascii="Arial" w:cs="Arial" w:eastAsia="Arial" w:hAnsi="Arial"/>
                <w:b/>
                <w:bCs/>
                <w:sz w:val="20"/>
                <w:szCs w:val="20"/>
              </w:rPr>
              <w:t xml:space="preserve">5 đơn hàng gần nhất</w:t>
            </w:r>
          </w:p>
          <w:p>
            <w:r>
              <w:rPr>
                <w:rFonts w:ascii="Arial" w:cs="Arial" w:eastAsia="Arial" w:hAnsi="Arial"/>
                <w:b/>
                <w:bCs/>
                <w:sz w:val="20"/>
                <w:szCs w:val="20"/>
              </w:rPr>
              <w:t xml:space="preserve">Khách nợ nhiều nhất (Top 5)</w:t>
            </w:r>
          </w:p>
          <w:p>
            <w:r>
              <w:rPr>
                <w:rFonts w:ascii="Arial" w:cs="Arial" w:eastAsia="Arial" w:hAnsi="Arial"/>
                <w:b/>
                <w:bCs/>
                <w:sz w:val="20"/>
                <w:szCs w:val="20"/>
              </w:rPr>
              <w:t xml:space="preserve">Hàng hóa sắp hết (cảnh báo đỏ)</w:t>
            </w:r>
          </w:p>
          <w:p>
            <w:r>
              <w:rPr>
                <w:rFonts w:ascii="Arial" w:cs="Arial" w:eastAsia="Arial" w:hAnsi="Arial"/>
                <w:b/>
                <w:bCs/>
                <w:sz w:val="20"/>
                <w:szCs w:val="20"/>
              </w:rPr>
              <w:t xml:space="preserve">Nút tắt: Tạo đơn hàng nhanh</w:t>
            </w:r>
          </w:p>
        </w:tc>
      </w:tr>
    </w:tbl>
    <w:p>
      <w:r>
        <w:br w:type="page"/>
      </w:r>
    </w:p>
    <w:p>
      <w:pPr>
        <w:pStyle w:val="Heading1"/>
        <w:spacing w:after="180" w:before="360"/>
      </w:pPr>
      <w:r>
        <w:rPr>
          <w:rFonts w:ascii="Arial" w:cs="Arial" w:eastAsia="Arial" w:hAnsi="Arial"/>
          <w:b/>
          <w:bCs/>
          <w:color w:val="1B4F72"/>
          <w:sz w:val="32"/>
          <w:szCs w:val="32"/>
        </w:rPr>
        <w:t xml:space="preserve">6. THIẾT KẾ CƠ SỞ DỮ LIỆU</w:t>
      </w:r>
    </w:p>
    <w:p>
      <w:pPr>
        <w:pStyle w:val="Heading2"/>
        <w:spacing w:after="120" w:before="240"/>
      </w:pPr>
      <w:r>
        <w:rPr>
          <w:rFonts w:ascii="Arial" w:cs="Arial" w:eastAsia="Arial" w:hAnsi="Arial"/>
          <w:b/>
          <w:bCs/>
          <w:color w:val="2E86AB"/>
          <w:sz w:val="26"/>
          <w:szCs w:val="26"/>
        </w:rPr>
        <w:t xml:space="preserve">6.1 Sơ đồ các bảng chính</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Bảng</w:t>
            </w:r>
          </w:p>
        </w:tc>
        <w:tc>
          <w:tcPr>
            <w:tcW w:type="dxa" w:w="351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Các cột chính</w:t>
            </w:r>
          </w:p>
        </w:tc>
        <w:tc>
          <w:tcPr>
            <w:tcW w:type="dxa" w:w="351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Quan hệ</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products
(Hàng hóa)</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 code, name, category, unit, sell_price, cost_price, stock_qty, min_stock, is_active</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1-N với order_items, stock_entries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customers
(Khách hàng)</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 name, phone, address, total_debt, created_at</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1-N với orders, payments</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orders
(Đơn hàng)</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 order_no, customer_id, order_date, total_amount, paid_amount, debt_amount, status, note</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N-1 với customers; 1-N với order_items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order_items
(Chi tiết đơn)</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 order_id, product_id, quantity, unit_price, discount, subtotal</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N-1 với orders, products</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payments
(Thanh toán)</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 customer_id, order_id, amount, payment_date, payment_method, note</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N-1 với customers, orders</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stock_entries
(Nhập kho)</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 product_id, supplier_name, quantity, cost_price, entry_date, note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N-1 với products</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users
(Người dùng)</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 username, password_hash, full_name, role, is_active</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Độc lập — kiểm soát quyền truy cập</w:t>
            </w:r>
          </w:p>
        </w:tc>
      </w:tr>
    </w:tbl>
    <w:p>
      <w:pPr>
        <w:spacing w:after="60" w:before="60"/>
      </w:pPr>
    </w:p>
    <w:p>
      <w:pPr>
        <w:pStyle w:val="Heading2"/>
        <w:spacing w:after="120" w:before="240"/>
      </w:pPr>
      <w:r>
        <w:rPr>
          <w:rFonts w:ascii="Arial" w:cs="Arial" w:eastAsia="Arial" w:hAnsi="Arial"/>
          <w:b/>
          <w:bCs/>
          <w:color w:val="2E86AB"/>
          <w:sz w:val="26"/>
          <w:szCs w:val="26"/>
        </w:rPr>
        <w:t xml:space="preserve">6.2 Phân quyền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Chức năng</w:t>
            </w:r>
          </w:p>
        </w:tc>
        <w:tc>
          <w:tcPr>
            <w:tcW w:type="dxa" w:w="169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Chủ cửa hàng</w:t>
            </w:r>
          </w:p>
        </w:tc>
        <w:tc>
          <w:tcPr>
            <w:tcW w:type="dxa" w:w="169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Nhân viên bán</w:t>
            </w:r>
          </w:p>
        </w:tc>
        <w:tc>
          <w:tcPr>
            <w:tcW w:type="dxa" w:w="169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Thủ kho</w:t>
            </w:r>
          </w:p>
        </w:tc>
        <w:tc>
          <w:tcPr>
            <w:tcW w:type="dxa" w:w="169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Xem báo cáo</w:t>
            </w:r>
          </w:p>
        </w:tc>
      </w:tr>
      <w:tr>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Quản lý hàng hóa</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Đầy đủ</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Chỉ xem</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Chỉ xem</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Lập đơn hàng</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Đầy đủ</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Đầy đủ</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Xem/Thu công nợ</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Đầy đủ</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Thu tiền</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Chỉ xem</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Nhập kho</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Đầy đủ</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Đầy đủ</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60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Xem báo cáo</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Đầy đủ</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Hạn chế</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9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Đầy đủ</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Quản lý người dùng</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Đầy đủ</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69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bl>
    <w:p>
      <w:r>
        <w:br w:type="page"/>
      </w:r>
    </w:p>
    <w:p>
      <w:pPr>
        <w:pStyle w:val="Heading1"/>
        <w:spacing w:after="180" w:before="360"/>
      </w:pPr>
      <w:r>
        <w:rPr>
          <w:rFonts w:ascii="Arial" w:cs="Arial" w:eastAsia="Arial" w:hAnsi="Arial"/>
          <w:b/>
          <w:bCs/>
          <w:color w:val="1B4F72"/>
          <w:sz w:val="32"/>
          <w:szCs w:val="32"/>
        </w:rPr>
        <w:t xml:space="preserve">7. QUY TRÌNH NGHIỆP VỤ CHÍNH</w:t>
      </w:r>
    </w:p>
    <w:p>
      <w:pPr>
        <w:pStyle w:val="Heading2"/>
        <w:spacing w:after="120" w:before="240"/>
      </w:pPr>
      <w:r>
        <w:rPr>
          <w:rFonts w:ascii="Arial" w:cs="Arial" w:eastAsia="Arial" w:hAnsi="Arial"/>
          <w:b/>
          <w:bCs/>
          <w:color w:val="2E86AB"/>
          <w:sz w:val="26"/>
          <w:szCs w:val="26"/>
        </w:rPr>
        <w:t xml:space="preserve">7.1 Quy trình Bán hàng &amp; Thu tiền</w:t>
      </w:r>
    </w:p>
    <w:p>
      <w:pPr>
        <w:spacing w:after="60" w:before="60"/>
      </w:pPr>
      <w:r>
        <w:rPr>
          <w:rFonts w:ascii="Arial" w:cs="Arial" w:eastAsia="Arial" w:hAnsi="Arial"/>
          <w:sz w:val="22"/>
          <w:szCs w:val="22"/>
        </w:rPr>
        <w:t xml:space="preserve">Đây là quy trình sử dụng nhiều nhất hàng ngày: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STT</w:t>
            </w:r>
          </w:p>
        </w:tc>
        <w:tc>
          <w:tcPr>
            <w:tcW w:type="dxa" w:w="288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Bước</w:t>
            </w:r>
          </w:p>
        </w:tc>
        <w:tc>
          <w:tcPr>
            <w:tcW w:type="dxa" w:w="576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Hệ thống thực hiện</w:t>
            </w:r>
          </w:p>
        </w:tc>
      </w:tr>
      <w:tr>
        <w:tc>
          <w:tcPr>
            <w:tcW w:type="dxa" w:w="7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28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Khách đến mua hàng</w:t>
            </w:r>
          </w:p>
        </w:tc>
        <w:tc>
          <w:tcPr>
            <w:tcW w:type="dxa" w:w="5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NV mở form Tạo đơn hàng mới</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Chọn khách hàng</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Tìm theo tên/SĐT. Nếu khách mới: nhập tên + SĐT (30 giây)</w:t>
            </w:r>
          </w:p>
        </w:tc>
      </w:tr>
      <w:tr>
        <w:tc>
          <w:tcPr>
            <w:tcW w:type="dxa" w:w="7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28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Chọn hàng hóa</w:t>
            </w:r>
          </w:p>
        </w:tc>
        <w:tc>
          <w:tcPr>
            <w:tcW w:type="dxa" w:w="5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Tìm hàng → hệ thống hiện giá và tồn kho → NV nhập số lượng</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Thống nhất giá</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NV có thể sửa giá nếu có thỏa thuận đặc biệt với khách</w:t>
            </w:r>
          </w:p>
        </w:tc>
      </w:tr>
      <w:tr>
        <w:tc>
          <w:tcPr>
            <w:tcW w:type="dxa" w:w="7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28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Ghi nhận thanh toán</w:t>
            </w:r>
          </w:p>
        </w:tc>
        <w:tc>
          <w:tcPr>
            <w:tcW w:type="dxa" w:w="5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Chọn: Trả đủ / Trả một phần / Ghi nợ toàn bộ. Nhập số tiền đã trả.</w:t>
            </w:r>
          </w:p>
        </w:tc>
      </w:tr>
      <w:tr>
        <w:tc>
          <w:tcPr>
            <w:tcW w:type="dxa" w:w="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Xác nhận đơn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Hệ thống: trừ tồn kho + cập nhật công nợ + tạo phiếu in</w:t>
            </w:r>
          </w:p>
        </w:tc>
      </w:tr>
      <w:tr>
        <w:tc>
          <w:tcPr>
            <w:tcW w:type="dxa" w:w="7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288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 phiếu giao hàng</w:t>
            </w:r>
          </w:p>
        </w:tc>
        <w:tc>
          <w:tcPr>
            <w:tcW w:type="dxa" w:w="57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 hoặc gửi PDF qua Zalo cho khách hàng</w:t>
            </w:r>
          </w:p>
        </w:tc>
      </w:tr>
    </w:tbl>
    <w:p>
      <w:pPr>
        <w:spacing w:after="60" w:before="60"/>
      </w:pPr>
    </w:p>
    <w:p>
      <w:pPr>
        <w:pStyle w:val="Heading2"/>
        <w:spacing w:after="120" w:before="240"/>
      </w:pPr>
      <w:r>
        <w:rPr>
          <w:rFonts w:ascii="Arial" w:cs="Arial" w:eastAsia="Arial" w:hAnsi="Arial"/>
          <w:b/>
          <w:bCs/>
          <w:color w:val="2E86AB"/>
          <w:sz w:val="26"/>
          <w:szCs w:val="26"/>
        </w:rPr>
        <w:t xml:space="preserve">7.2 Quy trình Nhập kho</w:t>
      </w:r>
    </w:p>
    <w:p>
      <w:pPr>
        <w:pStyle w:val="ListParagraph"/>
        <w:numPr>
          <w:ilvl w:val="0"/>
          <w:numId w:val="2"/>
        </w:numPr>
        <w:spacing w:after="40" w:before="40"/>
      </w:pPr>
      <w:r>
        <w:rPr>
          <w:rFonts w:ascii="Arial" w:cs="Arial" w:eastAsia="Arial" w:hAnsi="Arial"/>
          <w:sz w:val="22"/>
          <w:szCs w:val="22"/>
        </w:rPr>
        <w:t xml:space="preserve">Nhà cung cấp giao hàng → Thủ kho tạo Phiếu nhập kho</w:t>
      </w:r>
    </w:p>
    <w:p>
      <w:pPr>
        <w:pStyle w:val="ListParagraph"/>
        <w:numPr>
          <w:ilvl w:val="0"/>
          <w:numId w:val="2"/>
        </w:numPr>
        <w:spacing w:after="40" w:before="40"/>
      </w:pPr>
      <w:r>
        <w:rPr>
          <w:rFonts w:ascii="Arial" w:cs="Arial" w:eastAsia="Arial" w:hAnsi="Arial"/>
          <w:sz w:val="22"/>
          <w:szCs w:val="22"/>
        </w:rPr>
        <w:t xml:space="preserve">Nhập: tên NCC, danh sách hàng, số lượng, giá nhập → Xác nhận</w:t>
      </w:r>
    </w:p>
    <w:p>
      <w:pPr>
        <w:pStyle w:val="ListParagraph"/>
        <w:numPr>
          <w:ilvl w:val="0"/>
          <w:numId w:val="2"/>
        </w:numPr>
        <w:spacing w:after="40" w:before="40"/>
      </w:pPr>
      <w:r>
        <w:rPr>
          <w:rFonts w:ascii="Arial" w:cs="Arial" w:eastAsia="Arial" w:hAnsi="Arial"/>
          <w:sz w:val="22"/>
          <w:szCs w:val="22"/>
        </w:rPr>
        <w:t xml:space="preserve">Hệ thống tự động: cộng số lượng vào tồn kho, cập nhật giá vốn</w:t>
      </w:r>
    </w:p>
    <w:p>
      <w:pPr>
        <w:pStyle w:val="ListParagraph"/>
        <w:numPr>
          <w:ilvl w:val="0"/>
          <w:numId w:val="2"/>
        </w:numPr>
        <w:spacing w:after="40" w:before="40"/>
      </w:pPr>
      <w:r>
        <w:rPr>
          <w:rFonts w:ascii="Arial" w:cs="Arial" w:eastAsia="Arial" w:hAnsi="Arial"/>
          <w:sz w:val="22"/>
          <w:szCs w:val="22"/>
        </w:rPr>
        <w:t xml:space="preserve">Phiếu nhập được lưu lịch sử → có thể xem lại bất kỳ lúc nào</w:t>
      </w:r>
    </w:p>
    <w:p>
      <w:pPr>
        <w:spacing w:after="60" w:before="60"/>
      </w:pPr>
    </w:p>
    <w:p>
      <w:pPr>
        <w:pStyle w:val="Heading2"/>
        <w:spacing w:after="120" w:before="240"/>
      </w:pPr>
      <w:r>
        <w:rPr>
          <w:rFonts w:ascii="Arial" w:cs="Arial" w:eastAsia="Arial" w:hAnsi="Arial"/>
          <w:b/>
          <w:bCs/>
          <w:color w:val="2E86AB"/>
          <w:sz w:val="26"/>
          <w:szCs w:val="26"/>
        </w:rPr>
        <w:t xml:space="preserve">7.3 Quy trình Thu công nợ</w:t>
      </w:r>
    </w:p>
    <w:p>
      <w:pPr>
        <w:pStyle w:val="ListParagraph"/>
        <w:numPr>
          <w:ilvl w:val="0"/>
          <w:numId w:val="2"/>
        </w:numPr>
        <w:spacing w:after="40" w:before="40"/>
      </w:pPr>
      <w:r>
        <w:rPr>
          <w:rFonts w:ascii="Arial" w:cs="Arial" w:eastAsia="Arial" w:hAnsi="Arial"/>
          <w:sz w:val="22"/>
          <w:szCs w:val="22"/>
        </w:rPr>
        <w:t xml:space="preserve">Chủ/NV vào mục Công nợ → tìm khách hàng</w:t>
      </w:r>
    </w:p>
    <w:p>
      <w:pPr>
        <w:pStyle w:val="ListParagraph"/>
        <w:numPr>
          <w:ilvl w:val="0"/>
          <w:numId w:val="2"/>
        </w:numPr>
        <w:spacing w:after="40" w:before="40"/>
      </w:pPr>
      <w:r>
        <w:rPr>
          <w:rFonts w:ascii="Arial" w:cs="Arial" w:eastAsia="Arial" w:hAnsi="Arial"/>
          <w:sz w:val="22"/>
          <w:szCs w:val="22"/>
        </w:rPr>
        <w:t xml:space="preserve">Xem chi tiết từng đơn còn nợ bao nhiêu</w:t>
      </w:r>
    </w:p>
    <w:p>
      <w:pPr>
        <w:pStyle w:val="ListParagraph"/>
        <w:numPr>
          <w:ilvl w:val="0"/>
          <w:numId w:val="2"/>
        </w:numPr>
        <w:spacing w:after="40" w:before="40"/>
      </w:pPr>
      <w:r>
        <w:rPr>
          <w:rFonts w:ascii="Arial" w:cs="Arial" w:eastAsia="Arial" w:hAnsi="Arial"/>
          <w:sz w:val="22"/>
          <w:szCs w:val="22"/>
        </w:rPr>
        <w:t xml:space="preserve">Nhập số tiền khách trả → Xác nhận → Hệ thống trừ nợ và ghi lịch sử</w:t>
      </w:r>
    </w:p>
    <w:p>
      <w:pPr>
        <w:pStyle w:val="ListParagraph"/>
        <w:numPr>
          <w:ilvl w:val="0"/>
          <w:numId w:val="2"/>
        </w:numPr>
        <w:spacing w:after="40" w:before="40"/>
      </w:pPr>
      <w:r>
        <w:rPr>
          <w:rFonts w:ascii="Arial" w:cs="Arial" w:eastAsia="Arial" w:hAnsi="Arial"/>
          <w:sz w:val="22"/>
          <w:szCs w:val="22"/>
        </w:rPr>
        <w:t xml:space="preserve">In biên lai thu tiền nếu khách cần</w:t>
      </w:r>
    </w:p>
    <w:p>
      <w:r>
        <w:br w:type="page"/>
      </w:r>
    </w:p>
    <w:p>
      <w:pPr>
        <w:pStyle w:val="Heading1"/>
        <w:spacing w:after="180" w:before="360"/>
      </w:pPr>
      <w:r>
        <w:rPr>
          <w:rFonts w:ascii="Arial" w:cs="Arial" w:eastAsia="Arial" w:hAnsi="Arial"/>
          <w:b/>
          <w:bCs/>
          <w:color w:val="1B4F72"/>
          <w:sz w:val="32"/>
          <w:szCs w:val="32"/>
        </w:rPr>
        <w:t xml:space="preserve">8. YÊU CẦU KỸ THUẬT &amp; TRIỂN KHAI</w:t>
      </w:r>
    </w:p>
    <w:p>
      <w:pPr>
        <w:pStyle w:val="Heading2"/>
        <w:spacing w:after="120" w:before="240"/>
      </w:pPr>
      <w:r>
        <w:rPr>
          <w:rFonts w:ascii="Arial" w:cs="Arial" w:eastAsia="Arial" w:hAnsi="Arial"/>
          <w:b/>
          <w:bCs/>
          <w:color w:val="2E86AB"/>
          <w:sz w:val="26"/>
          <w:szCs w:val="26"/>
        </w:rPr>
        <w:t xml:space="preserve">8.1 Stack công nghệ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Thành phần</w:t>
            </w:r>
          </w:p>
        </w:tc>
        <w:tc>
          <w:tcPr>
            <w:tcW w:type="dxa" w:w="351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Công nghệ đề xuất</w:t>
            </w:r>
          </w:p>
        </w:tc>
        <w:tc>
          <w:tcPr>
            <w:tcW w:type="dxa" w:w="351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Lý do chọn</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Frontend</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React.js + Tailwind CSS</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Nhanh, responsive, có nhiều thư viện UI sẵn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Backend API</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Node.js (Express) hoặc Python FastAPI</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Phổ biến, dễ tìm lập trình viên, cộng đồng lớn</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Database</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Ổn định, miễn phí, hỗ trợ tiếng Việt tốt</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Hosting</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VPS (Vultr/DigitalOcean) hoặc Railway</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Giá rẻ ~100-200k/tháng, ổn định</w:t>
            </w:r>
          </w:p>
        </w:tc>
      </w:tr>
      <w:tr>
        <w:tc>
          <w:tcPr>
            <w:tcW w:type="dxa" w:w="234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bCs/>
                <w:sz w:val="20"/>
                <w:szCs w:val="20"/>
              </w:rPr>
              <w:t xml:space="preserve">In phiếu</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React-to-print + jsPDF</w:t>
            </w:r>
          </w:p>
        </w:tc>
        <w:tc>
          <w:tcPr>
            <w:tcW w:type="dxa" w:w="351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 trực tiếp từ trình duyệt, không cần cài thêm</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Xác thực</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JWT Token + bcrypt</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 toàn, chuẩn industry</w:t>
            </w:r>
          </w:p>
        </w:tc>
      </w:tr>
    </w:tbl>
    <w:p>
      <w:pPr>
        <w:spacing w:after="60" w:before="60"/>
      </w:pPr>
    </w:p>
    <w:p>
      <w:pPr>
        <w:pStyle w:val="Heading2"/>
        <w:spacing w:after="120" w:before="240"/>
      </w:pPr>
      <w:r>
        <w:rPr>
          <w:rFonts w:ascii="Arial" w:cs="Arial" w:eastAsia="Arial" w:hAnsi="Arial"/>
          <w:b/>
          <w:bCs/>
          <w:color w:val="2E86AB"/>
          <w:sz w:val="26"/>
          <w:szCs w:val="26"/>
        </w:rPr>
        <w:t xml:space="preserve">8.2 Yêu cầu hiệu năng</w:t>
      </w:r>
    </w:p>
    <w:p>
      <w:pPr>
        <w:pStyle w:val="ListParagraph"/>
        <w:numPr>
          <w:ilvl w:val="0"/>
          <w:numId w:val="2"/>
        </w:numPr>
        <w:spacing w:after="40" w:before="40"/>
      </w:pPr>
      <w:r>
        <w:rPr>
          <w:rFonts w:ascii="Arial" w:cs="Arial" w:eastAsia="Arial" w:hAnsi="Arial"/>
          <w:sz w:val="22"/>
          <w:szCs w:val="22"/>
        </w:rPr>
        <w:t xml:space="preserve">Tải trang đầu tiên: dưới 3 giây với kết nối 4G thông thường</w:t>
      </w:r>
    </w:p>
    <w:p>
      <w:pPr>
        <w:pStyle w:val="ListParagraph"/>
        <w:numPr>
          <w:ilvl w:val="0"/>
          <w:numId w:val="2"/>
        </w:numPr>
        <w:spacing w:after="40" w:before="40"/>
      </w:pPr>
      <w:r>
        <w:rPr>
          <w:rFonts w:ascii="Arial" w:cs="Arial" w:eastAsia="Arial" w:hAnsi="Arial"/>
          <w:sz w:val="22"/>
          <w:szCs w:val="22"/>
        </w:rPr>
        <w:t xml:space="preserve">Tìm kiếm hàng hóa: kết quả trong vòng 500ms</w:t>
      </w:r>
    </w:p>
    <w:p>
      <w:pPr>
        <w:pStyle w:val="ListParagraph"/>
        <w:numPr>
          <w:ilvl w:val="0"/>
          <w:numId w:val="2"/>
        </w:numPr>
        <w:spacing w:after="40" w:before="40"/>
      </w:pPr>
      <w:r>
        <w:rPr>
          <w:rFonts w:ascii="Arial" w:cs="Arial" w:eastAsia="Arial" w:hAnsi="Arial"/>
          <w:sz w:val="22"/>
          <w:szCs w:val="22"/>
        </w:rPr>
        <w:t xml:space="preserve">Hỗ trợ tối thiểu 5 người dùng đồng thời trên cùng một cửa hàng</w:t>
      </w:r>
    </w:p>
    <w:p>
      <w:pPr>
        <w:pStyle w:val="ListParagraph"/>
        <w:numPr>
          <w:ilvl w:val="0"/>
          <w:numId w:val="2"/>
        </w:numPr>
        <w:spacing w:after="40" w:before="40"/>
      </w:pPr>
      <w:r>
        <w:rPr>
          <w:rFonts w:ascii="Arial" w:cs="Arial" w:eastAsia="Arial" w:hAnsi="Arial"/>
          <w:sz w:val="22"/>
          <w:szCs w:val="22"/>
        </w:rPr>
        <w:t xml:space="preserve">Dữ liệu backup tự động mỗi ngày, lưu trữ 90 ngày</w:t>
      </w:r>
    </w:p>
    <w:p>
      <w:pPr>
        <w:spacing w:after="60" w:before="60"/>
      </w:pPr>
    </w:p>
    <w:p>
      <w:pPr>
        <w:pStyle w:val="Heading2"/>
        <w:spacing w:after="120" w:before="240"/>
      </w:pPr>
      <w:r>
        <w:rPr>
          <w:rFonts w:ascii="Arial" w:cs="Arial" w:eastAsia="Arial" w:hAnsi="Arial"/>
          <w:b/>
          <w:bCs/>
          <w:color w:val="2E86AB"/>
          <w:sz w:val="26"/>
          <w:szCs w:val="26"/>
        </w:rPr>
        <w:t xml:space="preserve">8.3 Bảo mật</w:t>
      </w:r>
    </w:p>
    <w:p>
      <w:pPr>
        <w:pStyle w:val="ListParagraph"/>
        <w:numPr>
          <w:ilvl w:val="0"/>
          <w:numId w:val="2"/>
        </w:numPr>
        <w:spacing w:after="40" w:before="40"/>
      </w:pPr>
      <w:r>
        <w:rPr>
          <w:rFonts w:ascii="Arial" w:cs="Arial" w:eastAsia="Arial" w:hAnsi="Arial"/>
          <w:sz w:val="22"/>
          <w:szCs w:val="22"/>
        </w:rPr>
        <w:t xml:space="preserve">Đăng nhập bằng username + mật khẩu, có tính năng Quên mật khẩu qua SĐT</w:t>
      </w:r>
    </w:p>
    <w:p>
      <w:pPr>
        <w:pStyle w:val="ListParagraph"/>
        <w:numPr>
          <w:ilvl w:val="0"/>
          <w:numId w:val="2"/>
        </w:numPr>
        <w:spacing w:after="40" w:before="40"/>
      </w:pPr>
      <w:r>
        <w:rPr>
          <w:rFonts w:ascii="Arial" w:cs="Arial" w:eastAsia="Arial" w:hAnsi="Arial"/>
          <w:sz w:val="22"/>
          <w:szCs w:val="22"/>
        </w:rPr>
        <w:t xml:space="preserve">Tự động đăng xuất sau 8 giờ không hoạt động</w:t>
      </w:r>
    </w:p>
    <w:p>
      <w:pPr>
        <w:pStyle w:val="ListParagraph"/>
        <w:numPr>
          <w:ilvl w:val="0"/>
          <w:numId w:val="2"/>
        </w:numPr>
        <w:spacing w:after="40" w:before="40"/>
      </w:pPr>
      <w:r>
        <w:rPr>
          <w:rFonts w:ascii="Arial" w:cs="Arial" w:eastAsia="Arial" w:hAnsi="Arial"/>
          <w:sz w:val="22"/>
          <w:szCs w:val="22"/>
        </w:rPr>
        <w:t xml:space="preserve">Mã hóa mật khẩu (bcrypt), kết nối HTTPS</w:t>
      </w:r>
    </w:p>
    <w:p>
      <w:pPr>
        <w:pStyle w:val="ListParagraph"/>
        <w:numPr>
          <w:ilvl w:val="0"/>
          <w:numId w:val="2"/>
        </w:numPr>
        <w:spacing w:after="40" w:before="40"/>
      </w:pPr>
      <w:r>
        <w:rPr>
          <w:rFonts w:ascii="Arial" w:cs="Arial" w:eastAsia="Arial" w:hAnsi="Arial"/>
          <w:sz w:val="22"/>
          <w:szCs w:val="22"/>
        </w:rPr>
        <w:t xml:space="preserve">Nhật ký thao tác (ai sửa gì, lúc mấy giờ) để kiểm tra khi cần</w:t>
      </w:r>
    </w:p>
    <w:p>
      <w:r>
        <w:br w:type="page"/>
      </w:r>
    </w:p>
    <w:p>
      <w:pPr>
        <w:pStyle w:val="Heading1"/>
        <w:spacing w:after="180" w:before="360"/>
      </w:pPr>
      <w:r>
        <w:rPr>
          <w:rFonts w:ascii="Arial" w:cs="Arial" w:eastAsia="Arial" w:hAnsi="Arial"/>
          <w:b/>
          <w:bCs/>
          <w:color w:val="1B4F72"/>
          <w:sz w:val="32"/>
          <w:szCs w:val="32"/>
        </w:rPr>
        <w:t xml:space="preserve">9. KẾ HOẠCH PHÁT TRIỂN</w:t>
      </w:r>
    </w:p>
    <w:p>
      <w:pPr>
        <w:pStyle w:val="Heading2"/>
        <w:spacing w:after="120" w:before="240"/>
      </w:pPr>
      <w:r>
        <w:rPr>
          <w:rFonts w:ascii="Arial" w:cs="Arial" w:eastAsia="Arial" w:hAnsi="Arial"/>
          <w:b/>
          <w:bCs/>
          <w:color w:val="2E86AB"/>
          <w:sz w:val="26"/>
          <w:szCs w:val="26"/>
        </w:rPr>
        <w:t xml:space="preserve">9.1 Giai đoạn phát triển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Giai đoạn</w:t>
            </w:r>
          </w:p>
        </w:tc>
        <w:tc>
          <w:tcPr>
            <w:tcW w:type="dxa" w:w="156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Thời gian</w:t>
            </w:r>
          </w:p>
        </w:tc>
        <w:tc>
          <w:tcPr>
            <w:tcW w:type="dxa" w:w="31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Nội dung</w:t>
            </w:r>
          </w:p>
        </w:tc>
        <w:tc>
          <w:tcPr>
            <w:tcW w:type="dxa" w:w="3120"/>
            <w:tcBorders>
              <w:top w:val="single" w:color="AAAAAA" w:sz="1"/>
              <w:left w:val="single" w:color="AAAAAA" w:sz="1"/>
              <w:bottom w:val="single" w:color="AAAAAA" w:sz="1"/>
              <w:right w:val="single" w:color="AAAAAA"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Kết quả bàn giao</w:t>
            </w:r>
          </w:p>
        </w:tc>
      </w:tr>
      <w:tr>
        <w:tc>
          <w:tcPr>
            <w:tcW w:type="dxa" w:w="156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center"/>
            </w:pPr>
            <w:r>
              <w:rPr>
                <w:rFonts w:ascii="Arial" w:cs="Arial" w:eastAsia="Arial" w:hAnsi="Arial"/>
                <w:b/>
                <w:bCs/>
                <w:sz w:val="20"/>
                <w:szCs w:val="20"/>
              </w:rPr>
              <w:t xml:space="preserve">Phase 1</w:t>
            </w:r>
          </w:p>
        </w:tc>
        <w:tc>
          <w:tcPr>
            <w:tcW w:type="dxa" w:w="156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 tuần</w:t>
            </w:r>
          </w:p>
        </w:tc>
        <w:tc>
          <w:tcPr>
            <w:tcW w:type="dxa" w:w="312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Quản lý hàng hóa, Lập đơn hàng cơ bản, Tạo đơn — thu tiền</w:t>
            </w:r>
          </w:p>
        </w:tc>
        <w:tc>
          <w:tcPr>
            <w:tcW w:type="dxa" w:w="3120"/>
            <w:tcBorders>
              <w:top w:val="single" w:color="AAAAAA" w:sz="1"/>
              <w:left w:val="single" w:color="AAAAAA" w:sz="1"/>
              <w:bottom w:val="single" w:color="AAAAAA" w:sz="1"/>
              <w:right w:val="single" w:color="AAAAAA" w:sz="1"/>
            </w:tcBorders>
            <w:shd w:fill="E8F8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Phiên bản chạy được — nhân viên dùng bán hàng hàng ngày</w:t>
            </w:r>
          </w:p>
        </w:tc>
      </w:tr>
      <w:tr>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Phase 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 tuần</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Quản lý công nợ đầy đủ, Nhập kho, Báo cáo doanh thu</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Phiên bản đầy đủ — chủ cửa hàng quản lý được toàn bộ</w:t>
            </w:r>
          </w:p>
        </w:tc>
      </w:tr>
      <w:tr>
        <w:tc>
          <w:tcPr>
            <w:tcW w:type="dxa" w:w="1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bCs/>
                <w:sz w:val="20"/>
                <w:szCs w:val="20"/>
              </w:rPr>
              <w:t xml:space="preserve">Phase 3</w:t>
            </w:r>
          </w:p>
        </w:tc>
        <w:tc>
          <w:tcPr>
            <w:tcW w:type="dxa" w:w="156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 tuần</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 phiếu, Xuất Excel, Phân quyền nâng cao, Tối ưu mobile</w:t>
            </w:r>
          </w:p>
        </w:tc>
        <w:tc>
          <w:tcPr>
            <w:tcW w:type="dxa" w:w="3120"/>
            <w:tcBorders>
              <w:top w:val="single" w:color="AAAAAA" w:sz="1"/>
              <w:left w:val="single" w:color="AAAAAA" w:sz="1"/>
              <w:bottom w:val="single" w:color="AAAAAA" w:sz="1"/>
              <w:right w:val="single" w:color="AAAAAA" w:sz="1"/>
            </w:tcBorders>
            <w:shd w:fill="D6EA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Phiên bản hoàn thiện — sẵn sàng vận hành thực tế</w:t>
            </w:r>
          </w:p>
        </w:tc>
      </w:tr>
    </w:tbl>
    <w:p>
      <w:pPr>
        <w:spacing w:after="60" w:before="60"/>
      </w:pPr>
    </w:p>
    <w:p>
      <w:pPr>
        <w:pStyle w:val="Heading2"/>
        <w:spacing w:after="120" w:before="240"/>
      </w:pPr>
      <w:r>
        <w:rPr>
          <w:rFonts w:ascii="Arial" w:cs="Arial" w:eastAsia="Arial" w:hAnsi="Arial"/>
          <w:b/>
          <w:bCs/>
          <w:color w:val="2E86AB"/>
          <w:sz w:val="26"/>
          <w:szCs w:val="26"/>
        </w:rPr>
        <w:t xml:space="preserve">9.2 Định hướng tính năng tương lai (Phase 4+)</w:t>
      </w:r>
    </w:p>
    <w:p>
      <w:pPr>
        <w:pStyle w:val="ListParagraph"/>
        <w:numPr>
          <w:ilvl w:val="0"/>
          <w:numId w:val="2"/>
        </w:numPr>
        <w:spacing w:after="40" w:before="40"/>
      </w:pPr>
      <w:r>
        <w:rPr>
          <w:rFonts w:ascii="Arial" w:cs="Arial" w:eastAsia="Arial" w:hAnsi="Arial"/>
          <w:sz w:val="22"/>
          <w:szCs w:val="22"/>
        </w:rPr>
        <w:t xml:space="preserve">Quản lý nhiều cửa hàng / chi nhánh trên cùng 1 tài khoản</w:t>
      </w:r>
    </w:p>
    <w:p>
      <w:pPr>
        <w:pStyle w:val="ListParagraph"/>
        <w:numPr>
          <w:ilvl w:val="0"/>
          <w:numId w:val="2"/>
        </w:numPr>
        <w:spacing w:after="40" w:before="40"/>
      </w:pPr>
      <w:r>
        <w:rPr>
          <w:rFonts w:ascii="Arial" w:cs="Arial" w:eastAsia="Arial" w:hAnsi="Arial"/>
          <w:sz w:val="22"/>
          <w:szCs w:val="22"/>
        </w:rPr>
        <w:t xml:space="preserve">Tích hợp gửi tin nhắn Zalo tự động nhắc nợ cho khách</w:t>
      </w:r>
    </w:p>
    <w:p>
      <w:pPr>
        <w:pStyle w:val="ListParagraph"/>
        <w:numPr>
          <w:ilvl w:val="0"/>
          <w:numId w:val="2"/>
        </w:numPr>
        <w:spacing w:after="40" w:before="40"/>
      </w:pPr>
      <w:r>
        <w:rPr>
          <w:rFonts w:ascii="Arial" w:cs="Arial" w:eastAsia="Arial" w:hAnsi="Arial"/>
          <w:sz w:val="22"/>
          <w:szCs w:val="22"/>
        </w:rPr>
        <w:t xml:space="preserve">Ứng dụng di động (iOS / Android) cho chủ cửa hàng</w:t>
      </w:r>
    </w:p>
    <w:p>
      <w:pPr>
        <w:pStyle w:val="ListParagraph"/>
        <w:numPr>
          <w:ilvl w:val="0"/>
          <w:numId w:val="2"/>
        </w:numPr>
        <w:spacing w:after="40" w:before="40"/>
      </w:pPr>
      <w:r>
        <w:rPr>
          <w:rFonts w:ascii="Arial" w:cs="Arial" w:eastAsia="Arial" w:hAnsi="Arial"/>
          <w:sz w:val="22"/>
          <w:szCs w:val="22"/>
        </w:rPr>
        <w:t xml:space="preserve">Tích hợp phần mềm kế toán (MISA, Fast Accounting)</w:t>
      </w:r>
    </w:p>
    <w:p>
      <w:pPr>
        <w:pStyle w:val="ListParagraph"/>
        <w:numPr>
          <w:ilvl w:val="0"/>
          <w:numId w:val="2"/>
        </w:numPr>
        <w:spacing w:after="40" w:before="40"/>
      </w:pPr>
      <w:r>
        <w:rPr>
          <w:rFonts w:ascii="Arial" w:cs="Arial" w:eastAsia="Arial" w:hAnsi="Arial"/>
          <w:sz w:val="22"/>
          <w:szCs w:val="22"/>
        </w:rPr>
        <w:t xml:space="preserve">Đặt hàng nhà cung cấp và theo dõi đơn mua hàng</w:t>
      </w:r>
    </w:p>
    <w:p>
      <w:pPr>
        <w:spacing w:after="60" w:before="60"/>
      </w:pPr>
    </w:p>
    <w:p>
      <w:pPr>
        <w:pStyle w:val="Heading2"/>
        <w:spacing w:after="120" w:before="240"/>
      </w:pPr>
      <w:r>
        <w:rPr>
          <w:rFonts w:ascii="Arial" w:cs="Arial" w:eastAsia="Arial" w:hAnsi="Arial"/>
          <w:b/>
          <w:bCs/>
          <w:color w:val="2E86AB"/>
          <w:sz w:val="26"/>
          <w:szCs w:val="26"/>
        </w:rPr>
        <w:t xml:space="preserve">9.3 Ghi chú triển khai thực tế</w:t>
      </w:r>
    </w:p>
    <w:p>
      <w:pPr>
        <w:pStyle w:val="ListParagraph"/>
        <w:numPr>
          <w:ilvl w:val="0"/>
          <w:numId w:val="2"/>
        </w:numPr>
        <w:spacing w:after="40" w:before="40"/>
      </w:pPr>
      <w:r>
        <w:rPr>
          <w:rFonts w:ascii="Arial" w:cs="Arial" w:eastAsia="Arial" w:hAnsi="Arial"/>
          <w:sz w:val="22"/>
          <w:szCs w:val="22"/>
        </w:rPr>
        <w:t xml:space="preserve">Cần 1-2 buổi đào tạo trực tiếp tại cửa hàng (mỗi buổi 2 tiếng)</w:t>
      </w:r>
    </w:p>
    <w:p>
      <w:pPr>
        <w:pStyle w:val="ListParagraph"/>
        <w:numPr>
          <w:ilvl w:val="0"/>
          <w:numId w:val="2"/>
        </w:numPr>
        <w:spacing w:after="40" w:before="40"/>
      </w:pPr>
      <w:r>
        <w:rPr>
          <w:rFonts w:ascii="Arial" w:cs="Arial" w:eastAsia="Arial" w:hAnsi="Arial"/>
          <w:sz w:val="22"/>
          <w:szCs w:val="22"/>
        </w:rPr>
        <w:t xml:space="preserve">Cung cấp video hướng dẫn ngắn (3-5 phút/chức năng) cho nhân viên tự học</w:t>
      </w:r>
    </w:p>
    <w:p>
      <w:pPr>
        <w:pStyle w:val="ListParagraph"/>
        <w:numPr>
          <w:ilvl w:val="0"/>
          <w:numId w:val="2"/>
        </w:numPr>
        <w:spacing w:after="40" w:before="40"/>
      </w:pPr>
      <w:r>
        <w:rPr>
          <w:rFonts w:ascii="Arial" w:cs="Arial" w:eastAsia="Arial" w:hAnsi="Arial"/>
          <w:sz w:val="22"/>
          <w:szCs w:val="22"/>
        </w:rPr>
        <w:t xml:space="preserve">Hỗ trợ kỹ thuật qua Zalo/điện thoại trong 3 tháng đầu</w:t>
      </w:r>
    </w:p>
    <w:p>
      <w:pPr>
        <w:pStyle w:val="ListParagraph"/>
        <w:numPr>
          <w:ilvl w:val="0"/>
          <w:numId w:val="2"/>
        </w:numPr>
        <w:spacing w:after="40" w:before="40"/>
      </w:pPr>
      <w:r>
        <w:rPr>
          <w:rFonts w:ascii="Arial" w:cs="Arial" w:eastAsia="Arial" w:hAnsi="Arial"/>
          <w:sz w:val="22"/>
          <w:szCs w:val="22"/>
        </w:rPr>
        <w:t xml:space="preserve">Nhập dữ liệu ban đầu: hỗ trợ nhập danh sách hàng hóa từ file Excel</w:t>
      </w:r>
    </w:p>
    <w:p>
      <w:pPr>
        <w:spacing w:after="60" w:before="60"/>
      </w:pPr>
    </w:p>
    <w:p>
      <w:pPr>
        <w:pBdr>
          <w:top w:val="single" w:color="2E86AB" w:sz="4" w:space="1"/>
        </w:pBdr>
        <w:spacing w:after="120" w:before="240"/>
        <w:jc w:val="center"/>
      </w:pPr>
      <w:r>
        <w:rPr>
          <w:rFonts w:ascii="Arial" w:cs="Arial" w:eastAsia="Arial" w:hAnsi="Arial"/>
          <w:i/>
          <w:iCs/>
          <w:color w:val="888888"/>
          <w:sz w:val="20"/>
          <w:szCs w:val="20"/>
        </w:rPr>
        <w:t xml:space="preserve">— Hết tài liệu —</w:t>
      </w:r>
    </w:p>
    <w:p>
      <w:pPr>
        <w:jc w:val="center"/>
      </w:pPr>
      <w:r>
        <w:rPr>
          <w:rFonts w:ascii="Arial" w:cs="Arial" w:eastAsia="Arial" w:hAnsi="Arial"/>
          <w:color w:val="AAAAAA"/>
          <w:sz w:val="18"/>
          <w:szCs w:val="18"/>
        </w:rPr>
        <w:t xml:space="preserve">Phần mềm Quản lý Vật liệu Xây dựng  •  Phiên bản 1.0  •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2026-04-29T08:32:49.433Z</dcterms:created>
  <dcterms:modified xsi:type="dcterms:W3CDTF">2026-04-29T08:32:49.434Z</dcterms:modified>
</cp:coreProperties>
</file>

<file path=docProps/custom.xml><?xml version="1.0" encoding="utf-8"?>
<Properties xmlns="http://schemas.openxmlformats.org/officeDocument/2006/custom-properties" xmlns:vt="http://schemas.openxmlformats.org/officeDocument/2006/docPropsVTypes"/>
</file>