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Lorenzo CONTI</w:t>
      </w:r>
    </w:p>
    <w:p>
      <w:r>
        <w:t>QA ENGINEER - SELENIUM</w:t>
      </w:r>
    </w:p>
    <w:p>
      <w:r>
        <w:t>9.19 anni di esperienza</w:t>
      </w:r>
    </w:p>
    <w:p>
      <w:r>
        <w:t>Ultimo aggiornamento 15/01/2026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COMPETENZE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Linguaggi &amp; Framework</w:t>
            </w:r>
          </w:p>
        </w:tc>
        <w:tc>
          <w:tcPr>
            <w:tcW w:type="dxa" w:w="4320"/>
          </w:tcPr>
          <w:p>
            <w:r>
              <w:t>Python, Selenium, Cypress, Postman</w:t>
            </w:r>
          </w:p>
        </w:tc>
      </w:tr>
      <w:tr>
        <w:tc>
          <w:tcPr>
            <w:tcW w:type="dxa" w:w="4320"/>
          </w:tcPr>
          <w:p>
            <w:r>
              <w:t>Tools &amp; Platform</w:t>
            </w:r>
          </w:p>
        </w:tc>
        <w:tc>
          <w:tcPr>
            <w:tcW w:type="dxa" w:w="4320"/>
          </w:tcPr>
          <w:p>
            <w:r>
              <w:t>JIRA, TestRail, CI/CD, API Testing</w:t>
            </w:r>
          </w:p>
        </w:tc>
      </w:tr>
      <w:tr>
        <w:tc>
          <w:tcPr>
            <w:tcW w:type="dxa" w:w="4320"/>
          </w:tcPr>
          <w:p>
            <w:r>
              <w:t>Metodologie</w:t>
            </w:r>
          </w:p>
        </w:tc>
        <w:tc>
          <w:tcPr>
            <w:tcW w:type="dxa" w:w="4320"/>
          </w:tcPr>
          <w:p>
            <w:r>
              <w:t>Agile, Scrum, CI/CD, TDD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ESPERIENZA PROFESSIONALE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01/2017</w:t>
            </w:r>
          </w:p>
        </w:tc>
        <w:tc>
          <w:tcPr>
            <w:tcW w:type="dxa" w:w="4320"/>
          </w:tcPr>
          <w:p>
            <w:r>
              <w:t>IBM - Milano (ITALIA) - QA ENGINEER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3.1 anni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Descrizione: Sviluppo e manutenzione di applicazioni enterprise. Collaborazione con team cross-funzionali.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Strumenti: CI/CD, JIRA, Cypress, API Testing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01/2014 - 12/2017</w:t>
            </w:r>
          </w:p>
        </w:tc>
        <w:tc>
          <w:tcPr>
            <w:tcW w:type="dxa" w:w="4320"/>
          </w:tcPr>
          <w:p>
            <w:r>
              <w:t>REPLY - Torino (ITALIA) - QA ENGINEER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3.0 anni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Descrizione: Sviluppo e manutenzione di applicazioni enterprise. Collaborazione con team cross-funzionali.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Strumenti: Selenium, Cypress, API Testing, TestRail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01/2014 - 12/2017</w:t>
            </w:r>
          </w:p>
        </w:tc>
        <w:tc>
          <w:tcPr>
            <w:tcW w:type="dxa" w:w="4320"/>
          </w:tcPr>
          <w:p>
            <w:r>
              <w:t>ENGINEERING - Roma (ITALIA) - QA ENGINEER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3.1 anni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Descrizione: Sviluppo e manutenzione di applicazioni enterprise. Collaborazione con team cross-funzionali.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Strumenti: TestRail, CI/CD, Postman, Python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ISTRUZIONE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Laurea in Ingegneria Informatica - Politecnico di Torino</w:t>
            </w:r>
          </w:p>
        </w:tc>
        <w:tc>
          <w:tcPr>
            <w:tcW w:type="dxa" w:w="4320"/>
          </w:tcPr>
          <w:p>
            <w:r>
              <w:t>09/2010 - 07/2015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LINGUE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Italiano</w:t>
            </w:r>
          </w:p>
        </w:tc>
        <w:tc>
          <w:tcPr>
            <w:tcW w:type="dxa" w:w="4320"/>
          </w:tcPr>
          <w:p>
            <w:r>
              <w:t>Madrelingua</w:t>
            </w:r>
          </w:p>
        </w:tc>
      </w:tr>
      <w:tr>
        <w:tc>
          <w:tcPr>
            <w:tcW w:type="dxa" w:w="4320"/>
          </w:tcPr>
          <w:p>
            <w:r>
              <w:t>Inglese</w:t>
            </w:r>
          </w:p>
        </w:tc>
        <w:tc>
          <w:tcPr>
            <w:tcW w:type="dxa" w:w="4320"/>
          </w:tcPr>
          <w:p>
            <w:r>
              <w:t>Avanzato (C1)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